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426" w:rsidRPr="00FA28B6" w:rsidRDefault="006B6426" w:rsidP="006B6426">
      <w:pPr>
        <w:jc w:val="center"/>
        <w:rPr>
          <w:rFonts w:ascii="Arial" w:hAnsi="Arial" w:cs="Arial"/>
        </w:rPr>
      </w:pPr>
      <w:r w:rsidRPr="00FA28B6">
        <w:rPr>
          <w:rFonts w:ascii="Arial" w:hAnsi="Arial" w:cs="Arial"/>
          <w:b/>
          <w:noProof/>
          <w:sz w:val="52"/>
          <w:lang w:eastAsia="ru-RU" w:bidi="ar-SA"/>
        </w:rPr>
        <w:drawing>
          <wp:inline distT="0" distB="0" distL="0" distR="0">
            <wp:extent cx="4023360" cy="11531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1153160"/>
                    </a:xfrm>
                    <a:prstGeom prst="rect">
                      <a:avLst/>
                    </a:prstGeom>
                    <a:noFill/>
                    <a:ln>
                      <a:noFill/>
                    </a:ln>
                  </pic:spPr>
                </pic:pic>
              </a:graphicData>
            </a:graphic>
          </wp:inline>
        </w:drawing>
      </w:r>
    </w:p>
    <w:p w:rsidR="006B6426" w:rsidRDefault="006B6426" w:rsidP="006B6426">
      <w:pPr>
        <w:rPr>
          <w:rFonts w:ascii="Arial" w:hAnsi="Arial" w:cs="Arial"/>
          <w:b/>
          <w:sz w:val="28"/>
        </w:rPr>
      </w:pPr>
    </w:p>
    <w:p w:rsidR="003170F6" w:rsidRPr="00FA28B6" w:rsidRDefault="003170F6" w:rsidP="006B6426">
      <w:pPr>
        <w:rPr>
          <w:rFonts w:ascii="Arial" w:hAnsi="Arial" w:cs="Arial"/>
          <w:b/>
          <w:sz w:val="28"/>
        </w:rPr>
      </w:pPr>
    </w:p>
    <w:p w:rsidR="006B6426" w:rsidRPr="00FA28B6" w:rsidRDefault="006B6426" w:rsidP="006B6426">
      <w:pPr>
        <w:jc w:val="center"/>
        <w:rPr>
          <w:rFonts w:ascii="Arial" w:hAnsi="Arial" w:cs="Arial"/>
          <w:b/>
          <w:sz w:val="48"/>
        </w:rPr>
      </w:pPr>
      <w:r w:rsidRPr="00FA28B6">
        <w:rPr>
          <w:rFonts w:ascii="Arial" w:hAnsi="Arial" w:cs="Arial"/>
          <w:b/>
          <w:sz w:val="48"/>
        </w:rPr>
        <w:t>ИНСТРУКЦИЯ ПО ЭКСПЛУАТАЦИИ</w:t>
      </w:r>
    </w:p>
    <w:p w:rsidR="006B6426" w:rsidRDefault="006B6426" w:rsidP="006B6426">
      <w:pPr>
        <w:ind w:firstLineChars="1250" w:firstLine="3000"/>
        <w:rPr>
          <w:rFonts w:ascii="Arial" w:hAnsi="Arial" w:cs="Arial"/>
        </w:rPr>
      </w:pPr>
    </w:p>
    <w:p w:rsidR="003170F6" w:rsidRPr="00FA28B6" w:rsidRDefault="003170F6" w:rsidP="006B6426">
      <w:pPr>
        <w:ind w:firstLineChars="1250" w:firstLine="3000"/>
        <w:rPr>
          <w:rFonts w:ascii="Arial" w:hAnsi="Arial" w:cs="Arial"/>
        </w:rPr>
      </w:pPr>
    </w:p>
    <w:p w:rsidR="006B6426" w:rsidRPr="00FA28B6" w:rsidRDefault="00F80EC5" w:rsidP="006B6426">
      <w:pPr>
        <w:jc w:val="center"/>
        <w:rPr>
          <w:rFonts w:ascii="Arial" w:hAnsi="Arial" w:cs="Arial"/>
          <w:b/>
          <w:sz w:val="52"/>
        </w:rPr>
      </w:pPr>
      <w:r w:rsidRPr="000A5FC0">
        <w:rPr>
          <w:rFonts w:ascii="Times New Roman" w:hAnsi="Times New Roman" w:cs="Times New Roman"/>
          <w:noProof/>
          <w:lang w:eastAsia="ru-RU" w:bidi="ar-SA"/>
        </w:rPr>
        <w:drawing>
          <wp:inline distT="0" distB="0" distL="0" distR="0" wp14:anchorId="671D4C00" wp14:editId="69F998C1">
            <wp:extent cx="6120765" cy="2990297"/>
            <wp:effectExtent l="0" t="0" r="0" b="635"/>
            <wp:docPr id="7" name="Рисунок 7" descr="C:\Users\Office06\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Office06\Desktop\media\image1.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765" cy="2990297"/>
                    </a:xfrm>
                    <a:prstGeom prst="rect">
                      <a:avLst/>
                    </a:prstGeom>
                    <a:noFill/>
                    <a:ln>
                      <a:noFill/>
                    </a:ln>
                  </pic:spPr>
                </pic:pic>
              </a:graphicData>
            </a:graphic>
          </wp:inline>
        </w:drawing>
      </w:r>
    </w:p>
    <w:p w:rsidR="006B6426" w:rsidRPr="00FA28B6" w:rsidRDefault="006B6426" w:rsidP="006B6426">
      <w:pPr>
        <w:jc w:val="center"/>
        <w:rPr>
          <w:rFonts w:ascii="Arial" w:hAnsi="Arial" w:cs="Arial"/>
          <w:b/>
          <w:sz w:val="40"/>
        </w:rPr>
      </w:pPr>
    </w:p>
    <w:p w:rsidR="006B6426" w:rsidRPr="00FA28B6" w:rsidRDefault="00E0694B" w:rsidP="006B6426">
      <w:pPr>
        <w:jc w:val="center"/>
        <w:rPr>
          <w:rFonts w:ascii="Arial" w:hAnsi="Arial" w:cs="Arial"/>
          <w:b/>
          <w:sz w:val="52"/>
        </w:rPr>
      </w:pPr>
      <w:r w:rsidRPr="00E0694B">
        <w:rPr>
          <w:rFonts w:ascii="Arial" w:hAnsi="Arial" w:cs="Arial"/>
          <w:b/>
          <w:sz w:val="52"/>
        </w:rPr>
        <w:t xml:space="preserve">Станок ленточнопильный </w:t>
      </w:r>
    </w:p>
    <w:p w:rsidR="006B6426" w:rsidRPr="00FA28B6" w:rsidRDefault="006B6426" w:rsidP="006B6426">
      <w:pPr>
        <w:jc w:val="center"/>
        <w:rPr>
          <w:rFonts w:ascii="Arial" w:hAnsi="Arial" w:cs="Arial"/>
          <w:b/>
        </w:rPr>
      </w:pPr>
      <w:r w:rsidRPr="00FA28B6">
        <w:rPr>
          <w:rFonts w:ascii="Arial" w:hAnsi="Arial" w:cs="Arial"/>
          <w:b/>
          <w:sz w:val="52"/>
        </w:rPr>
        <w:t xml:space="preserve"> </w:t>
      </w:r>
    </w:p>
    <w:p w:rsidR="006D1D68" w:rsidRPr="002B76F6" w:rsidRDefault="006B6426" w:rsidP="00876306">
      <w:pPr>
        <w:jc w:val="center"/>
        <w:rPr>
          <w:rFonts w:ascii="Arial" w:hAnsi="Arial" w:cs="Arial"/>
        </w:rPr>
        <w:sectPr w:rsidR="006D1D68" w:rsidRPr="002B76F6" w:rsidSect="003170F6">
          <w:footerReference w:type="default" r:id="rId9"/>
          <w:pgSz w:w="11900" w:h="16840"/>
          <w:pgMar w:top="1134" w:right="843" w:bottom="1134" w:left="1418" w:header="0" w:footer="3" w:gutter="0"/>
          <w:cols w:space="720"/>
          <w:noEndnote/>
          <w:titlePg/>
          <w:docGrid w:linePitch="360"/>
        </w:sectPr>
      </w:pPr>
      <w:r w:rsidRPr="00FA28B6">
        <w:rPr>
          <w:rFonts w:ascii="Arial" w:hAnsi="Arial" w:cs="Arial"/>
          <w:b/>
          <w:sz w:val="52"/>
        </w:rPr>
        <w:t xml:space="preserve">МОДЕЛЬ: </w:t>
      </w:r>
      <w:r w:rsidR="00F80EC5">
        <w:rPr>
          <w:rFonts w:ascii="Arial" w:hAnsi="Arial" w:cs="Arial"/>
          <w:b/>
          <w:sz w:val="52"/>
        </w:rPr>
        <w:t>BS-460G</w:t>
      </w:r>
      <w:r w:rsidR="00456286">
        <w:rPr>
          <w:rFonts w:ascii="Arial" w:hAnsi="Arial" w:cs="Arial"/>
          <w:b/>
          <w:sz w:val="52"/>
          <w:lang w:val="en-US"/>
        </w:rPr>
        <w:t>B</w:t>
      </w:r>
    </w:p>
    <w:p w:rsidR="00E0694B" w:rsidRPr="00E0694B" w:rsidRDefault="00E0694B" w:rsidP="00F80EC5">
      <w:pPr>
        <w:pStyle w:val="1"/>
        <w:numPr>
          <w:ilvl w:val="0"/>
          <w:numId w:val="0"/>
        </w:numPr>
        <w:rPr>
          <w:rFonts w:cs="Arial"/>
          <w:bCs w:val="0"/>
          <w:color w:val="000000"/>
          <w:sz w:val="28"/>
          <w:szCs w:val="28"/>
          <w:lang w:eastAsia="en-US" w:bidi="en-US"/>
        </w:rPr>
      </w:pPr>
      <w:bookmarkStart w:id="0" w:name="_Toc328502149"/>
    </w:p>
    <w:p w:rsidR="00E0694B" w:rsidRPr="00D02731" w:rsidRDefault="00E0694B" w:rsidP="00E0694B"/>
    <w:p w:rsidR="00F80EC5" w:rsidRPr="00DB1571" w:rsidRDefault="00F80EC5" w:rsidP="00F80EC5">
      <w:pPr>
        <w:contextualSpacing/>
        <w:rPr>
          <w:rFonts w:ascii="Times New Roman" w:eastAsia="Arial" w:hAnsi="Times New Roman" w:cs="Times New Roman"/>
          <w:b/>
          <w:bCs/>
          <w:lang w:val="en-US"/>
        </w:rPr>
      </w:pPr>
      <w:r w:rsidRPr="00F80EC5">
        <w:rPr>
          <w:rFonts w:ascii="Arial" w:eastAsia="Times New Roman" w:hAnsi="Arial" w:cs="Arial"/>
          <w:b/>
          <w:sz w:val="28"/>
          <w:szCs w:val="28"/>
        </w:rPr>
        <w:t>Содержание</w:t>
      </w:r>
    </w:p>
    <w:p w:rsidR="00F80EC5" w:rsidRPr="00DB1571" w:rsidRDefault="00F80EC5" w:rsidP="00F80EC5">
      <w:pPr>
        <w:contextualSpacing/>
        <w:rPr>
          <w:rFonts w:ascii="Times New Roman" w:eastAsia="Arial" w:hAnsi="Times New Roman" w:cs="Times New Roman"/>
          <w:b/>
          <w:bCs/>
          <w:lang w:val="en-US"/>
        </w:rPr>
      </w:pPr>
    </w:p>
    <w:p w:rsidR="00F80EC5" w:rsidRPr="00F80EC5" w:rsidRDefault="00F80EC5" w:rsidP="00F80EC5">
      <w:pPr>
        <w:tabs>
          <w:tab w:val="left" w:pos="440"/>
          <w:tab w:val="right" w:pos="9346"/>
        </w:tabs>
        <w:rPr>
          <w:rFonts w:ascii="Arial" w:eastAsia="Times New Roman" w:hAnsi="Arial" w:cs="Arial"/>
          <w:sz w:val="28"/>
          <w:szCs w:val="28"/>
        </w:rPr>
      </w:pPr>
      <w:r w:rsidRPr="00EC7E61">
        <w:rPr>
          <w:rFonts w:ascii="Times New Roman" w:eastAsia="Arial" w:hAnsi="Times New Roman" w:cs="Times New Roman"/>
          <w:b/>
          <w:bCs/>
          <w:lang w:val="en-US"/>
        </w:rPr>
        <w:fldChar w:fldCharType="begin"/>
      </w:r>
      <w:r w:rsidRPr="00EC7E61">
        <w:rPr>
          <w:rFonts w:ascii="Times New Roman" w:eastAsia="Arial" w:hAnsi="Times New Roman" w:cs="Times New Roman"/>
          <w:b/>
          <w:bCs/>
          <w:lang w:val="en-US"/>
        </w:rPr>
        <w:instrText xml:space="preserve"> TOC \o "1-1" \n \p " " \h \z \u </w:instrText>
      </w:r>
      <w:r w:rsidRPr="00EC7E61">
        <w:rPr>
          <w:rFonts w:ascii="Times New Roman" w:eastAsia="Arial" w:hAnsi="Times New Roman" w:cs="Times New Roman"/>
          <w:b/>
          <w:bCs/>
          <w:lang w:val="en-US"/>
        </w:rPr>
        <w:fldChar w:fldCharType="separate"/>
      </w:r>
      <w:hyperlink w:anchor="_Toc17709386" w:history="1">
        <w:r w:rsidRPr="00F80EC5">
          <w:rPr>
            <w:rFonts w:ascii="Arial" w:eastAsia="Times New Roman" w:hAnsi="Arial" w:cs="Arial"/>
            <w:sz w:val="28"/>
            <w:szCs w:val="28"/>
          </w:rPr>
          <w:t>1.</w:t>
        </w:r>
        <w:r w:rsidRPr="00F80EC5">
          <w:rPr>
            <w:rFonts w:ascii="Arial" w:eastAsia="Times New Roman" w:hAnsi="Arial" w:cs="Arial"/>
            <w:sz w:val="28"/>
            <w:szCs w:val="28"/>
          </w:rPr>
          <w:tab/>
          <w:t>Общие правила техники безопасности</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87" w:history="1">
        <w:r w:rsidR="00F80EC5" w:rsidRPr="00F80EC5">
          <w:rPr>
            <w:rFonts w:ascii="Arial" w:eastAsia="Times New Roman" w:hAnsi="Arial" w:cs="Arial"/>
            <w:sz w:val="28"/>
            <w:szCs w:val="28"/>
          </w:rPr>
          <w:t>2.</w:t>
        </w:r>
        <w:r w:rsidR="00F80EC5" w:rsidRPr="00F80EC5">
          <w:rPr>
            <w:rFonts w:ascii="Arial" w:eastAsia="Times New Roman" w:hAnsi="Arial" w:cs="Arial"/>
            <w:sz w:val="28"/>
            <w:szCs w:val="28"/>
          </w:rPr>
          <w:tab/>
          <w:t>Предусмотренное применение станка</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88" w:history="1">
        <w:r w:rsidR="00F80EC5" w:rsidRPr="00F80EC5">
          <w:rPr>
            <w:rFonts w:ascii="Arial" w:eastAsia="Times New Roman" w:hAnsi="Arial" w:cs="Arial"/>
            <w:sz w:val="28"/>
            <w:szCs w:val="28"/>
          </w:rPr>
          <w:t>3.</w:t>
        </w:r>
        <w:r w:rsidR="00F80EC5" w:rsidRPr="00F80EC5">
          <w:rPr>
            <w:rFonts w:ascii="Arial" w:eastAsia="Times New Roman" w:hAnsi="Arial" w:cs="Arial"/>
            <w:sz w:val="28"/>
            <w:szCs w:val="28"/>
          </w:rPr>
          <w:tab/>
          <w:t>Технические характеристики</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89" w:history="1">
        <w:r w:rsidR="00F80EC5" w:rsidRPr="00F80EC5">
          <w:rPr>
            <w:rFonts w:ascii="Arial" w:eastAsia="Times New Roman" w:hAnsi="Arial" w:cs="Arial"/>
            <w:sz w:val="28"/>
            <w:szCs w:val="28"/>
          </w:rPr>
          <w:t>4.</w:t>
        </w:r>
        <w:r w:rsidR="00F80EC5" w:rsidRPr="00F80EC5">
          <w:rPr>
            <w:rFonts w:ascii="Arial" w:eastAsia="Times New Roman" w:hAnsi="Arial" w:cs="Arial"/>
            <w:sz w:val="28"/>
            <w:szCs w:val="28"/>
          </w:rPr>
          <w:tab/>
          <w:t>Транспортировка и монтаж</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90" w:history="1">
        <w:r w:rsidR="00F80EC5" w:rsidRPr="00F80EC5">
          <w:rPr>
            <w:rFonts w:ascii="Arial" w:eastAsia="Times New Roman" w:hAnsi="Arial" w:cs="Arial"/>
            <w:sz w:val="28"/>
            <w:szCs w:val="28"/>
          </w:rPr>
          <w:t>5.</w:t>
        </w:r>
        <w:r w:rsidR="00F80EC5" w:rsidRPr="00F80EC5">
          <w:rPr>
            <w:rFonts w:ascii="Arial" w:eastAsia="Times New Roman" w:hAnsi="Arial" w:cs="Arial"/>
            <w:sz w:val="28"/>
            <w:szCs w:val="28"/>
          </w:rPr>
          <w:tab/>
          <w:t>Сборка и эксплуатация</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91" w:history="1">
        <w:r w:rsidR="00F80EC5" w:rsidRPr="00F80EC5">
          <w:rPr>
            <w:rFonts w:ascii="Arial" w:eastAsia="Times New Roman" w:hAnsi="Arial" w:cs="Arial"/>
            <w:sz w:val="28"/>
            <w:szCs w:val="28"/>
          </w:rPr>
          <w:t>6.</w:t>
        </w:r>
        <w:r w:rsidR="00F80EC5" w:rsidRPr="00F80EC5">
          <w:rPr>
            <w:rFonts w:ascii="Arial" w:eastAsia="Times New Roman" w:hAnsi="Arial" w:cs="Arial"/>
            <w:sz w:val="28"/>
            <w:szCs w:val="28"/>
          </w:rPr>
          <w:tab/>
          <w:t>Техническое обслуживание</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92" w:history="1">
        <w:r w:rsidR="00F80EC5" w:rsidRPr="00F80EC5">
          <w:rPr>
            <w:rFonts w:ascii="Arial" w:eastAsia="Times New Roman" w:hAnsi="Arial" w:cs="Arial"/>
            <w:sz w:val="28"/>
            <w:szCs w:val="28"/>
          </w:rPr>
          <w:t>7.</w:t>
        </w:r>
        <w:r w:rsidR="00F80EC5" w:rsidRPr="00F80EC5">
          <w:rPr>
            <w:rFonts w:ascii="Arial" w:eastAsia="Times New Roman" w:hAnsi="Arial" w:cs="Arial"/>
            <w:sz w:val="28"/>
            <w:szCs w:val="28"/>
          </w:rPr>
          <w:tab/>
          <w:t>Работа с ПЛК</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93" w:history="1">
        <w:r w:rsidR="00F80EC5" w:rsidRPr="00F80EC5">
          <w:rPr>
            <w:rFonts w:ascii="Arial" w:eastAsia="Times New Roman" w:hAnsi="Arial" w:cs="Arial"/>
            <w:sz w:val="28"/>
            <w:szCs w:val="28"/>
          </w:rPr>
          <w:t>8.</w:t>
        </w:r>
        <w:r w:rsidR="00F80EC5" w:rsidRPr="00F80EC5">
          <w:rPr>
            <w:rFonts w:ascii="Arial" w:eastAsia="Times New Roman" w:hAnsi="Arial" w:cs="Arial"/>
            <w:sz w:val="28"/>
            <w:szCs w:val="28"/>
          </w:rPr>
          <w:tab/>
          <w:t>Поиск и устранение неполадок</w:t>
        </w:r>
      </w:hyperlink>
    </w:p>
    <w:p w:rsidR="00F80EC5" w:rsidRPr="00F80EC5" w:rsidRDefault="00E53E0F" w:rsidP="00F80EC5">
      <w:pPr>
        <w:tabs>
          <w:tab w:val="left" w:pos="440"/>
          <w:tab w:val="right" w:pos="9346"/>
        </w:tabs>
        <w:rPr>
          <w:rFonts w:ascii="Arial" w:eastAsia="Times New Roman" w:hAnsi="Arial" w:cs="Arial"/>
          <w:sz w:val="28"/>
          <w:szCs w:val="28"/>
        </w:rPr>
      </w:pPr>
      <w:hyperlink w:anchor="_Toc17709394" w:history="1">
        <w:r w:rsidR="00F80EC5" w:rsidRPr="00F80EC5">
          <w:rPr>
            <w:rFonts w:ascii="Arial" w:eastAsia="Times New Roman" w:hAnsi="Arial" w:cs="Arial"/>
            <w:sz w:val="28"/>
            <w:szCs w:val="28"/>
          </w:rPr>
          <w:t>9.</w:t>
        </w:r>
        <w:r w:rsidR="00F80EC5" w:rsidRPr="00F80EC5">
          <w:rPr>
            <w:rFonts w:ascii="Arial" w:eastAsia="Times New Roman" w:hAnsi="Arial" w:cs="Arial"/>
            <w:sz w:val="28"/>
            <w:szCs w:val="28"/>
          </w:rPr>
          <w:tab/>
          <w:t>Принципиальная электрическая схема</w:t>
        </w:r>
      </w:hyperlink>
    </w:p>
    <w:p w:rsidR="00F80EC5" w:rsidRPr="00F80EC5" w:rsidRDefault="00E53E0F" w:rsidP="00F80EC5">
      <w:pPr>
        <w:tabs>
          <w:tab w:val="left" w:pos="660"/>
          <w:tab w:val="right" w:pos="9346"/>
        </w:tabs>
        <w:rPr>
          <w:rFonts w:ascii="Arial" w:eastAsia="Times New Roman" w:hAnsi="Arial" w:cs="Arial"/>
          <w:sz w:val="28"/>
          <w:szCs w:val="28"/>
        </w:rPr>
      </w:pPr>
      <w:hyperlink w:anchor="_Toc17709395" w:history="1">
        <w:r w:rsidR="00F80EC5" w:rsidRPr="00F80EC5">
          <w:rPr>
            <w:rFonts w:ascii="Arial" w:eastAsia="Times New Roman" w:hAnsi="Arial" w:cs="Arial"/>
            <w:sz w:val="28"/>
            <w:szCs w:val="28"/>
          </w:rPr>
          <w:t>10.</w:t>
        </w:r>
        <w:r w:rsidR="00F80EC5">
          <w:rPr>
            <w:rFonts w:ascii="Arial" w:eastAsia="Times New Roman" w:hAnsi="Arial" w:cs="Arial"/>
            <w:sz w:val="28"/>
            <w:szCs w:val="28"/>
          </w:rPr>
          <w:t xml:space="preserve"> </w:t>
        </w:r>
        <w:r w:rsidR="00F80EC5" w:rsidRPr="00F80EC5">
          <w:rPr>
            <w:rFonts w:ascii="Arial" w:eastAsia="Times New Roman" w:hAnsi="Arial" w:cs="Arial"/>
            <w:sz w:val="28"/>
            <w:szCs w:val="28"/>
          </w:rPr>
          <w:t>Чертеж в разобранном виде и перечень частей</w:t>
        </w:r>
      </w:hyperlink>
    </w:p>
    <w:p w:rsidR="00E0694B" w:rsidRPr="008D1521" w:rsidRDefault="00F80EC5" w:rsidP="00F80EC5">
      <w:r w:rsidRPr="00EC7E61">
        <w:rPr>
          <w:rFonts w:ascii="Times New Roman" w:eastAsia="Arial" w:hAnsi="Times New Roman" w:cs="Times New Roman"/>
          <w:b/>
          <w:bCs/>
          <w:lang w:val="en-US"/>
        </w:rPr>
        <w:fldChar w:fldCharType="end"/>
      </w:r>
    </w:p>
    <w:p w:rsidR="00E0694B" w:rsidRDefault="00E0694B" w:rsidP="00E0694B"/>
    <w:p w:rsidR="00446251" w:rsidRPr="0075379F" w:rsidRDefault="00446251" w:rsidP="00E0694B"/>
    <w:p w:rsidR="00E0694B" w:rsidRDefault="00E0694B" w:rsidP="00A44B98">
      <w:pPr>
        <w:jc w:val="both"/>
        <w:rPr>
          <w:rFonts w:ascii="Times New Roman" w:hAnsi="Times New Roman" w:cs="Times New Roman"/>
        </w:rPr>
      </w:pPr>
      <w:r>
        <w:rPr>
          <w:rFonts w:ascii="Times New Roman" w:hAnsi="Times New Roman" w:cs="Times New Roman"/>
        </w:rPr>
        <w:br w:type="page"/>
      </w:r>
    </w:p>
    <w:p w:rsidR="00446251" w:rsidRPr="00446251" w:rsidRDefault="00446251"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1" w:name="_Toc16863104"/>
      <w:bookmarkStart w:id="2" w:name="_Toc17709386"/>
      <w:r w:rsidRPr="00446251">
        <w:rPr>
          <w:rFonts w:cs="Arial"/>
          <w:bCs w:val="0"/>
          <w:color w:val="000000"/>
          <w:sz w:val="28"/>
          <w:szCs w:val="28"/>
          <w:lang w:eastAsia="en-US" w:bidi="en-US"/>
        </w:rPr>
        <w:lastRenderedPageBreak/>
        <w:t>Общие правила техники безопасности</w:t>
      </w:r>
      <w:bookmarkEnd w:id="1"/>
      <w:bookmarkEnd w:id="2"/>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Изучите Вашу ленточную пилу. Внимательно прочитайте руководство по эксплуатации. Изучите действия, способы применения и ограничения, а также особые потенциальные опасности, связанные с данной ленточной пилой.</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Данное устройство оборудовано вилкой с тремя контактами (заземленная) для обеспечения защиты пользователя от опасности поражения током, поэтому ее следует подключить непосредственно, к должным образом заземленной, розетке с тремя контактами. Если в наличии имеется настенная розетка с двумя контактами, ее требуется заменить на, должным образом заземленную, розетку с тремя контактами согласно национальным правилам устройства электроустановок, а также местными нормативами и предписаниями.</w:t>
      </w:r>
    </w:p>
    <w:p w:rsidR="00446251" w:rsidRPr="00446251" w:rsidRDefault="00446251" w:rsidP="00446251">
      <w:pPr>
        <w:pStyle w:val="61"/>
        <w:shd w:val="clear" w:color="auto" w:fill="auto"/>
        <w:spacing w:line="240" w:lineRule="auto"/>
        <w:contextualSpacing/>
        <w:jc w:val="left"/>
        <w:rPr>
          <w:rFonts w:eastAsia="Times New Roman"/>
          <w:color w:val="000000"/>
          <w:sz w:val="28"/>
          <w:szCs w:val="28"/>
        </w:rPr>
      </w:pPr>
      <w:r w:rsidRPr="00446251">
        <w:rPr>
          <w:rFonts w:eastAsia="Times New Roman"/>
          <w:color w:val="000000"/>
          <w:sz w:val="28"/>
          <w:szCs w:val="28"/>
        </w:rPr>
        <w:t>Используйте только трехжильные удлинительные шнуры, которые оснащены 3-контактными заземленными вилками.</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Экранирование следует использовать в надлежащем месте.</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Используйте защитные очки, каску и защитную обувь. Если при резании образуется пыль, также используйте лицевую или пылезащитную маску.</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Используйте надлежащую одежду. Запрещено использовать свободную одежду или украшения, которые могут быть затянуты в подвижные детали. Запрещено носить галстук или перчатки.</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Запрещено нагибаться и протягивать руки над станком. Постоянно сохраняйте устойчивое положение и равновесие.</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Закрепите отрезаемую заготовку. В обязательном порядке закрепляйте заготовку в тисках. Надежно закрепите заготовку. Заготовку строго запрещено удерживать руками, когда пила в горизонтальном положении.</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Содержите рабочую зону в чистоте. Загроможденные зоны и верстаки служат причиной несчастных случаев.</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Избегайте работы в опасных средах. Ленточную пилу запрещено использовать во влажных или мокрых местах. Обеспечьте рабочую зону хорошим освещением.</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Не прикладывайте к инструменту излишнее усилие. Инструмент лучше и безопаснее выполнит свою работу на скорости, для которой он был разработан.</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Отсоедините шнур питания перед регулировкой и обслуживанием, а также перед заменой пильного полотна.</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Безопасность обеспечивается за счет сочетания здравого смысла и постоянной бдительности оператора при использовании пилы.</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Строго запрещено становиться на станок. Можно получить серьезную травму при опрокидывании станка или при случайном контакте с режущим инструментом.</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 xml:space="preserve">Регулярно проверяйте </w:t>
      </w:r>
      <w:proofErr w:type="spellStart"/>
      <w:r w:rsidRPr="00446251">
        <w:rPr>
          <w:rFonts w:eastAsia="Times New Roman"/>
          <w:color w:val="000000"/>
          <w:sz w:val="28"/>
          <w:szCs w:val="28"/>
        </w:rPr>
        <w:t>быстроизнашиваемые</w:t>
      </w:r>
      <w:proofErr w:type="spellEnd"/>
      <w:r w:rsidRPr="00446251">
        <w:rPr>
          <w:rFonts w:eastAsia="Times New Roman"/>
          <w:color w:val="000000"/>
          <w:sz w:val="28"/>
          <w:szCs w:val="28"/>
        </w:rPr>
        <w:t xml:space="preserve"> части и защитные </w:t>
      </w:r>
      <w:r w:rsidRPr="00446251">
        <w:rPr>
          <w:rFonts w:eastAsia="Times New Roman"/>
          <w:color w:val="000000"/>
          <w:sz w:val="28"/>
          <w:szCs w:val="28"/>
        </w:rPr>
        <w:lastRenderedPageBreak/>
        <w:t>ограждения.</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При перемещении пилы, В ОБЯЗАТЕЛЬНОМ ПОРЯДКЕ, опустите головку в горизонтальное положение.</w:t>
      </w:r>
    </w:p>
    <w:p w:rsidR="00446251" w:rsidRP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Это руководство приведено только для вашего ознакомления. Мы оставляем за собой право вносить усовершенствования в станок без предварительного уведомления.</w:t>
      </w:r>
    </w:p>
    <w:p w:rsidR="00446251" w:rsidRPr="00446251" w:rsidRDefault="00446251"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3" w:name="bookmark0"/>
      <w:bookmarkStart w:id="4" w:name="_Toc16863105"/>
      <w:bookmarkStart w:id="5" w:name="_Toc17709387"/>
      <w:r w:rsidRPr="00446251">
        <w:rPr>
          <w:rFonts w:cs="Arial"/>
          <w:bCs w:val="0"/>
          <w:color w:val="000000"/>
          <w:sz w:val="28"/>
          <w:szCs w:val="28"/>
          <w:lang w:eastAsia="en-US" w:bidi="en-US"/>
        </w:rPr>
        <w:t>Предусмотренное применение станка</w:t>
      </w:r>
      <w:bookmarkEnd w:id="3"/>
      <w:bookmarkEnd w:id="4"/>
      <w:bookmarkEnd w:id="5"/>
    </w:p>
    <w:p w:rsidR="00446251" w:rsidRDefault="00446251" w:rsidP="00FE2BEB">
      <w:pPr>
        <w:pStyle w:val="61"/>
        <w:numPr>
          <w:ilvl w:val="1"/>
          <w:numId w:val="4"/>
        </w:numPr>
        <w:shd w:val="clear" w:color="auto" w:fill="auto"/>
        <w:spacing w:line="240" w:lineRule="auto"/>
        <w:ind w:left="0" w:firstLine="0"/>
        <w:contextualSpacing/>
        <w:jc w:val="left"/>
        <w:rPr>
          <w:rFonts w:eastAsia="Times New Roman"/>
          <w:color w:val="000000"/>
          <w:sz w:val="28"/>
          <w:szCs w:val="28"/>
        </w:rPr>
      </w:pPr>
      <w:r w:rsidRPr="00446251">
        <w:rPr>
          <w:rFonts w:eastAsia="Times New Roman"/>
          <w:color w:val="000000"/>
          <w:sz w:val="28"/>
          <w:szCs w:val="28"/>
        </w:rPr>
        <w:t>Этот тип станка оборудован трехфазным двигателем с двумя скоростями. В основном используется для резания углеродистой стали, нержавеющей стали, меди, алюминия и пластика (при резании углеродистой стали, нержавеющей стали, меди используйте зубчатое колесо низкой скорости, а при резании алюминия используйте зубчатое колесо высокой скорости).</w:t>
      </w:r>
    </w:p>
    <w:p w:rsidR="002B76F6" w:rsidRPr="002B76F6" w:rsidRDefault="002B76F6" w:rsidP="002B76F6">
      <w:pPr>
        <w:widowControl/>
        <w:shd w:val="clear" w:color="auto" w:fill="FFFFFF"/>
        <w:rPr>
          <w:rFonts w:ascii="Arial" w:eastAsia="Times New Roman" w:hAnsi="Arial" w:cs="Arial"/>
          <w:sz w:val="28"/>
          <w:szCs w:val="28"/>
          <w:u w:val="single"/>
        </w:rPr>
      </w:pPr>
      <w:r w:rsidRPr="002B76F6">
        <w:rPr>
          <w:rFonts w:ascii="Arial" w:eastAsia="Times New Roman" w:hAnsi="Arial" w:cs="Arial"/>
          <w:sz w:val="28"/>
          <w:szCs w:val="28"/>
          <w:u w:val="single"/>
        </w:rPr>
        <w:t>Примечание: Станок должен иметь общий контур заземления.</w:t>
      </w:r>
    </w:p>
    <w:p w:rsidR="002B76F6" w:rsidRPr="002B76F6" w:rsidRDefault="002B76F6" w:rsidP="002B76F6">
      <w:pPr>
        <w:widowControl/>
        <w:shd w:val="clear" w:color="auto" w:fill="FFFFFF"/>
        <w:rPr>
          <w:rFonts w:ascii="Arial" w:eastAsia="Times New Roman" w:hAnsi="Arial" w:cs="Arial"/>
          <w:sz w:val="28"/>
          <w:szCs w:val="28"/>
          <w:u w:val="single"/>
        </w:rPr>
      </w:pPr>
      <w:r w:rsidRPr="002B76F6">
        <w:rPr>
          <w:rFonts w:ascii="Arial" w:eastAsia="Times New Roman" w:hAnsi="Arial" w:cs="Arial"/>
          <w:sz w:val="28"/>
          <w:szCs w:val="28"/>
          <w:u w:val="single"/>
        </w:rPr>
        <w:t>Станок желательно иметь независимый (отдельный) контур заземления (если есть возможность). Внутреннее сопротивление независимого (отдельного)  контура не должно превышать 3 Ом.</w:t>
      </w:r>
    </w:p>
    <w:p w:rsidR="002B76F6" w:rsidRPr="006B2B5E" w:rsidRDefault="002B76F6" w:rsidP="006B2B5E">
      <w:pPr>
        <w:pStyle w:val="af1"/>
        <w:tabs>
          <w:tab w:val="center" w:pos="4153"/>
          <w:tab w:val="left" w:pos="8280"/>
          <w:tab w:val="right" w:pos="8306"/>
        </w:tabs>
        <w:jc w:val="left"/>
        <w:rPr>
          <w:rFonts w:ascii="Arial" w:eastAsia="Times New Roman" w:hAnsi="Arial" w:cs="Arial"/>
          <w:color w:val="000000"/>
          <w:kern w:val="0"/>
          <w:szCs w:val="28"/>
          <w:lang w:val="ru-RU" w:eastAsia="en-US" w:bidi="en-US"/>
        </w:rPr>
      </w:pPr>
    </w:p>
    <w:p w:rsidR="00446251" w:rsidRPr="00446251" w:rsidRDefault="00446251"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6" w:name="_Toc16863106"/>
      <w:bookmarkStart w:id="7" w:name="_Toc17709388"/>
      <w:r w:rsidRPr="00446251">
        <w:rPr>
          <w:rFonts w:cs="Arial"/>
          <w:bCs w:val="0"/>
          <w:color w:val="000000"/>
          <w:sz w:val="28"/>
          <w:szCs w:val="28"/>
          <w:lang w:eastAsia="en-US" w:bidi="en-US"/>
        </w:rPr>
        <w:t>Технические характеристики</w:t>
      </w:r>
      <w:bookmarkEnd w:id="6"/>
      <w:bookmarkEnd w:id="7"/>
    </w:p>
    <w:tbl>
      <w:tblPr>
        <w:tblStyle w:val="af"/>
        <w:tblW w:w="0" w:type="auto"/>
        <w:tblLook w:val="04A0" w:firstRow="1" w:lastRow="0" w:firstColumn="1" w:lastColumn="0" w:noHBand="0" w:noVBand="1"/>
      </w:tblPr>
      <w:tblGrid>
        <w:gridCol w:w="2144"/>
        <w:gridCol w:w="1560"/>
        <w:gridCol w:w="1275"/>
        <w:gridCol w:w="3521"/>
      </w:tblGrid>
      <w:tr w:rsidR="00175D39" w:rsidTr="00175D39">
        <w:tc>
          <w:tcPr>
            <w:tcW w:w="8500" w:type="dxa"/>
            <w:gridSpan w:val="4"/>
            <w:shd w:val="clear" w:color="auto" w:fill="C4BC96" w:themeFill="background2" w:themeFillShade="BF"/>
          </w:tcPr>
          <w:p w:rsidR="00175D39" w:rsidRPr="00446251" w:rsidRDefault="00175D39" w:rsidP="000F6730">
            <w:pPr>
              <w:jc w:val="both"/>
              <w:rPr>
                <w:rFonts w:eastAsia="Times New Roman"/>
                <w:b/>
                <w:sz w:val="28"/>
                <w:szCs w:val="28"/>
                <w:lang w:eastAsia="en-US" w:bidi="en-US"/>
              </w:rPr>
            </w:pPr>
            <w:r w:rsidRPr="000F6730">
              <w:rPr>
                <w:rFonts w:eastAsia="Times New Roman"/>
                <w:b/>
                <w:sz w:val="28"/>
                <w:szCs w:val="28"/>
                <w:lang w:eastAsia="en-US" w:bidi="en-US"/>
              </w:rPr>
              <w:t>Техн</w:t>
            </w:r>
            <w:r w:rsidR="00446251">
              <w:rPr>
                <w:rFonts w:eastAsia="Times New Roman"/>
                <w:b/>
                <w:sz w:val="28"/>
                <w:szCs w:val="28"/>
                <w:lang w:eastAsia="en-US" w:bidi="en-US"/>
              </w:rPr>
              <w:t>ические требования МОДЕЛЬ BS-460</w:t>
            </w:r>
            <w:r w:rsidR="00446251">
              <w:rPr>
                <w:rFonts w:eastAsia="Times New Roman"/>
                <w:b/>
                <w:sz w:val="28"/>
                <w:szCs w:val="28"/>
                <w:lang w:val="en-US" w:eastAsia="en-US" w:bidi="en-US"/>
              </w:rPr>
              <w:t>GB</w:t>
            </w:r>
          </w:p>
        </w:tc>
      </w:tr>
      <w:tr w:rsidR="00D70178" w:rsidTr="00175D39">
        <w:tc>
          <w:tcPr>
            <w:tcW w:w="2144" w:type="dxa"/>
            <w:vMerge w:val="restart"/>
            <w:vAlign w:val="center"/>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 xml:space="preserve">Максимальная ёмкость </w:t>
            </w:r>
          </w:p>
        </w:tc>
        <w:tc>
          <w:tcPr>
            <w:tcW w:w="1560" w:type="dxa"/>
            <w:vMerge w:val="restart"/>
            <w:vAlign w:val="center"/>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90°</w:t>
            </w:r>
          </w:p>
        </w:tc>
        <w:tc>
          <w:tcPr>
            <w:tcW w:w="1275" w:type="dxa"/>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eastAsia="ru-RU"/>
              </w:rPr>
              <w:drawing>
                <wp:inline distT="0" distB="0" distL="0" distR="0" wp14:anchorId="5E6F7B7E" wp14:editId="75E18463">
                  <wp:extent cx="30480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3521" w:type="dxa"/>
            <w:vAlign w:val="center"/>
          </w:tcPr>
          <w:p w:rsidR="00D70178" w:rsidRPr="000F6730" w:rsidRDefault="00D70178" w:rsidP="000F6730">
            <w:pPr>
              <w:rPr>
                <w:rFonts w:ascii="Arial" w:eastAsia="Times New Roman" w:hAnsi="Arial" w:cs="Arial"/>
                <w:sz w:val="28"/>
                <w:szCs w:val="28"/>
                <w:lang w:eastAsia="en-US" w:bidi="en-US"/>
              </w:rPr>
            </w:pPr>
            <w:r>
              <w:rPr>
                <w:rFonts w:ascii="Arial" w:eastAsia="Times New Roman" w:hAnsi="Arial" w:cs="Arial"/>
                <w:sz w:val="28"/>
                <w:szCs w:val="28"/>
                <w:lang w:eastAsia="en-US" w:bidi="en-US"/>
              </w:rPr>
              <w:t>330</w:t>
            </w:r>
            <w:r w:rsidRPr="000F6730">
              <w:rPr>
                <w:rFonts w:ascii="Arial" w:eastAsia="Times New Roman" w:hAnsi="Arial" w:cs="Arial"/>
                <w:sz w:val="28"/>
                <w:szCs w:val="28"/>
                <w:lang w:eastAsia="en-US" w:bidi="en-US"/>
              </w:rPr>
              <w:t xml:space="preserve"> мм</w:t>
            </w:r>
          </w:p>
        </w:tc>
      </w:tr>
      <w:tr w:rsidR="00D70178" w:rsidTr="00D70178">
        <w:trPr>
          <w:trHeight w:val="341"/>
        </w:trPr>
        <w:tc>
          <w:tcPr>
            <w:tcW w:w="2144" w:type="dxa"/>
            <w:vMerge/>
            <w:vAlign w:val="center"/>
          </w:tcPr>
          <w:p w:rsidR="00D70178" w:rsidRPr="000F6730" w:rsidRDefault="00D70178" w:rsidP="000F6730">
            <w:pPr>
              <w:rPr>
                <w:rFonts w:ascii="Arial" w:eastAsia="Times New Roman" w:hAnsi="Arial" w:cs="Arial"/>
                <w:sz w:val="28"/>
                <w:szCs w:val="28"/>
                <w:lang w:eastAsia="en-US" w:bidi="en-US"/>
              </w:rPr>
            </w:pPr>
          </w:p>
        </w:tc>
        <w:tc>
          <w:tcPr>
            <w:tcW w:w="1560" w:type="dxa"/>
            <w:vMerge/>
            <w:vAlign w:val="center"/>
          </w:tcPr>
          <w:p w:rsidR="00D70178" w:rsidRPr="000F6730" w:rsidRDefault="00D70178" w:rsidP="000F6730">
            <w:pPr>
              <w:rPr>
                <w:rFonts w:ascii="Arial" w:eastAsia="Times New Roman" w:hAnsi="Arial" w:cs="Arial"/>
                <w:sz w:val="28"/>
                <w:szCs w:val="28"/>
                <w:lang w:eastAsia="en-US" w:bidi="en-US"/>
              </w:rPr>
            </w:pPr>
          </w:p>
        </w:tc>
        <w:tc>
          <w:tcPr>
            <w:tcW w:w="1275" w:type="dxa"/>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eastAsia="ru-RU"/>
              </w:rPr>
              <w:drawing>
                <wp:inline distT="0" distB="0" distL="0" distR="0" wp14:anchorId="67A0AE38" wp14:editId="1A4875AF">
                  <wp:extent cx="40005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3521" w:type="dxa"/>
            <w:vAlign w:val="center"/>
          </w:tcPr>
          <w:p w:rsidR="00D70178" w:rsidRPr="000F6730" w:rsidRDefault="00D70178" w:rsidP="00D70178">
            <w:pPr>
              <w:rPr>
                <w:rFonts w:ascii="Arial" w:eastAsia="Times New Roman" w:hAnsi="Arial" w:cs="Arial"/>
                <w:sz w:val="28"/>
                <w:szCs w:val="28"/>
                <w:lang w:eastAsia="en-US" w:bidi="en-US"/>
              </w:rPr>
            </w:pPr>
            <w:r w:rsidRPr="00D70178">
              <w:rPr>
                <w:rFonts w:ascii="Arial" w:eastAsia="Times New Roman" w:hAnsi="Arial" w:cs="Arial"/>
                <w:sz w:val="28"/>
                <w:szCs w:val="28"/>
                <w:lang w:eastAsia="en-US" w:bidi="en-US"/>
              </w:rPr>
              <w:t xml:space="preserve">460 </w:t>
            </w:r>
            <w:r w:rsidRPr="000F6730">
              <w:rPr>
                <w:rFonts w:ascii="Arial" w:eastAsia="Times New Roman" w:hAnsi="Arial" w:cs="Arial"/>
                <w:sz w:val="28"/>
                <w:szCs w:val="28"/>
                <w:lang w:eastAsia="en-US" w:bidi="en-US"/>
              </w:rPr>
              <w:t>х</w:t>
            </w:r>
            <w:r w:rsidRPr="00D70178">
              <w:rPr>
                <w:rFonts w:ascii="Arial" w:eastAsia="Times New Roman" w:hAnsi="Arial" w:cs="Arial"/>
                <w:sz w:val="28"/>
                <w:szCs w:val="28"/>
                <w:lang w:eastAsia="en-US" w:bidi="en-US"/>
              </w:rPr>
              <w:t xml:space="preserve"> 250 </w:t>
            </w:r>
            <w:r w:rsidRPr="000F6730">
              <w:rPr>
                <w:rFonts w:ascii="Arial" w:eastAsia="Times New Roman" w:hAnsi="Arial" w:cs="Arial"/>
                <w:sz w:val="28"/>
                <w:szCs w:val="28"/>
                <w:lang w:eastAsia="en-US" w:bidi="en-US"/>
              </w:rPr>
              <w:t>мм</w:t>
            </w:r>
          </w:p>
        </w:tc>
      </w:tr>
      <w:tr w:rsidR="00D70178" w:rsidTr="00D70178">
        <w:trPr>
          <w:trHeight w:val="379"/>
        </w:trPr>
        <w:tc>
          <w:tcPr>
            <w:tcW w:w="2144" w:type="dxa"/>
            <w:vMerge/>
            <w:vAlign w:val="center"/>
          </w:tcPr>
          <w:p w:rsidR="00D70178" w:rsidRPr="000F6730" w:rsidRDefault="00D70178" w:rsidP="000F6730">
            <w:pPr>
              <w:rPr>
                <w:rFonts w:ascii="Arial" w:eastAsia="Times New Roman" w:hAnsi="Arial" w:cs="Arial"/>
                <w:sz w:val="28"/>
                <w:szCs w:val="28"/>
                <w:lang w:eastAsia="en-US" w:bidi="en-US"/>
              </w:rPr>
            </w:pPr>
          </w:p>
        </w:tc>
        <w:tc>
          <w:tcPr>
            <w:tcW w:w="1560" w:type="dxa"/>
            <w:vMerge w:val="restart"/>
            <w:vAlign w:val="center"/>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45°</w:t>
            </w:r>
            <w:r>
              <w:rPr>
                <w:rFonts w:ascii="Arial" w:eastAsia="Times New Roman" w:hAnsi="Arial" w:cs="Arial"/>
                <w:sz w:val="28"/>
                <w:szCs w:val="28"/>
                <w:lang w:eastAsia="en-US" w:bidi="en-US"/>
              </w:rPr>
              <w:t xml:space="preserve"> </w:t>
            </w:r>
            <w:r w:rsidRPr="000A5FC0">
              <w:rPr>
                <w:rFonts w:ascii="Times New Roman" w:hAnsi="Times New Roman" w:cs="Times New Roman"/>
                <w:b/>
                <w:bCs/>
                <w:sz w:val="24"/>
                <w:szCs w:val="24"/>
              </w:rPr>
              <w:t>Вправо</w:t>
            </w:r>
          </w:p>
        </w:tc>
        <w:tc>
          <w:tcPr>
            <w:tcW w:w="1275" w:type="dxa"/>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eastAsia="ru-RU"/>
              </w:rPr>
              <w:drawing>
                <wp:inline distT="0" distB="0" distL="0" distR="0" wp14:anchorId="68D77E28" wp14:editId="2E0FBE97">
                  <wp:extent cx="304800" cy="219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3521" w:type="dxa"/>
            <w:vAlign w:val="center"/>
          </w:tcPr>
          <w:p w:rsidR="00D70178" w:rsidRPr="000F6730" w:rsidRDefault="00D70178" w:rsidP="000F6730">
            <w:pPr>
              <w:rPr>
                <w:rFonts w:ascii="Arial" w:eastAsia="Times New Roman" w:hAnsi="Arial" w:cs="Arial"/>
                <w:sz w:val="28"/>
                <w:szCs w:val="28"/>
                <w:lang w:eastAsia="en-US" w:bidi="en-US"/>
              </w:rPr>
            </w:pPr>
            <w:r>
              <w:rPr>
                <w:rFonts w:ascii="Arial" w:eastAsia="Times New Roman" w:hAnsi="Arial" w:cs="Arial"/>
                <w:sz w:val="28"/>
                <w:szCs w:val="28"/>
                <w:lang w:eastAsia="en-US" w:bidi="en-US"/>
              </w:rPr>
              <w:t>305</w:t>
            </w:r>
            <w:r w:rsidRPr="000F6730">
              <w:rPr>
                <w:rFonts w:ascii="Arial" w:eastAsia="Times New Roman" w:hAnsi="Arial" w:cs="Arial"/>
                <w:sz w:val="28"/>
                <w:szCs w:val="28"/>
                <w:lang w:eastAsia="en-US" w:bidi="en-US"/>
              </w:rPr>
              <w:t xml:space="preserve"> мм</w:t>
            </w:r>
          </w:p>
        </w:tc>
      </w:tr>
      <w:tr w:rsidR="00D70178" w:rsidTr="00175D39">
        <w:tc>
          <w:tcPr>
            <w:tcW w:w="2144" w:type="dxa"/>
            <w:vMerge/>
            <w:vAlign w:val="center"/>
          </w:tcPr>
          <w:p w:rsidR="00D70178" w:rsidRPr="000F6730" w:rsidRDefault="00D70178" w:rsidP="000F6730">
            <w:pPr>
              <w:rPr>
                <w:rFonts w:ascii="Arial" w:eastAsia="Times New Roman" w:hAnsi="Arial" w:cs="Arial"/>
                <w:sz w:val="28"/>
                <w:szCs w:val="28"/>
                <w:lang w:eastAsia="en-US" w:bidi="en-US"/>
              </w:rPr>
            </w:pPr>
          </w:p>
        </w:tc>
        <w:tc>
          <w:tcPr>
            <w:tcW w:w="1560" w:type="dxa"/>
            <w:vMerge/>
            <w:vAlign w:val="center"/>
          </w:tcPr>
          <w:p w:rsidR="00D70178" w:rsidRPr="000F6730" w:rsidRDefault="00D70178" w:rsidP="000F6730">
            <w:pPr>
              <w:rPr>
                <w:rFonts w:ascii="Arial" w:eastAsia="Times New Roman" w:hAnsi="Arial" w:cs="Arial"/>
                <w:sz w:val="28"/>
                <w:szCs w:val="28"/>
                <w:lang w:eastAsia="en-US" w:bidi="en-US"/>
              </w:rPr>
            </w:pPr>
          </w:p>
        </w:tc>
        <w:tc>
          <w:tcPr>
            <w:tcW w:w="1275" w:type="dxa"/>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eastAsia="ru-RU"/>
              </w:rPr>
              <w:drawing>
                <wp:inline distT="0" distB="0" distL="0" distR="0" wp14:anchorId="2D0F7C93" wp14:editId="462AE573">
                  <wp:extent cx="40005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3521" w:type="dxa"/>
            <w:vAlign w:val="center"/>
          </w:tcPr>
          <w:p w:rsidR="00D70178" w:rsidRPr="000F6730" w:rsidRDefault="00D70178" w:rsidP="000F6730">
            <w:pPr>
              <w:rPr>
                <w:rFonts w:ascii="Arial" w:eastAsia="Times New Roman" w:hAnsi="Arial" w:cs="Arial"/>
                <w:sz w:val="28"/>
                <w:szCs w:val="28"/>
                <w:lang w:eastAsia="en-US" w:bidi="en-US"/>
              </w:rPr>
            </w:pPr>
            <w:r w:rsidRPr="00D70178">
              <w:rPr>
                <w:rFonts w:ascii="Arial" w:eastAsia="Times New Roman" w:hAnsi="Arial" w:cs="Arial"/>
                <w:sz w:val="28"/>
                <w:szCs w:val="28"/>
                <w:lang w:eastAsia="en-US" w:bidi="en-US"/>
              </w:rPr>
              <w:t xml:space="preserve">305 </w:t>
            </w:r>
            <w:r w:rsidRPr="000F6730">
              <w:rPr>
                <w:rFonts w:ascii="Arial" w:eastAsia="Times New Roman" w:hAnsi="Arial" w:cs="Arial"/>
                <w:sz w:val="28"/>
                <w:szCs w:val="28"/>
                <w:lang w:eastAsia="en-US" w:bidi="en-US"/>
              </w:rPr>
              <w:t>х</w:t>
            </w:r>
            <w:r w:rsidRPr="00D70178">
              <w:rPr>
                <w:rFonts w:ascii="Arial" w:eastAsia="Times New Roman" w:hAnsi="Arial" w:cs="Arial"/>
                <w:sz w:val="28"/>
                <w:szCs w:val="28"/>
                <w:lang w:eastAsia="en-US" w:bidi="en-US"/>
              </w:rPr>
              <w:t xml:space="preserve"> 250 </w:t>
            </w:r>
            <w:r w:rsidRPr="000F6730">
              <w:rPr>
                <w:rFonts w:ascii="Arial" w:eastAsia="Times New Roman" w:hAnsi="Arial" w:cs="Arial"/>
                <w:sz w:val="28"/>
                <w:szCs w:val="28"/>
                <w:lang w:eastAsia="en-US" w:bidi="en-US"/>
              </w:rPr>
              <w:t>мм</w:t>
            </w:r>
          </w:p>
        </w:tc>
      </w:tr>
      <w:tr w:rsidR="00D70178" w:rsidTr="00D70178">
        <w:trPr>
          <w:trHeight w:val="343"/>
        </w:trPr>
        <w:tc>
          <w:tcPr>
            <w:tcW w:w="2144" w:type="dxa"/>
            <w:vMerge/>
            <w:vAlign w:val="center"/>
          </w:tcPr>
          <w:p w:rsidR="00D70178" w:rsidRPr="000F6730" w:rsidRDefault="00D70178" w:rsidP="000F6730">
            <w:pPr>
              <w:rPr>
                <w:rFonts w:ascii="Arial" w:eastAsia="Times New Roman" w:hAnsi="Arial" w:cs="Arial"/>
                <w:sz w:val="28"/>
                <w:szCs w:val="28"/>
                <w:lang w:eastAsia="en-US" w:bidi="en-US"/>
              </w:rPr>
            </w:pPr>
          </w:p>
        </w:tc>
        <w:tc>
          <w:tcPr>
            <w:tcW w:w="1560" w:type="dxa"/>
            <w:vMerge w:val="restart"/>
            <w:vAlign w:val="center"/>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60°</w:t>
            </w:r>
            <w:r w:rsidRPr="000A5FC0">
              <w:rPr>
                <w:rFonts w:ascii="Times New Roman" w:hAnsi="Times New Roman" w:cs="Times New Roman"/>
                <w:b/>
                <w:bCs/>
                <w:sz w:val="24"/>
                <w:szCs w:val="24"/>
              </w:rPr>
              <w:t xml:space="preserve"> Вправо</w:t>
            </w:r>
          </w:p>
        </w:tc>
        <w:tc>
          <w:tcPr>
            <w:tcW w:w="1275" w:type="dxa"/>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eastAsia="ru-RU"/>
              </w:rPr>
              <w:drawing>
                <wp:inline distT="0" distB="0" distL="0" distR="0" wp14:anchorId="76B142A4" wp14:editId="095693EE">
                  <wp:extent cx="304800"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3521" w:type="dxa"/>
            <w:vAlign w:val="center"/>
          </w:tcPr>
          <w:p w:rsidR="00D70178" w:rsidRPr="000F6730" w:rsidRDefault="00D70178" w:rsidP="000F6730">
            <w:pPr>
              <w:rPr>
                <w:rFonts w:ascii="Arial" w:eastAsia="Times New Roman" w:hAnsi="Arial" w:cs="Arial"/>
                <w:sz w:val="28"/>
                <w:szCs w:val="28"/>
                <w:lang w:eastAsia="en-US" w:bidi="en-US"/>
              </w:rPr>
            </w:pPr>
            <w:r>
              <w:rPr>
                <w:rFonts w:ascii="Arial" w:eastAsia="Times New Roman" w:hAnsi="Arial" w:cs="Arial"/>
                <w:sz w:val="28"/>
                <w:szCs w:val="28"/>
                <w:lang w:eastAsia="en-US" w:bidi="en-US"/>
              </w:rPr>
              <w:t>205</w:t>
            </w:r>
            <w:r w:rsidRPr="000F6730">
              <w:rPr>
                <w:rFonts w:ascii="Arial" w:eastAsia="Times New Roman" w:hAnsi="Arial" w:cs="Arial"/>
                <w:sz w:val="28"/>
                <w:szCs w:val="28"/>
                <w:lang w:eastAsia="en-US" w:bidi="en-US"/>
              </w:rPr>
              <w:t xml:space="preserve"> мм</w:t>
            </w:r>
          </w:p>
        </w:tc>
      </w:tr>
      <w:tr w:rsidR="00D70178" w:rsidTr="00175D39">
        <w:tc>
          <w:tcPr>
            <w:tcW w:w="2144" w:type="dxa"/>
            <w:vMerge/>
          </w:tcPr>
          <w:p w:rsidR="00D70178" w:rsidRPr="000F6730" w:rsidRDefault="00D70178" w:rsidP="000F6730">
            <w:pPr>
              <w:rPr>
                <w:rFonts w:ascii="Arial" w:eastAsia="Times New Roman" w:hAnsi="Arial" w:cs="Arial"/>
                <w:sz w:val="28"/>
                <w:szCs w:val="28"/>
                <w:lang w:eastAsia="en-US" w:bidi="en-US"/>
              </w:rPr>
            </w:pPr>
          </w:p>
        </w:tc>
        <w:tc>
          <w:tcPr>
            <w:tcW w:w="1560" w:type="dxa"/>
            <w:vMerge/>
          </w:tcPr>
          <w:p w:rsidR="00D70178" w:rsidRPr="000F6730" w:rsidRDefault="00D70178" w:rsidP="000F6730">
            <w:pPr>
              <w:rPr>
                <w:rFonts w:ascii="Arial" w:eastAsia="Times New Roman" w:hAnsi="Arial" w:cs="Arial"/>
                <w:sz w:val="28"/>
                <w:szCs w:val="28"/>
                <w:lang w:eastAsia="en-US" w:bidi="en-US"/>
              </w:rPr>
            </w:pPr>
          </w:p>
        </w:tc>
        <w:tc>
          <w:tcPr>
            <w:tcW w:w="1275" w:type="dxa"/>
          </w:tcPr>
          <w:p w:rsidR="00D70178" w:rsidRPr="000F6730" w:rsidRDefault="00D70178" w:rsidP="000F6730">
            <w:pPr>
              <w:rPr>
                <w:rFonts w:ascii="Arial" w:eastAsia="Times New Roman" w:hAnsi="Arial" w:cs="Arial"/>
                <w:sz w:val="28"/>
                <w:szCs w:val="28"/>
                <w:lang w:eastAsia="en-US" w:bidi="en-US"/>
              </w:rPr>
            </w:pPr>
            <w:r w:rsidRPr="000F6730">
              <w:rPr>
                <w:rFonts w:ascii="Arial" w:eastAsia="Times New Roman" w:hAnsi="Arial" w:cs="Arial"/>
                <w:noProof/>
                <w:sz w:val="28"/>
                <w:szCs w:val="28"/>
                <w:lang w:eastAsia="ru-RU"/>
              </w:rPr>
              <w:drawing>
                <wp:inline distT="0" distB="0" distL="0" distR="0" wp14:anchorId="5975B8CC" wp14:editId="143F51D0">
                  <wp:extent cx="40005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3521" w:type="dxa"/>
            <w:vAlign w:val="center"/>
          </w:tcPr>
          <w:p w:rsidR="00D70178" w:rsidRPr="000F6730" w:rsidRDefault="00D70178" w:rsidP="000F6730">
            <w:pPr>
              <w:rPr>
                <w:rFonts w:ascii="Arial" w:eastAsia="Times New Roman" w:hAnsi="Arial" w:cs="Arial"/>
                <w:sz w:val="28"/>
                <w:szCs w:val="28"/>
                <w:lang w:eastAsia="en-US" w:bidi="en-US"/>
              </w:rPr>
            </w:pPr>
            <w:r>
              <w:rPr>
                <w:rFonts w:ascii="Arial" w:eastAsia="Times New Roman" w:hAnsi="Arial" w:cs="Arial"/>
                <w:sz w:val="28"/>
                <w:szCs w:val="28"/>
                <w:lang w:eastAsia="en-US" w:bidi="en-US"/>
              </w:rPr>
              <w:t>2</w:t>
            </w:r>
            <w:r w:rsidRPr="00D70178">
              <w:rPr>
                <w:rFonts w:ascii="Arial" w:eastAsia="Times New Roman" w:hAnsi="Arial" w:cs="Arial"/>
                <w:sz w:val="28"/>
                <w:szCs w:val="28"/>
                <w:lang w:eastAsia="en-US" w:bidi="en-US"/>
              </w:rPr>
              <w:t xml:space="preserve">05 </w:t>
            </w:r>
            <w:r w:rsidRPr="000F6730">
              <w:rPr>
                <w:rFonts w:ascii="Arial" w:eastAsia="Times New Roman" w:hAnsi="Arial" w:cs="Arial"/>
                <w:sz w:val="28"/>
                <w:szCs w:val="28"/>
                <w:lang w:eastAsia="en-US" w:bidi="en-US"/>
              </w:rPr>
              <w:t>х</w:t>
            </w:r>
            <w:r w:rsidRPr="00D70178">
              <w:rPr>
                <w:rFonts w:ascii="Arial" w:eastAsia="Times New Roman" w:hAnsi="Arial" w:cs="Arial"/>
                <w:sz w:val="28"/>
                <w:szCs w:val="28"/>
                <w:lang w:eastAsia="en-US" w:bidi="en-US"/>
              </w:rPr>
              <w:t xml:space="preserve"> 250 </w:t>
            </w:r>
            <w:r w:rsidRPr="000F6730">
              <w:rPr>
                <w:rFonts w:ascii="Arial" w:eastAsia="Times New Roman" w:hAnsi="Arial" w:cs="Arial"/>
                <w:sz w:val="28"/>
                <w:szCs w:val="28"/>
                <w:lang w:eastAsia="en-US" w:bidi="en-US"/>
              </w:rPr>
              <w:t>мм</w:t>
            </w:r>
          </w:p>
        </w:tc>
      </w:tr>
      <w:tr w:rsidR="00D70178" w:rsidTr="00175D39">
        <w:tc>
          <w:tcPr>
            <w:tcW w:w="2144" w:type="dxa"/>
            <w:vMerge/>
          </w:tcPr>
          <w:p w:rsidR="00D70178" w:rsidRPr="000F6730" w:rsidRDefault="00D70178" w:rsidP="000F6730">
            <w:pPr>
              <w:rPr>
                <w:rFonts w:ascii="Arial" w:eastAsia="Times New Roman" w:hAnsi="Arial" w:cs="Arial"/>
                <w:sz w:val="28"/>
                <w:szCs w:val="28"/>
              </w:rPr>
            </w:pPr>
          </w:p>
        </w:tc>
        <w:tc>
          <w:tcPr>
            <w:tcW w:w="1560" w:type="dxa"/>
            <w:vMerge w:val="restart"/>
          </w:tcPr>
          <w:p w:rsidR="00D70178" w:rsidRPr="000F6730" w:rsidRDefault="00D70178" w:rsidP="000F6730">
            <w:pPr>
              <w:rPr>
                <w:rFonts w:ascii="Arial" w:eastAsia="Times New Roman" w:hAnsi="Arial" w:cs="Arial"/>
                <w:sz w:val="28"/>
                <w:szCs w:val="28"/>
              </w:rPr>
            </w:pPr>
            <w:r w:rsidRPr="000F6730">
              <w:rPr>
                <w:rFonts w:ascii="Arial" w:eastAsia="Times New Roman" w:hAnsi="Arial" w:cs="Arial"/>
                <w:sz w:val="28"/>
                <w:szCs w:val="28"/>
                <w:lang w:eastAsia="en-US" w:bidi="en-US"/>
              </w:rPr>
              <w:t>45°</w:t>
            </w:r>
            <w:r>
              <w:rPr>
                <w:rFonts w:ascii="Arial" w:eastAsia="Times New Roman" w:hAnsi="Arial" w:cs="Arial"/>
                <w:sz w:val="28"/>
                <w:szCs w:val="28"/>
                <w:lang w:eastAsia="en-US" w:bidi="en-US"/>
              </w:rPr>
              <w:t xml:space="preserve"> </w:t>
            </w:r>
            <w:r w:rsidRPr="000A5FC0">
              <w:rPr>
                <w:rFonts w:ascii="Times New Roman" w:hAnsi="Times New Roman" w:cs="Times New Roman"/>
                <w:b/>
                <w:bCs/>
                <w:sz w:val="24"/>
                <w:szCs w:val="24"/>
              </w:rPr>
              <w:t>Влево</w:t>
            </w:r>
          </w:p>
        </w:tc>
        <w:tc>
          <w:tcPr>
            <w:tcW w:w="1275" w:type="dxa"/>
          </w:tcPr>
          <w:p w:rsidR="00D70178" w:rsidRPr="000F6730" w:rsidRDefault="00D70178" w:rsidP="000F6730">
            <w:pPr>
              <w:rPr>
                <w:rFonts w:ascii="Arial" w:eastAsia="Times New Roman" w:hAnsi="Arial" w:cs="Arial"/>
                <w:noProof/>
                <w:sz w:val="28"/>
                <w:szCs w:val="28"/>
                <w:lang w:eastAsia="ru-RU"/>
              </w:rPr>
            </w:pPr>
            <w:r w:rsidRPr="000F6730">
              <w:rPr>
                <w:rFonts w:ascii="Arial" w:eastAsia="Times New Roman" w:hAnsi="Arial" w:cs="Arial"/>
                <w:noProof/>
                <w:sz w:val="28"/>
                <w:szCs w:val="28"/>
                <w:lang w:eastAsia="ru-RU"/>
              </w:rPr>
              <w:drawing>
                <wp:inline distT="0" distB="0" distL="0" distR="0" wp14:anchorId="5C325B06" wp14:editId="12DAD371">
                  <wp:extent cx="304800" cy="219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3521" w:type="dxa"/>
            <w:vAlign w:val="center"/>
          </w:tcPr>
          <w:p w:rsidR="00D70178" w:rsidRPr="000F6730" w:rsidRDefault="00D70178" w:rsidP="000F6730">
            <w:pPr>
              <w:rPr>
                <w:rFonts w:ascii="Arial" w:eastAsia="Times New Roman" w:hAnsi="Arial" w:cs="Arial"/>
                <w:sz w:val="28"/>
                <w:szCs w:val="28"/>
              </w:rPr>
            </w:pPr>
            <w:r>
              <w:rPr>
                <w:rFonts w:ascii="Arial" w:eastAsia="Times New Roman" w:hAnsi="Arial" w:cs="Arial"/>
                <w:sz w:val="28"/>
                <w:szCs w:val="28"/>
                <w:lang w:eastAsia="en-US" w:bidi="en-US"/>
              </w:rPr>
              <w:t>305</w:t>
            </w:r>
            <w:r w:rsidRPr="000F6730">
              <w:rPr>
                <w:rFonts w:ascii="Arial" w:eastAsia="Times New Roman" w:hAnsi="Arial" w:cs="Arial"/>
                <w:sz w:val="28"/>
                <w:szCs w:val="28"/>
                <w:lang w:eastAsia="en-US" w:bidi="en-US"/>
              </w:rPr>
              <w:t xml:space="preserve"> мм</w:t>
            </w:r>
          </w:p>
        </w:tc>
      </w:tr>
      <w:tr w:rsidR="00D70178" w:rsidTr="00175D39">
        <w:tc>
          <w:tcPr>
            <w:tcW w:w="2144" w:type="dxa"/>
            <w:vMerge/>
          </w:tcPr>
          <w:p w:rsidR="00D70178" w:rsidRPr="000F6730" w:rsidRDefault="00D70178" w:rsidP="000F6730">
            <w:pPr>
              <w:rPr>
                <w:rFonts w:ascii="Arial" w:eastAsia="Times New Roman" w:hAnsi="Arial" w:cs="Arial"/>
                <w:sz w:val="28"/>
                <w:szCs w:val="28"/>
              </w:rPr>
            </w:pPr>
          </w:p>
        </w:tc>
        <w:tc>
          <w:tcPr>
            <w:tcW w:w="1560" w:type="dxa"/>
            <w:vMerge/>
          </w:tcPr>
          <w:p w:rsidR="00D70178" w:rsidRPr="000F6730" w:rsidRDefault="00D70178" w:rsidP="000F6730">
            <w:pPr>
              <w:rPr>
                <w:rFonts w:ascii="Arial" w:eastAsia="Times New Roman" w:hAnsi="Arial" w:cs="Arial"/>
                <w:sz w:val="28"/>
                <w:szCs w:val="28"/>
              </w:rPr>
            </w:pPr>
          </w:p>
        </w:tc>
        <w:tc>
          <w:tcPr>
            <w:tcW w:w="1275" w:type="dxa"/>
          </w:tcPr>
          <w:p w:rsidR="00D70178" w:rsidRPr="000F6730" w:rsidRDefault="00D70178" w:rsidP="000F6730">
            <w:pPr>
              <w:rPr>
                <w:rFonts w:ascii="Arial" w:eastAsia="Times New Roman" w:hAnsi="Arial" w:cs="Arial"/>
                <w:noProof/>
                <w:sz w:val="28"/>
                <w:szCs w:val="28"/>
                <w:lang w:eastAsia="ru-RU"/>
              </w:rPr>
            </w:pPr>
            <w:r w:rsidRPr="000F6730">
              <w:rPr>
                <w:rFonts w:ascii="Arial" w:eastAsia="Times New Roman" w:hAnsi="Arial" w:cs="Arial"/>
                <w:noProof/>
                <w:sz w:val="28"/>
                <w:szCs w:val="28"/>
                <w:lang w:eastAsia="ru-RU"/>
              </w:rPr>
              <w:drawing>
                <wp:inline distT="0" distB="0" distL="0" distR="0" wp14:anchorId="6FEE5CDB" wp14:editId="266D305A">
                  <wp:extent cx="40005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3521" w:type="dxa"/>
            <w:vAlign w:val="center"/>
          </w:tcPr>
          <w:p w:rsidR="00D70178" w:rsidRPr="000F6730" w:rsidRDefault="00D70178" w:rsidP="000F6730">
            <w:pPr>
              <w:rPr>
                <w:rFonts w:ascii="Arial" w:eastAsia="Times New Roman" w:hAnsi="Arial" w:cs="Arial"/>
                <w:sz w:val="28"/>
                <w:szCs w:val="28"/>
              </w:rPr>
            </w:pPr>
            <w:r w:rsidRPr="00D70178">
              <w:rPr>
                <w:rFonts w:ascii="Arial" w:eastAsia="Times New Roman" w:hAnsi="Arial" w:cs="Arial"/>
                <w:sz w:val="28"/>
                <w:szCs w:val="28"/>
                <w:lang w:eastAsia="en-US" w:bidi="en-US"/>
              </w:rPr>
              <w:t xml:space="preserve">305 </w:t>
            </w:r>
            <w:r w:rsidRPr="000F6730">
              <w:rPr>
                <w:rFonts w:ascii="Arial" w:eastAsia="Times New Roman" w:hAnsi="Arial" w:cs="Arial"/>
                <w:sz w:val="28"/>
                <w:szCs w:val="28"/>
                <w:lang w:eastAsia="en-US" w:bidi="en-US"/>
              </w:rPr>
              <w:t>х</w:t>
            </w:r>
            <w:r w:rsidRPr="00D70178">
              <w:rPr>
                <w:rFonts w:ascii="Arial" w:eastAsia="Times New Roman" w:hAnsi="Arial" w:cs="Arial"/>
                <w:sz w:val="28"/>
                <w:szCs w:val="28"/>
                <w:lang w:eastAsia="en-US" w:bidi="en-US"/>
              </w:rPr>
              <w:t xml:space="preserve"> 250 </w:t>
            </w:r>
            <w:r w:rsidRPr="000F6730">
              <w:rPr>
                <w:rFonts w:ascii="Arial" w:eastAsia="Times New Roman" w:hAnsi="Arial" w:cs="Arial"/>
                <w:sz w:val="28"/>
                <w:szCs w:val="28"/>
                <w:lang w:eastAsia="en-US" w:bidi="en-US"/>
              </w:rPr>
              <w:t>мм</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Скорость резания</w:t>
            </w:r>
          </w:p>
        </w:tc>
        <w:tc>
          <w:tcPr>
            <w:tcW w:w="4796" w:type="dxa"/>
            <w:gridSpan w:val="2"/>
          </w:tcPr>
          <w:p w:rsidR="000F6730" w:rsidRPr="000F6730" w:rsidRDefault="007C54DF" w:rsidP="007C54DF">
            <w:pPr>
              <w:jc w:val="center"/>
              <w:rPr>
                <w:rFonts w:ascii="Arial" w:eastAsia="Times New Roman" w:hAnsi="Arial" w:cs="Arial"/>
                <w:sz w:val="28"/>
                <w:szCs w:val="28"/>
                <w:lang w:eastAsia="en-US" w:bidi="en-US"/>
              </w:rPr>
            </w:pPr>
            <w:r>
              <w:rPr>
                <w:rFonts w:ascii="Arial" w:eastAsia="Times New Roman" w:hAnsi="Arial" w:cs="Arial"/>
                <w:sz w:val="28"/>
                <w:szCs w:val="28"/>
                <w:lang w:eastAsia="en-US" w:bidi="en-US"/>
              </w:rPr>
              <w:t>40/80</w:t>
            </w:r>
            <w:r w:rsidR="000F6730" w:rsidRPr="000F6730">
              <w:rPr>
                <w:rFonts w:ascii="Arial" w:eastAsia="Times New Roman" w:hAnsi="Arial" w:cs="Arial"/>
                <w:sz w:val="28"/>
                <w:szCs w:val="28"/>
                <w:lang w:eastAsia="en-US" w:bidi="en-US"/>
              </w:rPr>
              <w:t xml:space="preserve"> м/мин</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Размер полотна</w:t>
            </w:r>
          </w:p>
        </w:tc>
        <w:tc>
          <w:tcPr>
            <w:tcW w:w="4796" w:type="dxa"/>
            <w:gridSpan w:val="2"/>
          </w:tcPr>
          <w:p w:rsidR="000F6730" w:rsidRPr="000F6730" w:rsidRDefault="007C54DF" w:rsidP="007C54DF">
            <w:pPr>
              <w:jc w:val="center"/>
              <w:rPr>
                <w:rFonts w:ascii="Arial" w:eastAsia="Times New Roman" w:hAnsi="Arial" w:cs="Arial"/>
                <w:sz w:val="28"/>
                <w:szCs w:val="28"/>
                <w:lang w:eastAsia="en-US" w:bidi="en-US"/>
              </w:rPr>
            </w:pPr>
            <w:r w:rsidRPr="007C54DF">
              <w:rPr>
                <w:rFonts w:ascii="Arial" w:eastAsia="Times New Roman" w:hAnsi="Arial" w:cs="Arial"/>
                <w:sz w:val="28"/>
                <w:szCs w:val="28"/>
                <w:lang w:eastAsia="en-US" w:bidi="en-US"/>
              </w:rPr>
              <w:t>34 мм х 1,1 мм х 3960 мм</w:t>
            </w:r>
          </w:p>
        </w:tc>
      </w:tr>
      <w:tr w:rsidR="000F6730" w:rsidTr="00175D39">
        <w:tc>
          <w:tcPr>
            <w:tcW w:w="3704" w:type="dxa"/>
            <w:gridSpan w:val="2"/>
          </w:tcPr>
          <w:p w:rsidR="000F6730" w:rsidRPr="000F6730" w:rsidRDefault="000F6730" w:rsidP="00B03E58">
            <w:pPr>
              <w:tabs>
                <w:tab w:val="left" w:pos="1680"/>
              </w:tabs>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Мощность двигателя</w:t>
            </w:r>
          </w:p>
        </w:tc>
        <w:tc>
          <w:tcPr>
            <w:tcW w:w="4796" w:type="dxa"/>
            <w:gridSpan w:val="2"/>
          </w:tcPr>
          <w:p w:rsidR="000F6730" w:rsidRPr="000F6730" w:rsidRDefault="007C54DF" w:rsidP="00B03E58">
            <w:pPr>
              <w:jc w:val="center"/>
              <w:rPr>
                <w:rFonts w:ascii="Arial" w:eastAsia="Times New Roman" w:hAnsi="Arial" w:cs="Arial"/>
                <w:sz w:val="28"/>
                <w:szCs w:val="28"/>
                <w:lang w:eastAsia="en-US" w:bidi="en-US"/>
              </w:rPr>
            </w:pPr>
            <w:r w:rsidRPr="007C54DF">
              <w:rPr>
                <w:rFonts w:ascii="Arial" w:eastAsia="Times New Roman" w:hAnsi="Arial" w:cs="Arial"/>
                <w:sz w:val="28"/>
                <w:szCs w:val="28"/>
                <w:lang w:eastAsia="en-US" w:bidi="en-US"/>
              </w:rPr>
              <w:t>1,5/2,2 кВт</w:t>
            </w:r>
          </w:p>
        </w:tc>
      </w:tr>
      <w:tr w:rsidR="007C54DF" w:rsidTr="00175D39">
        <w:tc>
          <w:tcPr>
            <w:tcW w:w="3704" w:type="dxa"/>
            <w:gridSpan w:val="2"/>
          </w:tcPr>
          <w:p w:rsidR="007C54DF" w:rsidRPr="000F6730" w:rsidRDefault="007C54DF" w:rsidP="00B03E58">
            <w:pPr>
              <w:tabs>
                <w:tab w:val="left" w:pos="1680"/>
              </w:tabs>
              <w:rPr>
                <w:rFonts w:ascii="Arial" w:eastAsia="Times New Roman" w:hAnsi="Arial" w:cs="Arial"/>
                <w:sz w:val="28"/>
                <w:szCs w:val="28"/>
                <w:lang w:eastAsia="en-US" w:bidi="en-US"/>
              </w:rPr>
            </w:pPr>
            <w:r>
              <w:rPr>
                <w:rFonts w:ascii="Arial" w:eastAsia="Times New Roman" w:hAnsi="Arial" w:cs="Arial"/>
                <w:sz w:val="28"/>
                <w:szCs w:val="28"/>
                <w:lang w:eastAsia="en-US" w:bidi="en-US"/>
              </w:rPr>
              <w:t>Привод</w:t>
            </w:r>
          </w:p>
        </w:tc>
        <w:tc>
          <w:tcPr>
            <w:tcW w:w="4796" w:type="dxa"/>
            <w:gridSpan w:val="2"/>
          </w:tcPr>
          <w:p w:rsidR="007C54DF" w:rsidRPr="007C54DF" w:rsidRDefault="007C54DF" w:rsidP="00B03E58">
            <w:pPr>
              <w:jc w:val="center"/>
              <w:rPr>
                <w:rFonts w:ascii="Arial" w:eastAsia="Times New Roman" w:hAnsi="Arial" w:cs="Arial"/>
                <w:sz w:val="28"/>
                <w:szCs w:val="28"/>
                <w:lang w:eastAsia="en-US" w:bidi="en-US"/>
              </w:rPr>
            </w:pPr>
            <w:r w:rsidRPr="007C54DF">
              <w:rPr>
                <w:rFonts w:ascii="Arial" w:eastAsia="Times New Roman" w:hAnsi="Arial" w:cs="Arial"/>
                <w:sz w:val="28"/>
                <w:szCs w:val="28"/>
                <w:lang w:eastAsia="en-US" w:bidi="en-US"/>
              </w:rPr>
              <w:t>Зубчатый</w:t>
            </w:r>
          </w:p>
        </w:tc>
      </w:tr>
      <w:tr w:rsidR="007C54DF" w:rsidTr="00175D39">
        <w:tc>
          <w:tcPr>
            <w:tcW w:w="3704" w:type="dxa"/>
            <w:gridSpan w:val="2"/>
          </w:tcPr>
          <w:p w:rsidR="007C54DF" w:rsidRDefault="007C54DF" w:rsidP="00B03E58">
            <w:pPr>
              <w:tabs>
                <w:tab w:val="left" w:pos="1680"/>
              </w:tabs>
              <w:rPr>
                <w:rFonts w:ascii="Arial" w:eastAsia="Times New Roman" w:hAnsi="Arial" w:cs="Arial"/>
                <w:sz w:val="28"/>
                <w:szCs w:val="28"/>
                <w:lang w:eastAsia="en-US" w:bidi="en-US"/>
              </w:rPr>
            </w:pPr>
            <w:r w:rsidRPr="007C54DF">
              <w:rPr>
                <w:rFonts w:ascii="Arial" w:eastAsia="Times New Roman" w:hAnsi="Arial" w:cs="Arial"/>
                <w:sz w:val="28"/>
                <w:szCs w:val="28"/>
                <w:lang w:eastAsia="en-US" w:bidi="en-US"/>
              </w:rPr>
              <w:t>Макс. расстояние подачи</w:t>
            </w:r>
          </w:p>
        </w:tc>
        <w:tc>
          <w:tcPr>
            <w:tcW w:w="4796" w:type="dxa"/>
            <w:gridSpan w:val="2"/>
          </w:tcPr>
          <w:p w:rsidR="007C54DF" w:rsidRPr="007C54DF" w:rsidRDefault="007C54DF" w:rsidP="00B03E58">
            <w:pPr>
              <w:jc w:val="center"/>
              <w:rPr>
                <w:rFonts w:ascii="Arial" w:eastAsia="Times New Roman" w:hAnsi="Arial" w:cs="Arial"/>
                <w:sz w:val="28"/>
                <w:szCs w:val="28"/>
                <w:lang w:eastAsia="en-US" w:bidi="en-US"/>
              </w:rPr>
            </w:pPr>
            <w:r w:rsidRPr="007C54DF">
              <w:rPr>
                <w:rFonts w:ascii="Arial" w:eastAsia="Times New Roman" w:hAnsi="Arial" w:cs="Arial"/>
                <w:sz w:val="28"/>
                <w:szCs w:val="28"/>
                <w:lang w:eastAsia="en-US" w:bidi="en-US"/>
              </w:rPr>
              <w:t>300 мм</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Размер упаковки</w:t>
            </w:r>
          </w:p>
        </w:tc>
        <w:tc>
          <w:tcPr>
            <w:tcW w:w="4796" w:type="dxa"/>
            <w:gridSpan w:val="2"/>
          </w:tcPr>
          <w:p w:rsidR="000F6730" w:rsidRPr="000F6730" w:rsidRDefault="007C54DF" w:rsidP="00B03E58">
            <w:pPr>
              <w:jc w:val="center"/>
              <w:rPr>
                <w:rFonts w:ascii="Arial" w:eastAsia="Times New Roman" w:hAnsi="Arial" w:cs="Arial"/>
                <w:sz w:val="28"/>
                <w:szCs w:val="28"/>
                <w:lang w:eastAsia="en-US" w:bidi="en-US"/>
              </w:rPr>
            </w:pPr>
            <w:r w:rsidRPr="007C54DF">
              <w:rPr>
                <w:rFonts w:ascii="Arial" w:eastAsia="Times New Roman" w:hAnsi="Arial" w:cs="Arial"/>
                <w:sz w:val="28"/>
                <w:szCs w:val="28"/>
                <w:lang w:eastAsia="en-US" w:bidi="en-US"/>
              </w:rPr>
              <w:t>2550 x 2310 x 1630 мм</w:t>
            </w:r>
          </w:p>
        </w:tc>
      </w:tr>
      <w:tr w:rsidR="000F6730" w:rsidTr="00175D39">
        <w:tc>
          <w:tcPr>
            <w:tcW w:w="3704" w:type="dxa"/>
            <w:gridSpan w:val="2"/>
          </w:tcPr>
          <w:p w:rsidR="000F6730" w:rsidRPr="000F6730" w:rsidRDefault="000F6730" w:rsidP="00B03E58">
            <w:pPr>
              <w:rPr>
                <w:rFonts w:ascii="Arial" w:eastAsia="Times New Roman" w:hAnsi="Arial" w:cs="Arial"/>
                <w:sz w:val="28"/>
                <w:szCs w:val="28"/>
                <w:lang w:eastAsia="en-US" w:bidi="en-US"/>
              </w:rPr>
            </w:pPr>
            <w:r w:rsidRPr="000F6730">
              <w:rPr>
                <w:rFonts w:ascii="Arial" w:eastAsia="Times New Roman" w:hAnsi="Arial" w:cs="Arial"/>
                <w:sz w:val="28"/>
                <w:szCs w:val="28"/>
                <w:lang w:eastAsia="en-US" w:bidi="en-US"/>
              </w:rPr>
              <w:t>Масса нетто/брутто</w:t>
            </w:r>
          </w:p>
        </w:tc>
        <w:tc>
          <w:tcPr>
            <w:tcW w:w="4796" w:type="dxa"/>
            <w:gridSpan w:val="2"/>
          </w:tcPr>
          <w:p w:rsidR="000F6730" w:rsidRPr="000F6730" w:rsidRDefault="007C54DF" w:rsidP="007C54DF">
            <w:pPr>
              <w:jc w:val="center"/>
              <w:rPr>
                <w:rFonts w:ascii="Arial" w:eastAsia="Times New Roman" w:hAnsi="Arial" w:cs="Arial"/>
                <w:sz w:val="28"/>
                <w:szCs w:val="28"/>
                <w:lang w:eastAsia="en-US" w:bidi="en-US"/>
              </w:rPr>
            </w:pPr>
            <w:r>
              <w:rPr>
                <w:rFonts w:ascii="Arial" w:eastAsia="Times New Roman" w:hAnsi="Arial" w:cs="Arial"/>
                <w:sz w:val="28"/>
                <w:szCs w:val="28"/>
                <w:lang w:eastAsia="en-US" w:bidi="en-US"/>
              </w:rPr>
              <w:t>1520</w:t>
            </w:r>
            <w:r w:rsidR="000F6730" w:rsidRPr="000F6730">
              <w:rPr>
                <w:rFonts w:ascii="Arial" w:eastAsia="Times New Roman" w:hAnsi="Arial" w:cs="Arial"/>
                <w:sz w:val="28"/>
                <w:szCs w:val="28"/>
                <w:lang w:eastAsia="en-US" w:bidi="en-US"/>
              </w:rPr>
              <w:t>/</w:t>
            </w:r>
            <w:r>
              <w:rPr>
                <w:rFonts w:ascii="Arial" w:eastAsia="Times New Roman" w:hAnsi="Arial" w:cs="Arial"/>
                <w:sz w:val="28"/>
                <w:szCs w:val="28"/>
                <w:lang w:eastAsia="en-US" w:bidi="en-US"/>
              </w:rPr>
              <w:t>1655</w:t>
            </w:r>
            <w:r w:rsidR="000F6730" w:rsidRPr="000F6730">
              <w:rPr>
                <w:rFonts w:ascii="Arial" w:eastAsia="Times New Roman" w:hAnsi="Arial" w:cs="Arial"/>
                <w:sz w:val="28"/>
                <w:szCs w:val="28"/>
                <w:lang w:eastAsia="en-US" w:bidi="en-US"/>
              </w:rPr>
              <w:t xml:space="preserve"> кг</w:t>
            </w:r>
          </w:p>
        </w:tc>
      </w:tr>
    </w:tbl>
    <w:p w:rsidR="00D80E45" w:rsidRPr="00D80E45" w:rsidRDefault="00D80E45" w:rsidP="00D80E45">
      <w:pPr>
        <w:pStyle w:val="Bodytext50"/>
        <w:shd w:val="clear" w:color="auto" w:fill="auto"/>
        <w:spacing w:line="240" w:lineRule="auto"/>
        <w:contextualSpacing/>
        <w:jc w:val="left"/>
        <w:rPr>
          <w:rFonts w:ascii="Arial" w:hAnsi="Arial" w:cs="Arial"/>
          <w:bCs w:val="0"/>
          <w:color w:val="000000"/>
          <w:sz w:val="28"/>
          <w:szCs w:val="28"/>
        </w:rPr>
      </w:pPr>
      <w:r w:rsidRPr="00D80E45">
        <w:rPr>
          <w:rFonts w:ascii="Arial" w:hAnsi="Arial" w:cs="Arial"/>
          <w:bCs w:val="0"/>
          <w:color w:val="000000"/>
          <w:sz w:val="28"/>
          <w:szCs w:val="28"/>
        </w:rPr>
        <w:t>Примечание: данный тип станка оснащен функцией автоматической подачи и автоматического зажима, благодаря которым можно выполнить функцию автоматического цикла отрезания.</w:t>
      </w:r>
    </w:p>
    <w:p w:rsidR="00D80E45" w:rsidRPr="00D80E45" w:rsidRDefault="00D80E45"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8" w:name="_Toc16863107"/>
      <w:bookmarkStart w:id="9" w:name="_Toc17709389"/>
      <w:r w:rsidRPr="00D80E45">
        <w:rPr>
          <w:rFonts w:cs="Arial"/>
          <w:bCs w:val="0"/>
          <w:color w:val="000000"/>
          <w:sz w:val="28"/>
          <w:szCs w:val="28"/>
          <w:lang w:eastAsia="en-US" w:bidi="en-US"/>
        </w:rPr>
        <w:lastRenderedPageBreak/>
        <w:t>Транспортировка и монтаж</w:t>
      </w:r>
      <w:bookmarkEnd w:id="8"/>
      <w:bookmarkEnd w:id="9"/>
    </w:p>
    <w:p w:rsidR="00D80E45" w:rsidRPr="00D80E45" w:rsidRDefault="00D80E45" w:rsidP="00FE2BEB">
      <w:pPr>
        <w:pStyle w:val="61"/>
        <w:numPr>
          <w:ilvl w:val="1"/>
          <w:numId w:val="5"/>
        </w:numPr>
        <w:shd w:val="clear" w:color="auto" w:fill="auto"/>
        <w:tabs>
          <w:tab w:val="left" w:pos="318"/>
        </w:tabs>
        <w:spacing w:line="240" w:lineRule="auto"/>
        <w:contextualSpacing/>
        <w:jc w:val="left"/>
        <w:rPr>
          <w:rFonts w:eastAsia="Times New Roman"/>
          <w:color w:val="000000"/>
          <w:sz w:val="28"/>
          <w:szCs w:val="28"/>
        </w:rPr>
      </w:pPr>
      <w:r w:rsidRPr="00D80E45">
        <w:rPr>
          <w:rFonts w:eastAsia="Times New Roman"/>
          <w:color w:val="000000"/>
          <w:sz w:val="28"/>
          <w:szCs w:val="28"/>
        </w:rPr>
        <w:t>При перемещении станка удерживайте его в устойчивом положении. Для перемещения используйте кран или вилочный погрузчик и см. следующий рисунок:</w:t>
      </w:r>
    </w:p>
    <w:p w:rsidR="00D80E45" w:rsidRPr="000A5FC0" w:rsidRDefault="00D80E45" w:rsidP="00D80E45">
      <w:pPr>
        <w:contextualSpacing/>
        <w:rPr>
          <w:rFonts w:ascii="Times New Roman" w:hAnsi="Times New Roman" w:cs="Times New Roman"/>
          <w:noProof/>
        </w:rPr>
      </w:pPr>
      <w:r w:rsidRPr="000A5FC0">
        <w:rPr>
          <w:rFonts w:ascii="Times New Roman" w:hAnsi="Times New Roman" w:cs="Times New Roman"/>
          <w:noProof/>
          <w:lang w:eastAsia="ru-RU" w:bidi="ar-SA"/>
        </w:rPr>
        <w:drawing>
          <wp:inline distT="0" distB="0" distL="0" distR="0" wp14:anchorId="45E4AAA9" wp14:editId="7073F78C">
            <wp:extent cx="5934075" cy="2771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34075" cy="2771775"/>
                    </a:xfrm>
                    <a:prstGeom prst="rect">
                      <a:avLst/>
                    </a:prstGeom>
                    <a:noFill/>
                    <a:ln>
                      <a:noFill/>
                    </a:ln>
                  </pic:spPr>
                </pic:pic>
              </a:graphicData>
            </a:graphic>
          </wp:inline>
        </w:drawing>
      </w:r>
    </w:p>
    <w:p w:rsidR="00D80E45" w:rsidRPr="00D80E45" w:rsidRDefault="00D80E45" w:rsidP="00D80E45">
      <w:pPr>
        <w:contextualSpacing/>
        <w:rPr>
          <w:rFonts w:ascii="Arial" w:eastAsia="Times New Roman" w:hAnsi="Arial" w:cs="Arial"/>
          <w:sz w:val="28"/>
          <w:szCs w:val="28"/>
        </w:rPr>
      </w:pPr>
    </w:p>
    <w:p w:rsidR="00D80E45" w:rsidRPr="00D80E45" w:rsidRDefault="00D80E45" w:rsidP="00FE2BEB">
      <w:pPr>
        <w:pStyle w:val="61"/>
        <w:numPr>
          <w:ilvl w:val="1"/>
          <w:numId w:val="5"/>
        </w:numPr>
        <w:shd w:val="clear" w:color="auto" w:fill="auto"/>
        <w:tabs>
          <w:tab w:val="left" w:pos="338"/>
        </w:tabs>
        <w:spacing w:line="240" w:lineRule="auto"/>
        <w:contextualSpacing/>
        <w:jc w:val="left"/>
        <w:rPr>
          <w:rFonts w:eastAsia="Times New Roman"/>
          <w:color w:val="000000"/>
          <w:sz w:val="28"/>
          <w:szCs w:val="28"/>
        </w:rPr>
      </w:pPr>
      <w:bookmarkStart w:id="10" w:name="bookmark1"/>
      <w:r w:rsidRPr="00D80E45">
        <w:rPr>
          <w:rFonts w:eastAsia="Times New Roman"/>
          <w:color w:val="000000"/>
          <w:sz w:val="28"/>
          <w:szCs w:val="28"/>
        </w:rPr>
        <w:t>Смонтируйте станок на горизонтальной поверхности.</w:t>
      </w:r>
    </w:p>
    <w:p w:rsidR="00D80E45" w:rsidRPr="00D80E45" w:rsidRDefault="00D80E45"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11" w:name="_Toc16863108"/>
      <w:bookmarkStart w:id="12" w:name="_Toc17709390"/>
      <w:r w:rsidRPr="00D80E45">
        <w:rPr>
          <w:rFonts w:cs="Arial"/>
          <w:bCs w:val="0"/>
          <w:color w:val="000000"/>
          <w:sz w:val="28"/>
          <w:szCs w:val="28"/>
          <w:lang w:eastAsia="en-US" w:bidi="en-US"/>
        </w:rPr>
        <w:t>Сборка и эксплуатация</w:t>
      </w:r>
      <w:bookmarkEnd w:id="10"/>
      <w:bookmarkEnd w:id="11"/>
      <w:bookmarkEnd w:id="12"/>
    </w:p>
    <w:p w:rsidR="00D80E45" w:rsidRPr="00D80E45" w:rsidRDefault="00D80E45" w:rsidP="00FE2BEB">
      <w:pPr>
        <w:pStyle w:val="61"/>
        <w:numPr>
          <w:ilvl w:val="0"/>
          <w:numId w:val="6"/>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Регулировка: После монтажа отрегулируйте станок согласно следующему методу, прежде чем выполнять отрезания:</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Включите масляный насос, чтобы зажимной цилиндр переместился в положение зажатия. Давление в системе должно быть 6 МПа.</w:t>
      </w:r>
    </w:p>
    <w:p w:rsidR="00D80E45" w:rsidRPr="00D80E45" w:rsidRDefault="00D80E45" w:rsidP="00D80E45">
      <w:pPr>
        <w:pStyle w:val="61"/>
        <w:shd w:val="clear" w:color="auto" w:fill="auto"/>
        <w:spacing w:line="240" w:lineRule="auto"/>
        <w:contextualSpacing/>
        <w:jc w:val="left"/>
        <w:rPr>
          <w:rFonts w:eastAsia="Times New Roman"/>
          <w:color w:val="000000"/>
          <w:sz w:val="28"/>
          <w:szCs w:val="28"/>
        </w:rPr>
      </w:pPr>
      <w:r w:rsidRPr="00D80E45">
        <w:rPr>
          <w:rFonts w:eastAsia="Times New Roman"/>
          <w:color w:val="000000"/>
          <w:sz w:val="28"/>
          <w:szCs w:val="28"/>
        </w:rPr>
        <w:t>Отрегулируйте расстояние скольжения пильной рамы в соответствии с размером заготовки. Чтобы добиться оптимального направления движения, задайте точное расстояние. Тиски, как правило, выступают за заготовку на 5-10 мм.</w:t>
      </w:r>
    </w:p>
    <w:p w:rsidR="00D80E45" w:rsidRPr="00D80E45" w:rsidRDefault="00D80E45" w:rsidP="00D80E45">
      <w:pPr>
        <w:pStyle w:val="61"/>
        <w:shd w:val="clear" w:color="auto" w:fill="auto"/>
        <w:spacing w:line="240" w:lineRule="auto"/>
        <w:contextualSpacing/>
        <w:jc w:val="left"/>
        <w:rPr>
          <w:rFonts w:eastAsia="Times New Roman"/>
          <w:color w:val="000000"/>
          <w:sz w:val="28"/>
          <w:szCs w:val="28"/>
        </w:rPr>
      </w:pPr>
      <w:r w:rsidRPr="00D80E45">
        <w:rPr>
          <w:rFonts w:eastAsia="Times New Roman"/>
          <w:color w:val="000000"/>
          <w:sz w:val="28"/>
          <w:szCs w:val="28"/>
        </w:rPr>
        <w:t>Подберите подходящее пильное полотно. Зубья пильного полотна следует подобрать в соответствии с формой и материалом заготовки. См. следующую таблицу:</w:t>
      </w:r>
    </w:p>
    <w:tbl>
      <w:tblPr>
        <w:tblOverlap w:val="never"/>
        <w:tblW w:w="5000" w:type="pct"/>
        <w:tblCellMar>
          <w:left w:w="57" w:type="dxa"/>
          <w:right w:w="57" w:type="dxa"/>
        </w:tblCellMar>
        <w:tblLook w:val="04A0" w:firstRow="1" w:lastRow="0" w:firstColumn="1" w:lastColumn="0" w:noHBand="0" w:noVBand="1"/>
      </w:tblPr>
      <w:tblGrid>
        <w:gridCol w:w="3784"/>
        <w:gridCol w:w="2631"/>
        <w:gridCol w:w="3214"/>
      </w:tblGrid>
      <w:tr w:rsidR="00D80E45" w:rsidTr="00311C1C">
        <w:trPr>
          <w:trHeight w:val="475"/>
        </w:trPr>
        <w:tc>
          <w:tcPr>
            <w:tcW w:w="1965" w:type="pct"/>
            <w:tcBorders>
              <w:top w:val="single" w:sz="4" w:space="0" w:color="auto"/>
              <w:left w:val="single" w:sz="4" w:space="0" w:color="auto"/>
              <w:bottom w:val="single" w:sz="4" w:space="0" w:color="auto"/>
            </w:tcBorders>
            <w:shd w:val="clear" w:color="auto" w:fill="C4BC96" w:themeFill="background2" w:themeFillShade="B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 xml:space="preserve">Форма </w:t>
            </w:r>
          </w:p>
        </w:tc>
        <w:tc>
          <w:tcPr>
            <w:tcW w:w="1366" w:type="pct"/>
            <w:tcBorders>
              <w:top w:val="single" w:sz="4" w:space="0" w:color="auto"/>
              <w:left w:val="single" w:sz="4" w:space="0" w:color="auto"/>
              <w:bottom w:val="single" w:sz="4" w:space="0" w:color="auto"/>
            </w:tcBorders>
            <w:shd w:val="clear" w:color="auto" w:fill="C4BC96" w:themeFill="background2" w:themeFillShade="B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L или Ø</w:t>
            </w:r>
          </w:p>
        </w:tc>
        <w:tc>
          <w:tcPr>
            <w:tcW w:w="1669"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Рекомендуемые зубья</w:t>
            </w:r>
          </w:p>
        </w:tc>
      </w:tr>
      <w:tr w:rsidR="00D80E45" w:rsidTr="00311C1C">
        <w:trPr>
          <w:trHeight w:val="322"/>
        </w:trPr>
        <w:tc>
          <w:tcPr>
            <w:tcW w:w="1965" w:type="pct"/>
            <w:vMerge w:val="restart"/>
            <w:tcBorders>
              <w:top w:val="single" w:sz="4" w:space="0" w:color="auto"/>
              <w:left w:val="single" w:sz="4" w:space="0" w:color="auto"/>
            </w:tcBorders>
            <w:shd w:val="clear" w:color="auto" w:fill="FFFFFF"/>
            <w:vAlign w:val="center"/>
          </w:tcPr>
          <w:p w:rsidR="00D80E45" w:rsidRPr="000A5FC0" w:rsidRDefault="00D80E45" w:rsidP="00421220">
            <w:pPr>
              <w:pStyle w:val="61"/>
              <w:shd w:val="clear" w:color="auto" w:fill="auto"/>
              <w:spacing w:line="240" w:lineRule="auto"/>
              <w:contextualSpacing/>
              <w:jc w:val="center"/>
              <w:rPr>
                <w:rFonts w:ascii="Times New Roman" w:hAnsi="Times New Roman" w:cs="Times New Roman"/>
                <w:b/>
                <w:bCs/>
                <w:sz w:val="24"/>
                <w:szCs w:val="24"/>
              </w:rPr>
            </w:pPr>
            <w:r>
              <w:object w:dxaOrig="1290" w:dyaOrig="2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28.25pt" o:ole="">
                  <v:imagedata r:id="rId13" o:title=""/>
                </v:shape>
                <o:OLEObject Type="Embed" ProgID="PBrush" ShapeID="_x0000_i1025" DrawAspect="Content" ObjectID="_1760366627" r:id="rId14"/>
              </w:object>
            </w: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Менее 40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8 или 6/10T</w:t>
            </w:r>
          </w:p>
        </w:tc>
      </w:tr>
      <w:tr w:rsidR="00D80E45" w:rsidTr="00D80E45">
        <w:trPr>
          <w:trHeight w:val="461"/>
        </w:trPr>
        <w:tc>
          <w:tcPr>
            <w:tcW w:w="1965" w:type="pct"/>
            <w:vMerge/>
            <w:tcBorders>
              <w:left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40-80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6T или 4/6T</w:t>
            </w:r>
          </w:p>
        </w:tc>
      </w:tr>
      <w:tr w:rsidR="00D80E45" w:rsidTr="00D80E45">
        <w:trPr>
          <w:trHeight w:val="610"/>
        </w:trPr>
        <w:tc>
          <w:tcPr>
            <w:tcW w:w="1965" w:type="pct"/>
            <w:vMerge/>
            <w:tcBorders>
              <w:left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80-200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4T или 3/4T</w:t>
            </w:r>
          </w:p>
        </w:tc>
      </w:tr>
      <w:tr w:rsidR="00D80E45" w:rsidTr="00D80E45">
        <w:trPr>
          <w:trHeight w:val="624"/>
        </w:trPr>
        <w:tc>
          <w:tcPr>
            <w:tcW w:w="1965" w:type="pct"/>
            <w:vMerge/>
            <w:tcBorders>
              <w:left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200-300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3T или 2/3T</w:t>
            </w:r>
          </w:p>
        </w:tc>
      </w:tr>
      <w:tr w:rsidR="00D80E45" w:rsidTr="00311C1C">
        <w:trPr>
          <w:trHeight w:val="802"/>
        </w:trPr>
        <w:tc>
          <w:tcPr>
            <w:tcW w:w="1965" w:type="pct"/>
            <w:vMerge/>
            <w:tcBorders>
              <w:left w:val="single" w:sz="4" w:space="0" w:color="auto"/>
              <w:bottom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300-460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1,25T ИЛИ 1,4/2,5T</w:t>
            </w:r>
          </w:p>
        </w:tc>
      </w:tr>
      <w:tr w:rsidR="00D80E45" w:rsidTr="00311C1C">
        <w:trPr>
          <w:trHeight w:val="490"/>
        </w:trPr>
        <w:tc>
          <w:tcPr>
            <w:tcW w:w="1965" w:type="pct"/>
            <w:tcBorders>
              <w:top w:val="single" w:sz="4" w:space="0" w:color="auto"/>
              <w:left w:val="single" w:sz="4" w:space="0" w:color="auto"/>
              <w:bottom w:val="single" w:sz="4" w:space="0" w:color="auto"/>
            </w:tcBorders>
            <w:shd w:val="clear" w:color="auto" w:fill="C4BC96" w:themeFill="background2" w:themeFillShade="B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lastRenderedPageBreak/>
              <w:t>Форма</w:t>
            </w:r>
          </w:p>
        </w:tc>
        <w:tc>
          <w:tcPr>
            <w:tcW w:w="1366" w:type="pct"/>
            <w:tcBorders>
              <w:top w:val="single" w:sz="4" w:space="0" w:color="auto"/>
              <w:left w:val="single" w:sz="4" w:space="0" w:color="auto"/>
              <w:bottom w:val="single" w:sz="4" w:space="0" w:color="auto"/>
            </w:tcBorders>
            <w:shd w:val="clear" w:color="auto" w:fill="C4BC96" w:themeFill="background2" w:themeFillShade="B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S</w:t>
            </w:r>
          </w:p>
        </w:tc>
        <w:tc>
          <w:tcPr>
            <w:tcW w:w="1669"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Рекомендуемые зубья</w:t>
            </w:r>
          </w:p>
        </w:tc>
      </w:tr>
      <w:tr w:rsidR="00D80E45" w:rsidTr="00311C1C">
        <w:trPr>
          <w:trHeight w:val="427"/>
        </w:trPr>
        <w:tc>
          <w:tcPr>
            <w:tcW w:w="1965" w:type="pct"/>
            <w:vMerge w:val="restart"/>
            <w:tcBorders>
              <w:top w:val="single" w:sz="4" w:space="0" w:color="auto"/>
              <w:left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center"/>
              <w:rPr>
                <w:rFonts w:eastAsia="Times New Roman"/>
                <w:b/>
                <w:color w:val="000000"/>
                <w:sz w:val="28"/>
                <w:szCs w:val="28"/>
              </w:rPr>
            </w:pPr>
            <w:r w:rsidRPr="00D80E45">
              <w:rPr>
                <w:rFonts w:eastAsia="Times New Roman"/>
                <w:b/>
                <w:color w:val="000000"/>
                <w:sz w:val="28"/>
                <w:szCs w:val="28"/>
              </w:rPr>
              <w:object w:dxaOrig="2546" w:dyaOrig="3444">
                <v:shape id="_x0000_i1026" type="#_x0000_t75" style="width:90.75pt;height:121.5pt" o:ole="">
                  <v:imagedata r:id="rId15" o:title=""/>
                </v:shape>
                <o:OLEObject Type="Embed" ProgID="PBrush" ShapeID="_x0000_i1026" DrawAspect="Content" ObjectID="_1760366628" r:id="rId16"/>
              </w:object>
            </w: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Менее 1,5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14T или 10/14T</w:t>
            </w:r>
          </w:p>
        </w:tc>
      </w:tr>
      <w:tr w:rsidR="00D80E45" w:rsidTr="00D80E45">
        <w:trPr>
          <w:trHeight w:val="475"/>
        </w:trPr>
        <w:tc>
          <w:tcPr>
            <w:tcW w:w="1965" w:type="pct"/>
            <w:vMerge/>
            <w:tcBorders>
              <w:left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1,5 - 3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421220">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10T или 8/12T</w:t>
            </w:r>
          </w:p>
        </w:tc>
      </w:tr>
      <w:tr w:rsidR="00D80E45" w:rsidTr="00D80E45">
        <w:trPr>
          <w:trHeight w:val="475"/>
        </w:trPr>
        <w:tc>
          <w:tcPr>
            <w:tcW w:w="1965" w:type="pct"/>
            <w:vMerge/>
            <w:tcBorders>
              <w:left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3-6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8T ИЛИ 6/10T</w:t>
            </w:r>
          </w:p>
        </w:tc>
      </w:tr>
      <w:tr w:rsidR="00D80E45" w:rsidTr="00D80E45">
        <w:trPr>
          <w:trHeight w:val="461"/>
        </w:trPr>
        <w:tc>
          <w:tcPr>
            <w:tcW w:w="1965" w:type="pct"/>
            <w:vMerge/>
            <w:tcBorders>
              <w:left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6-10 мм</w:t>
            </w:r>
          </w:p>
        </w:tc>
        <w:tc>
          <w:tcPr>
            <w:tcW w:w="1669" w:type="pct"/>
            <w:tcBorders>
              <w:top w:val="single" w:sz="4" w:space="0" w:color="auto"/>
              <w:left w:val="single" w:sz="4" w:space="0" w:color="auto"/>
              <w:right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6T или 5/8T</w:t>
            </w:r>
          </w:p>
        </w:tc>
      </w:tr>
      <w:tr w:rsidR="00D80E45" w:rsidTr="00D80E45">
        <w:trPr>
          <w:trHeight w:val="461"/>
        </w:trPr>
        <w:tc>
          <w:tcPr>
            <w:tcW w:w="1965" w:type="pct"/>
            <w:vMerge/>
            <w:tcBorders>
              <w:left w:val="single" w:sz="4" w:space="0" w:color="auto"/>
            </w:tcBorders>
            <w:shd w:val="clear" w:color="auto" w:fill="FFFFFF"/>
            <w:vAlign w:val="center"/>
          </w:tcPr>
          <w:p w:rsidR="00D80E45" w:rsidRPr="000A5FC0" w:rsidRDefault="00D80E45" w:rsidP="00421220">
            <w:pPr>
              <w:pStyle w:val="61"/>
              <w:shd w:val="clear" w:color="auto" w:fill="auto"/>
              <w:tabs>
                <w:tab w:val="left" w:leader="hyphen" w:pos="1835"/>
              </w:tabs>
              <w:spacing w:line="240" w:lineRule="auto"/>
              <w:contextualSpacing/>
              <w:jc w:val="left"/>
              <w:rPr>
                <w:rFonts w:ascii="Times New Roman" w:hAnsi="Times New Roman" w:cs="Times New Roman"/>
                <w:b/>
                <w:bCs/>
                <w:sz w:val="24"/>
                <w:szCs w:val="24"/>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10-15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4T или 4/6T</w:t>
            </w:r>
          </w:p>
        </w:tc>
      </w:tr>
      <w:tr w:rsidR="00D80E45" w:rsidTr="00D80E45">
        <w:trPr>
          <w:trHeight w:val="492"/>
        </w:trPr>
        <w:tc>
          <w:tcPr>
            <w:tcW w:w="1965" w:type="pct"/>
            <w:vMerge/>
            <w:tcBorders>
              <w:left w:val="single" w:sz="4" w:space="0" w:color="auto"/>
              <w:bottom w:val="single" w:sz="4" w:space="0" w:color="auto"/>
            </w:tcBorders>
            <w:shd w:val="clear" w:color="auto" w:fill="FFFFFF"/>
            <w:vAlign w:val="center"/>
          </w:tcPr>
          <w:p w:rsidR="00D80E45" w:rsidRPr="000A5FC0" w:rsidRDefault="00D80E45" w:rsidP="00421220">
            <w:pPr>
              <w:contextualSpacing/>
              <w:rPr>
                <w:rFonts w:ascii="Times New Roman" w:hAnsi="Times New Roman" w:cs="Times New Roman"/>
              </w:rPr>
            </w:pPr>
          </w:p>
        </w:tc>
        <w:tc>
          <w:tcPr>
            <w:tcW w:w="1366" w:type="pct"/>
            <w:tcBorders>
              <w:top w:val="single" w:sz="4" w:space="0" w:color="auto"/>
              <w:left w:val="single" w:sz="4" w:space="0" w:color="auto"/>
              <w:bottom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Более 15 мм</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rsidR="00D80E45" w:rsidRPr="00D80E45" w:rsidRDefault="00D80E45" w:rsidP="00D80E45">
            <w:pPr>
              <w:pStyle w:val="61"/>
              <w:shd w:val="clear" w:color="auto" w:fill="auto"/>
              <w:spacing w:line="240" w:lineRule="auto"/>
              <w:contextualSpacing/>
              <w:jc w:val="left"/>
              <w:rPr>
                <w:rFonts w:eastAsia="Times New Roman"/>
                <w:b/>
                <w:color w:val="000000"/>
                <w:sz w:val="28"/>
                <w:szCs w:val="28"/>
              </w:rPr>
            </w:pPr>
            <w:r w:rsidRPr="00D80E45">
              <w:rPr>
                <w:rFonts w:eastAsia="Times New Roman"/>
                <w:b/>
                <w:color w:val="000000"/>
                <w:sz w:val="28"/>
                <w:szCs w:val="28"/>
              </w:rPr>
              <w:t>3T или 3/4T</w:t>
            </w:r>
          </w:p>
        </w:tc>
      </w:tr>
    </w:tbl>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Отрегулируйте должную подачу в соответствии с материалом и формой заготовки.</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Отрегулируйте положение оправки заднего указателя в соответствии с длиной заготовки, а затем зафиксируйте ее. Оправка должна быть в середине заготовки.</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Установите пильную ленту на колесо пильной ленты, затем натяните пильную ленту.</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Убедитесь в правильности электропитания, правильности работы насоса масла, насоса воды и пильной ленты, а также в наличии достаточного количества масла.</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Порядок работы:</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Поместите заготовку на стол и конвейер, затяните заготовку в правильном положении.</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Включите насос масла, включите зажимной цилиндр, чтобы зажать заготовку. Нажмите кнопку пуска. Включите насос воды в ходе работы пильной ленты. Опустите пильную раму. отрегулируйте рукояткой регулировки клапана, чтобы задать должную скорость подачи, а затем начните резание. После отрезания остановите пильную ленту, поднимите пильную раму, отведите зажимной цилиндр, извлеките заготовки и закончите работу. Повторите указанные действия для отрезания заготовки круглого сечения.</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Регулировка усилия зажима тисков.</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Пильный станок разработан для автоматического отрезания, когда усилие зажима достигнет заданного значения (исходное заданное значение равно 40 кг/см2). Если необходимо отрегулировать усилие зажима, выполните следующие действия:</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1. Откройте пластину управления гидравликой и ослабьте стопорную гайку внутри клапана А. См. рис. 1.</w:t>
      </w:r>
    </w:p>
    <w:p w:rsidR="00D80E45" w:rsidRPr="00D80E45" w:rsidRDefault="00D80E45" w:rsidP="00FE2BEB">
      <w:pPr>
        <w:pStyle w:val="61"/>
        <w:numPr>
          <w:ilvl w:val="0"/>
          <w:numId w:val="7"/>
        </w:numPr>
        <w:shd w:val="clear" w:color="auto" w:fill="auto"/>
        <w:tabs>
          <w:tab w:val="left" w:pos="299"/>
        </w:tabs>
        <w:spacing w:line="240" w:lineRule="auto"/>
        <w:ind w:left="0" w:firstLine="0"/>
        <w:contextualSpacing/>
        <w:jc w:val="left"/>
        <w:rPr>
          <w:rFonts w:eastAsia="Times New Roman"/>
          <w:color w:val="000000"/>
          <w:sz w:val="28"/>
          <w:szCs w:val="28"/>
        </w:rPr>
      </w:pPr>
      <w:r w:rsidRPr="00D80E45">
        <w:rPr>
          <w:rFonts w:eastAsia="Times New Roman"/>
          <w:color w:val="000000"/>
          <w:sz w:val="28"/>
          <w:szCs w:val="28"/>
        </w:rPr>
        <w:t>2. Поверните селекторный переключатель в положение «MANUAL» («РУЧНОЙ») и нажмите кнопку зажима. Манометр остановит движение после достижения значения 40 кг/см2.</w:t>
      </w:r>
    </w:p>
    <w:p w:rsidR="00446251" w:rsidRDefault="00446251" w:rsidP="000F6730">
      <w:pPr>
        <w:jc w:val="both"/>
        <w:rPr>
          <w:rFonts w:ascii="Times New Roman" w:eastAsiaTheme="majorEastAsia" w:hAnsi="Times New Roman" w:cstheme="majorBidi"/>
          <w:b/>
          <w:bCs/>
          <w:sz w:val="28"/>
          <w:szCs w:val="28"/>
        </w:rPr>
      </w:pPr>
    </w:p>
    <w:p w:rsidR="00D80E45" w:rsidRDefault="008C47AC" w:rsidP="008C47AC">
      <w:pPr>
        <w:jc w:val="center"/>
        <w:rPr>
          <w:rFonts w:ascii="Times New Roman" w:eastAsiaTheme="majorEastAsia" w:hAnsi="Times New Roman" w:cstheme="majorBidi"/>
          <w:b/>
          <w:bCs/>
          <w:sz w:val="28"/>
          <w:szCs w:val="28"/>
        </w:rPr>
      </w:pPr>
      <w:r w:rsidRPr="008C47AC">
        <w:rPr>
          <w:rFonts w:ascii="Times New Roman" w:eastAsiaTheme="majorEastAsia" w:hAnsi="Times New Roman" w:cstheme="majorBidi"/>
          <w:b/>
          <w:bCs/>
          <w:noProof/>
          <w:sz w:val="28"/>
          <w:szCs w:val="28"/>
          <w:lang w:eastAsia="ru-RU" w:bidi="ar-SA"/>
        </w:rPr>
        <w:lastRenderedPageBreak/>
        <w:drawing>
          <wp:inline distT="0" distB="0" distL="0" distR="0" wp14:anchorId="2BECB41D" wp14:editId="32C698EC">
            <wp:extent cx="5417185" cy="2484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185" cy="2484120"/>
                    </a:xfrm>
                    <a:prstGeom prst="rect">
                      <a:avLst/>
                    </a:prstGeom>
                    <a:noFill/>
                    <a:ln>
                      <a:noFill/>
                    </a:ln>
                  </pic:spPr>
                </pic:pic>
              </a:graphicData>
            </a:graphic>
          </wp:inline>
        </w:drawing>
      </w:r>
    </w:p>
    <w:p w:rsidR="008C47AC" w:rsidRPr="008C47AC" w:rsidRDefault="008C47AC" w:rsidP="008C47AC">
      <w:pPr>
        <w:pStyle w:val="Bodytext60"/>
        <w:shd w:val="clear" w:color="auto" w:fill="auto"/>
        <w:spacing w:line="240" w:lineRule="auto"/>
        <w:contextualSpacing/>
        <w:rPr>
          <w:rFonts w:eastAsia="Times New Roman"/>
          <w:bCs w:val="0"/>
          <w:color w:val="000000"/>
          <w:sz w:val="28"/>
          <w:szCs w:val="28"/>
        </w:rPr>
      </w:pPr>
      <w:r w:rsidRPr="008C47AC">
        <w:rPr>
          <w:rFonts w:eastAsia="Times New Roman"/>
          <w:bCs w:val="0"/>
          <w:color w:val="000000"/>
          <w:sz w:val="28"/>
          <w:szCs w:val="28"/>
        </w:rPr>
        <w:t>Рисунок 1.</w:t>
      </w:r>
    </w:p>
    <w:p w:rsidR="008C47AC" w:rsidRPr="008C47AC" w:rsidRDefault="008C47AC" w:rsidP="008C47AC">
      <w:pPr>
        <w:pStyle w:val="61"/>
        <w:shd w:val="clear" w:color="auto" w:fill="auto"/>
        <w:spacing w:line="240" w:lineRule="auto"/>
        <w:ind w:firstLine="567"/>
        <w:contextualSpacing/>
        <w:jc w:val="left"/>
        <w:rPr>
          <w:rFonts w:eastAsia="Times New Roman"/>
          <w:color w:val="000000"/>
          <w:sz w:val="28"/>
          <w:szCs w:val="28"/>
          <w:u w:val="single"/>
        </w:rPr>
      </w:pPr>
      <w:r w:rsidRPr="008C47AC">
        <w:rPr>
          <w:rFonts w:eastAsia="Times New Roman"/>
          <w:color w:val="000000"/>
          <w:sz w:val="28"/>
          <w:szCs w:val="28"/>
          <w:u w:val="single"/>
        </w:rPr>
        <w:t>Если давление необходимо отрегулировать до значения &lt;40 кг/см2, действуйте следующим образом:</w:t>
      </w:r>
    </w:p>
    <w:p w:rsidR="008C47AC" w:rsidRPr="008C47AC" w:rsidRDefault="008C47AC" w:rsidP="00FE2BEB">
      <w:pPr>
        <w:pStyle w:val="61"/>
        <w:numPr>
          <w:ilvl w:val="0"/>
          <w:numId w:val="8"/>
        </w:numPr>
        <w:shd w:val="clear" w:color="auto" w:fill="auto"/>
        <w:tabs>
          <w:tab w:val="left" w:pos="848"/>
        </w:tabs>
        <w:spacing w:line="240" w:lineRule="auto"/>
        <w:ind w:left="426"/>
        <w:contextualSpacing/>
        <w:jc w:val="left"/>
        <w:rPr>
          <w:rFonts w:eastAsia="Times New Roman"/>
          <w:color w:val="000000"/>
          <w:sz w:val="28"/>
          <w:szCs w:val="28"/>
        </w:rPr>
      </w:pPr>
      <w:r w:rsidRPr="008C47AC">
        <w:rPr>
          <w:rFonts w:eastAsia="Times New Roman"/>
          <w:color w:val="000000"/>
          <w:sz w:val="28"/>
          <w:szCs w:val="28"/>
        </w:rPr>
        <w:t>Вращайте клапан А против часовой стрелки, пока показания манометра не достигнут необходимого давления. При вращении клапана удерживайте нажатой кнопку «CLOSE» («ЗАКРЫТЬ»).</w:t>
      </w:r>
    </w:p>
    <w:p w:rsidR="008C47AC" w:rsidRPr="008C47AC" w:rsidRDefault="008C47AC" w:rsidP="00FE2BEB">
      <w:pPr>
        <w:pStyle w:val="61"/>
        <w:numPr>
          <w:ilvl w:val="0"/>
          <w:numId w:val="8"/>
        </w:numPr>
        <w:shd w:val="clear" w:color="auto" w:fill="auto"/>
        <w:tabs>
          <w:tab w:val="left" w:pos="848"/>
        </w:tabs>
        <w:spacing w:line="240" w:lineRule="auto"/>
        <w:ind w:firstLine="360"/>
        <w:contextualSpacing/>
        <w:jc w:val="left"/>
        <w:rPr>
          <w:rFonts w:eastAsia="Times New Roman"/>
          <w:color w:val="000000"/>
          <w:sz w:val="28"/>
          <w:szCs w:val="28"/>
        </w:rPr>
      </w:pPr>
      <w:r w:rsidRPr="008C47AC">
        <w:rPr>
          <w:rFonts w:eastAsia="Times New Roman"/>
          <w:color w:val="000000"/>
          <w:sz w:val="28"/>
          <w:szCs w:val="28"/>
        </w:rPr>
        <w:t>Поверните селекторный переключатель в положение «Semi-auto» («Полуавтоматический») и нажмите кнопку «Saw Start» («Пуск пилы»). Вы увидите, что манометр остановится при заданном давлении, а пильная рама не будет выполнять какие-либо действия.</w:t>
      </w:r>
    </w:p>
    <w:p w:rsidR="008C47AC" w:rsidRPr="008C47AC" w:rsidRDefault="008C47AC" w:rsidP="00FE2BEB">
      <w:pPr>
        <w:pStyle w:val="61"/>
        <w:numPr>
          <w:ilvl w:val="0"/>
          <w:numId w:val="8"/>
        </w:numPr>
        <w:shd w:val="clear" w:color="auto" w:fill="auto"/>
        <w:tabs>
          <w:tab w:val="left" w:pos="848"/>
        </w:tabs>
        <w:spacing w:line="240" w:lineRule="auto"/>
        <w:ind w:firstLine="360"/>
        <w:contextualSpacing/>
        <w:jc w:val="left"/>
        <w:rPr>
          <w:rFonts w:eastAsia="Times New Roman"/>
          <w:color w:val="000000"/>
          <w:sz w:val="28"/>
          <w:szCs w:val="28"/>
        </w:rPr>
      </w:pPr>
      <w:r w:rsidRPr="008C47AC">
        <w:rPr>
          <w:rFonts w:eastAsia="Times New Roman"/>
          <w:color w:val="000000"/>
          <w:sz w:val="28"/>
          <w:szCs w:val="28"/>
        </w:rPr>
        <w:t>Откройте клапан управления В гидравлического устройства, который установлен внутри основания. Можно увидеть, что горит красная лампа С. Ключом поверните клапан В против часовой стрелки, пока не погаснет красная лампа С. Теперь пильная рама будет отрезать под управлением цилиндра.</w:t>
      </w:r>
    </w:p>
    <w:p w:rsidR="008C47AC" w:rsidRPr="008C47AC" w:rsidRDefault="008C47AC" w:rsidP="008C47AC">
      <w:pPr>
        <w:pStyle w:val="61"/>
        <w:shd w:val="clear" w:color="auto" w:fill="auto"/>
        <w:spacing w:line="240" w:lineRule="auto"/>
        <w:ind w:firstLine="567"/>
        <w:contextualSpacing/>
        <w:jc w:val="left"/>
        <w:rPr>
          <w:rFonts w:eastAsia="Times New Roman"/>
          <w:color w:val="000000"/>
          <w:sz w:val="28"/>
          <w:szCs w:val="28"/>
          <w:u w:val="single"/>
        </w:rPr>
      </w:pPr>
      <w:r w:rsidRPr="008C47AC">
        <w:rPr>
          <w:rFonts w:eastAsia="Times New Roman"/>
          <w:color w:val="000000"/>
          <w:sz w:val="28"/>
          <w:szCs w:val="28"/>
          <w:u w:val="single"/>
        </w:rPr>
        <w:t>Если давление необходимо отрегулировать до значения &gt;40 кг/см2, действуйте следующим образом:</w:t>
      </w:r>
    </w:p>
    <w:p w:rsidR="008C47AC" w:rsidRPr="008C47AC" w:rsidRDefault="008C47AC" w:rsidP="00FE2BEB">
      <w:pPr>
        <w:pStyle w:val="61"/>
        <w:numPr>
          <w:ilvl w:val="0"/>
          <w:numId w:val="8"/>
        </w:numPr>
        <w:shd w:val="clear" w:color="auto" w:fill="auto"/>
        <w:tabs>
          <w:tab w:val="left" w:pos="848"/>
        </w:tabs>
        <w:spacing w:line="240" w:lineRule="auto"/>
        <w:ind w:left="426"/>
        <w:contextualSpacing/>
        <w:jc w:val="left"/>
        <w:rPr>
          <w:rFonts w:eastAsia="Times New Roman"/>
          <w:color w:val="000000"/>
          <w:sz w:val="28"/>
          <w:szCs w:val="28"/>
        </w:rPr>
      </w:pPr>
      <w:r w:rsidRPr="008C47AC">
        <w:rPr>
          <w:rFonts w:eastAsia="Times New Roman"/>
          <w:color w:val="000000"/>
          <w:sz w:val="28"/>
          <w:szCs w:val="28"/>
        </w:rPr>
        <w:t>Вращайте клапан А по часовой стрелке, пока показания манометра не достигнут необходимого давления. При вращении клапана удерживайте нажатой кнопку «CLOSE» («ЗАКРЫТЬ»).</w:t>
      </w:r>
    </w:p>
    <w:p w:rsidR="008C47AC" w:rsidRPr="008C47AC" w:rsidRDefault="008C47AC" w:rsidP="00FE2BEB">
      <w:pPr>
        <w:pStyle w:val="61"/>
        <w:numPr>
          <w:ilvl w:val="0"/>
          <w:numId w:val="8"/>
        </w:numPr>
        <w:shd w:val="clear" w:color="auto" w:fill="auto"/>
        <w:tabs>
          <w:tab w:val="left" w:pos="848"/>
        </w:tabs>
        <w:spacing w:line="240" w:lineRule="auto"/>
        <w:ind w:left="426"/>
        <w:contextualSpacing/>
        <w:jc w:val="left"/>
        <w:rPr>
          <w:rFonts w:eastAsia="Times New Roman"/>
          <w:color w:val="000000"/>
          <w:sz w:val="28"/>
          <w:szCs w:val="28"/>
        </w:rPr>
      </w:pPr>
      <w:r w:rsidRPr="008C47AC">
        <w:rPr>
          <w:rFonts w:eastAsia="Times New Roman"/>
          <w:color w:val="000000"/>
          <w:sz w:val="28"/>
          <w:szCs w:val="28"/>
        </w:rPr>
        <w:t>Откройте клапан управления В гидравлического устройства, который установлен внутри основания. Ключом вращайте клапан В по часовой стрелке, чтобы отрегулировать давление до более высокого значения, чем целевое давление (поворот на 360° увеличит давление на 12,5 кг/см2, поэтому подберите должный угол поворота).</w:t>
      </w:r>
    </w:p>
    <w:p w:rsidR="008C47AC" w:rsidRPr="008C47AC" w:rsidRDefault="008C47AC" w:rsidP="00FE2BEB">
      <w:pPr>
        <w:pStyle w:val="61"/>
        <w:numPr>
          <w:ilvl w:val="0"/>
          <w:numId w:val="8"/>
        </w:numPr>
        <w:shd w:val="clear" w:color="auto" w:fill="auto"/>
        <w:tabs>
          <w:tab w:val="left" w:pos="848"/>
        </w:tabs>
        <w:spacing w:line="240" w:lineRule="auto"/>
        <w:ind w:left="426"/>
        <w:contextualSpacing/>
        <w:jc w:val="left"/>
        <w:rPr>
          <w:rFonts w:eastAsia="Times New Roman"/>
          <w:color w:val="000000"/>
          <w:sz w:val="28"/>
          <w:szCs w:val="28"/>
        </w:rPr>
      </w:pPr>
      <w:r w:rsidRPr="008C47AC">
        <w:rPr>
          <w:rFonts w:eastAsia="Times New Roman"/>
          <w:color w:val="000000"/>
          <w:sz w:val="28"/>
          <w:szCs w:val="28"/>
        </w:rPr>
        <w:t>Поверните селекторный переключатель в положение «Semi-auto» («Полуавтоматический») и нажмите кнопку «Saw Start» («Пуск пилы»). Вы увидите, что манометр остановится при заданном давлении, а пильная рама не будет выполнять какие-либо действия.</w:t>
      </w:r>
    </w:p>
    <w:p w:rsidR="008C47AC" w:rsidRPr="008C47AC" w:rsidRDefault="008C47AC" w:rsidP="00FE2BEB">
      <w:pPr>
        <w:pStyle w:val="61"/>
        <w:numPr>
          <w:ilvl w:val="0"/>
          <w:numId w:val="8"/>
        </w:numPr>
        <w:shd w:val="clear" w:color="auto" w:fill="auto"/>
        <w:tabs>
          <w:tab w:val="left" w:pos="848"/>
        </w:tabs>
        <w:spacing w:line="240" w:lineRule="auto"/>
        <w:ind w:left="426"/>
        <w:contextualSpacing/>
        <w:jc w:val="left"/>
        <w:rPr>
          <w:rFonts w:eastAsia="Times New Roman"/>
          <w:color w:val="000000"/>
          <w:sz w:val="28"/>
          <w:szCs w:val="28"/>
        </w:rPr>
      </w:pPr>
      <w:r w:rsidRPr="008C47AC">
        <w:rPr>
          <w:rFonts w:eastAsia="Times New Roman"/>
          <w:color w:val="000000"/>
          <w:sz w:val="28"/>
          <w:szCs w:val="28"/>
        </w:rPr>
        <w:t xml:space="preserve">Теперь можно увидеть, что горит красная лампа С. Ключом поверните клапан В против часовой стрелки, пока не погаснет красная лампа С. Теперь пильная рама будет отрезать под </w:t>
      </w:r>
      <w:r w:rsidRPr="008C47AC">
        <w:rPr>
          <w:rFonts w:eastAsia="Times New Roman"/>
          <w:color w:val="000000"/>
          <w:sz w:val="28"/>
          <w:szCs w:val="28"/>
        </w:rPr>
        <w:lastRenderedPageBreak/>
        <w:t>управлением цилиндра.</w:t>
      </w:r>
    </w:p>
    <w:p w:rsidR="008C47AC" w:rsidRPr="008C47AC" w:rsidRDefault="008C47AC" w:rsidP="00FE2BEB">
      <w:pPr>
        <w:pStyle w:val="61"/>
        <w:numPr>
          <w:ilvl w:val="0"/>
          <w:numId w:val="8"/>
        </w:numPr>
        <w:shd w:val="clear" w:color="auto" w:fill="auto"/>
        <w:tabs>
          <w:tab w:val="left" w:pos="848"/>
        </w:tabs>
        <w:spacing w:line="240" w:lineRule="auto"/>
        <w:ind w:left="426"/>
        <w:contextualSpacing/>
        <w:jc w:val="left"/>
        <w:rPr>
          <w:rFonts w:eastAsia="Times New Roman"/>
          <w:color w:val="000000"/>
          <w:sz w:val="28"/>
          <w:szCs w:val="28"/>
        </w:rPr>
      </w:pPr>
      <w:r w:rsidRPr="008C47AC">
        <w:rPr>
          <w:rFonts w:eastAsia="Times New Roman"/>
          <w:color w:val="000000"/>
          <w:sz w:val="28"/>
          <w:szCs w:val="28"/>
        </w:rPr>
        <w:t>7. Убедитесь, что селекторный переключатель установлен в положение «Semi-auto» («Полуавтоматический») и нажмите кнопку «Saw Start» («Пуск пилы»). Зажим тисков достигнет целевого давления, и отрезание будет выполнено автоматически, завершив весь цикл отрезания.</w:t>
      </w:r>
    </w:p>
    <w:p w:rsidR="00D80E45" w:rsidRDefault="00650FEA" w:rsidP="000F6730">
      <w:pPr>
        <w:jc w:val="both"/>
        <w:rPr>
          <w:rFonts w:ascii="Times New Roman" w:eastAsiaTheme="majorEastAsia" w:hAnsi="Times New Roman" w:cstheme="majorBidi"/>
          <w:b/>
          <w:bCs/>
          <w:sz w:val="28"/>
          <w:szCs w:val="28"/>
        </w:rPr>
      </w:pPr>
      <w:r w:rsidRPr="00650FEA">
        <w:rPr>
          <w:rFonts w:ascii="Times New Roman" w:eastAsiaTheme="majorEastAsia" w:hAnsi="Times New Roman" w:cstheme="majorBidi"/>
          <w:b/>
          <w:bCs/>
          <w:noProof/>
          <w:sz w:val="28"/>
          <w:szCs w:val="28"/>
          <w:lang w:eastAsia="ru-RU" w:bidi="ar-SA"/>
        </w:rPr>
        <w:drawing>
          <wp:inline distT="0" distB="0" distL="0" distR="0" wp14:anchorId="07E56E27" wp14:editId="07BF8E89">
            <wp:extent cx="6084132" cy="1636006"/>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7924" cy="1639715"/>
                    </a:xfrm>
                    <a:prstGeom prst="rect">
                      <a:avLst/>
                    </a:prstGeom>
                    <a:noFill/>
                    <a:ln>
                      <a:noFill/>
                    </a:ln>
                  </pic:spPr>
                </pic:pic>
              </a:graphicData>
            </a:graphic>
          </wp:inline>
        </w:drawing>
      </w:r>
    </w:p>
    <w:p w:rsidR="00F817A6" w:rsidRPr="00F817A6" w:rsidRDefault="00F817A6"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13" w:name="bookmark2"/>
      <w:bookmarkStart w:id="14" w:name="_Toc16863109"/>
      <w:bookmarkStart w:id="15" w:name="_Toc17709391"/>
      <w:r w:rsidRPr="00F817A6">
        <w:rPr>
          <w:rFonts w:cs="Arial"/>
          <w:bCs w:val="0"/>
          <w:color w:val="000000"/>
          <w:sz w:val="28"/>
          <w:szCs w:val="28"/>
          <w:lang w:eastAsia="en-US" w:bidi="en-US"/>
        </w:rPr>
        <w:t>Техническое обслуживание</w:t>
      </w:r>
      <w:bookmarkEnd w:id="13"/>
      <w:bookmarkEnd w:id="14"/>
      <w:bookmarkEnd w:id="15"/>
    </w:p>
    <w:p w:rsidR="00F817A6" w:rsidRPr="00D02731" w:rsidRDefault="00F817A6" w:rsidP="00F817A6">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ПЕРЕД ПОПЫТКОЙ ОБСЛУЖИВАНИЯ ИЛИ СНЯТИЯ ЛЮБОГО КОМПОНЕНТА УБЕДИТЕСЬ, ЧТО УСТАНОВКА ОТСОЕДИНЕНА ОТ ИСТОЧНИКА ПИТАНИЯ!</w:t>
      </w:r>
    </w:p>
    <w:p w:rsidR="00F817A6" w:rsidRPr="00D02731" w:rsidRDefault="00F817A6" w:rsidP="00FE2BEB">
      <w:pPr>
        <w:pStyle w:val="61"/>
        <w:numPr>
          <w:ilvl w:val="1"/>
          <w:numId w:val="9"/>
        </w:numPr>
        <w:shd w:val="clear" w:color="auto" w:fill="auto"/>
        <w:tabs>
          <w:tab w:val="left" w:pos="389"/>
        </w:tabs>
        <w:spacing w:line="240" w:lineRule="auto"/>
        <w:contextualSpacing/>
        <w:jc w:val="left"/>
        <w:rPr>
          <w:rFonts w:eastAsia="Times New Roman"/>
          <w:color w:val="000000"/>
          <w:sz w:val="28"/>
          <w:szCs w:val="28"/>
        </w:rPr>
      </w:pPr>
      <w:r w:rsidRPr="00D02731">
        <w:rPr>
          <w:rFonts w:eastAsia="Times New Roman"/>
          <w:color w:val="000000"/>
          <w:sz w:val="28"/>
          <w:szCs w:val="28"/>
        </w:rPr>
        <w:t>Постоянно следите за исправностью всех деталей, а в случае неполадки немедленно устраните ее.</w:t>
      </w:r>
    </w:p>
    <w:p w:rsidR="00F817A6" w:rsidRPr="00D02731" w:rsidRDefault="00F817A6" w:rsidP="00FE2BEB">
      <w:pPr>
        <w:pStyle w:val="61"/>
        <w:numPr>
          <w:ilvl w:val="1"/>
          <w:numId w:val="9"/>
        </w:numPr>
        <w:shd w:val="clear" w:color="auto" w:fill="auto"/>
        <w:tabs>
          <w:tab w:val="left" w:pos="389"/>
        </w:tabs>
        <w:spacing w:line="240" w:lineRule="auto"/>
        <w:contextualSpacing/>
        <w:jc w:val="left"/>
        <w:rPr>
          <w:rFonts w:eastAsia="Times New Roman"/>
          <w:color w:val="000000"/>
          <w:sz w:val="28"/>
          <w:szCs w:val="28"/>
        </w:rPr>
      </w:pPr>
      <w:r w:rsidRPr="00D02731">
        <w:rPr>
          <w:rFonts w:eastAsia="Times New Roman"/>
          <w:color w:val="000000"/>
          <w:sz w:val="28"/>
          <w:szCs w:val="28"/>
        </w:rPr>
        <w:t>Регулярно и тщательно очищайте от стружки. В противном случае они засорят зубья пильной ленты, повлияют на качество отрезания и срок службы пильной ленты.</w:t>
      </w:r>
    </w:p>
    <w:p w:rsidR="00F817A6" w:rsidRPr="00D02731" w:rsidRDefault="00F817A6" w:rsidP="00FE2BEB">
      <w:pPr>
        <w:pStyle w:val="61"/>
        <w:numPr>
          <w:ilvl w:val="1"/>
          <w:numId w:val="9"/>
        </w:numPr>
        <w:shd w:val="clear" w:color="auto" w:fill="auto"/>
        <w:tabs>
          <w:tab w:val="left" w:pos="389"/>
        </w:tabs>
        <w:spacing w:line="240" w:lineRule="auto"/>
        <w:contextualSpacing/>
        <w:jc w:val="left"/>
        <w:rPr>
          <w:rFonts w:eastAsia="Times New Roman"/>
          <w:color w:val="000000"/>
          <w:sz w:val="28"/>
          <w:szCs w:val="28"/>
        </w:rPr>
      </w:pPr>
      <w:r w:rsidRPr="00D02731">
        <w:rPr>
          <w:rFonts w:eastAsia="Times New Roman"/>
          <w:color w:val="000000"/>
          <w:sz w:val="28"/>
          <w:szCs w:val="28"/>
        </w:rPr>
        <w:t>Убедитесь, что СОЖ чистая. Проверьте на достаточное количество масла. Регулярно убеждайтесь в достаточном количестве СОЖ и масла.</w:t>
      </w:r>
    </w:p>
    <w:p w:rsidR="00F817A6" w:rsidRPr="00D02731" w:rsidRDefault="00F817A6" w:rsidP="00FE2BEB">
      <w:pPr>
        <w:pStyle w:val="61"/>
        <w:numPr>
          <w:ilvl w:val="1"/>
          <w:numId w:val="9"/>
        </w:numPr>
        <w:shd w:val="clear" w:color="auto" w:fill="auto"/>
        <w:tabs>
          <w:tab w:val="left" w:pos="389"/>
        </w:tabs>
        <w:spacing w:line="240" w:lineRule="auto"/>
        <w:contextualSpacing/>
        <w:jc w:val="left"/>
        <w:rPr>
          <w:rFonts w:eastAsia="Times New Roman"/>
          <w:color w:val="000000"/>
          <w:sz w:val="28"/>
          <w:szCs w:val="28"/>
        </w:rPr>
      </w:pPr>
      <w:r w:rsidRPr="00D02731">
        <w:rPr>
          <w:rFonts w:eastAsia="Times New Roman"/>
          <w:color w:val="000000"/>
          <w:sz w:val="28"/>
          <w:szCs w:val="28"/>
        </w:rPr>
        <w:t>Убедитесь, что на направляющих поверхностях и точках смазки достаточно смазки. Каждые полгода следует наносить консистентную смазку на холостой шкив пильной ленты.</w:t>
      </w:r>
    </w:p>
    <w:p w:rsidR="00F817A6" w:rsidRPr="00D02731" w:rsidRDefault="00F817A6" w:rsidP="00FE2BEB">
      <w:pPr>
        <w:pStyle w:val="61"/>
        <w:numPr>
          <w:ilvl w:val="1"/>
          <w:numId w:val="9"/>
        </w:numPr>
        <w:shd w:val="clear" w:color="auto" w:fill="auto"/>
        <w:tabs>
          <w:tab w:val="left" w:pos="389"/>
        </w:tabs>
        <w:spacing w:line="240" w:lineRule="auto"/>
        <w:contextualSpacing/>
        <w:jc w:val="left"/>
        <w:rPr>
          <w:rFonts w:eastAsia="Times New Roman"/>
          <w:color w:val="000000"/>
          <w:sz w:val="28"/>
          <w:szCs w:val="28"/>
        </w:rPr>
      </w:pPr>
      <w:r w:rsidRPr="00D02731">
        <w:rPr>
          <w:rFonts w:eastAsia="Times New Roman"/>
          <w:color w:val="000000"/>
          <w:sz w:val="28"/>
          <w:szCs w:val="28"/>
        </w:rPr>
        <w:t>После окончания смены и обработки резанием ослабьте натяжение пильной ленты, чтобы продлить ее срок службы.</w:t>
      </w:r>
    </w:p>
    <w:p w:rsidR="00F817A6" w:rsidRPr="00D02731" w:rsidRDefault="00F817A6" w:rsidP="00FE2BEB">
      <w:pPr>
        <w:pStyle w:val="61"/>
        <w:numPr>
          <w:ilvl w:val="1"/>
          <w:numId w:val="9"/>
        </w:numPr>
        <w:shd w:val="clear" w:color="auto" w:fill="auto"/>
        <w:tabs>
          <w:tab w:val="left" w:pos="389"/>
        </w:tabs>
        <w:spacing w:line="240" w:lineRule="auto"/>
        <w:contextualSpacing/>
        <w:jc w:val="left"/>
        <w:rPr>
          <w:rFonts w:eastAsia="Times New Roman"/>
          <w:color w:val="000000"/>
          <w:sz w:val="28"/>
          <w:szCs w:val="28"/>
        </w:rPr>
      </w:pPr>
      <w:r w:rsidRPr="00D02731">
        <w:rPr>
          <w:rFonts w:eastAsia="Times New Roman"/>
          <w:color w:val="000000"/>
          <w:sz w:val="28"/>
          <w:szCs w:val="28"/>
        </w:rPr>
        <w:t>Регулярно заменяйте смазочное масло коробки скоростей. Как правило, один раз в год.</w:t>
      </w:r>
    </w:p>
    <w:p w:rsidR="00F817A6" w:rsidRPr="00E53E0F" w:rsidRDefault="00F817A6"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16" w:name="_Toc16863110"/>
      <w:bookmarkStart w:id="17" w:name="_Toc17709392"/>
      <w:bookmarkStart w:id="18" w:name="_GoBack"/>
      <w:bookmarkEnd w:id="18"/>
      <w:r w:rsidRPr="00E53E0F">
        <w:rPr>
          <w:rFonts w:cs="Arial"/>
          <w:bCs w:val="0"/>
          <w:color w:val="000000"/>
          <w:sz w:val="28"/>
          <w:szCs w:val="28"/>
          <w:lang w:eastAsia="en-US" w:bidi="en-US"/>
        </w:rPr>
        <w:t>Работа с ПЛК</w:t>
      </w:r>
      <w:bookmarkEnd w:id="16"/>
      <w:bookmarkEnd w:id="17"/>
    </w:p>
    <w:p w:rsidR="00F817A6" w:rsidRPr="00E53E0F" w:rsidRDefault="00F817A6" w:rsidP="00F817A6">
      <w:pPr>
        <w:pStyle w:val="1"/>
        <w:keepLines/>
        <w:numPr>
          <w:ilvl w:val="0"/>
          <w:numId w:val="0"/>
        </w:numPr>
        <w:suppressAutoHyphens w:val="0"/>
        <w:spacing w:before="480" w:line="240" w:lineRule="auto"/>
        <w:rPr>
          <w:rFonts w:cs="Arial"/>
          <w:bCs w:val="0"/>
          <w:color w:val="000000"/>
          <w:sz w:val="28"/>
          <w:szCs w:val="28"/>
          <w:lang w:eastAsia="en-US" w:bidi="en-US"/>
        </w:rPr>
      </w:pPr>
      <w:r w:rsidRPr="00E53E0F">
        <w:rPr>
          <w:rFonts w:cs="Arial"/>
          <w:bCs w:val="0"/>
          <w:color w:val="000000"/>
          <w:sz w:val="28"/>
          <w:szCs w:val="28"/>
          <w:lang w:eastAsia="en-US" w:bidi="en-US"/>
        </w:rPr>
        <w:t>Примечание: перед применением внимательно изучите руководство по эксплуатации.</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Характеристики электропитания: 220 В, 60 Гц, 3 фазы.</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 xml:space="preserve">После запуска откроется окно выбора языка. Здесь можно выбрать отображение на китайском или английском. В окне «English mm» («Английский, мм») нажмите на «English mm» («Английский, мм»). В окне «English inch» («Английский, дюймы») нажмите на «English inch» </w:t>
      </w:r>
      <w:r w:rsidRPr="00E53E0F">
        <w:rPr>
          <w:rFonts w:eastAsia="Times New Roman"/>
          <w:color w:val="000000"/>
          <w:sz w:val="28"/>
          <w:szCs w:val="28"/>
        </w:rPr>
        <w:lastRenderedPageBreak/>
        <w:t>(«Английский, дюймы»). В этих двух окнах можно выбрать автоматическое управление, ручное управление или команды управления.</w:t>
      </w:r>
    </w:p>
    <w:p w:rsidR="00F817A6" w:rsidRPr="00E53E0F" w:rsidRDefault="00F817A6" w:rsidP="00F817A6">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Если перейти в окно автоматической обработки на английском языке, то при нажатии кнопки «manual operation» («ручное управление») можно перейти в окно ручного управления. В окне ручного управления можно нажать кнопки «manual operation off» («Выключить ручное управление»), «oil off» («Выключить подачу масла»), «coolant off» («Выключить подачу СОЖ») и «blade off» («Выключить пильную ленту»). После включения гидравлической системы, подачи СОЖ и пильной ленты можно задать скорость пильной ленты. Для этого используется ползунок скорости пильной ленты на ПЛК, чтобы осуществлять плавное регулирование скорости пильной ленты. нажмите кнопку зажима тисков, подачи вперед, плотно затяните тиски, опустите пильную раму, после чего управление вручную завершено.</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В ручном режиме нажмите кнопку «back to homepage» («возврат на главную страницу») и перейдите в окно автоматической обработки. Внимательно следите за следующим:</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В окне автоматической обработки «English mm» («Английский, мм») нажмите кнопку «OFF INCH» («Смещение, дюймы»), введите длину отрезания (длина включает в себя толщину пильной ленты). Введите время поднятия в соответствии с размером обрабатываемого материала (как правило, для времени поднятия вводится 2 с). затем выберите одиночный цикл или непрерывный цикл.</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Если выбран одиночный цикл, нажмите «single cycle off» («выключить одиночный цикл») и нажмите «auto start» («автоматический пуск»). Введите длину, которую необходимо отрезать, а затем введите время поднятия. Окно отслеживания длины будет отображать длину заготовки. Если длина совпадает со введенной длиной (погрешность в пределах 0,5 мм), тиски подачи будут зажаты и подадут заготовку на введенную длину. Затем тиски подачи остановятся, и пильная рама поднимется, зажимные тиски разожмутся. Это означает, что отдельный цикл завершен. Если нужно отрезать еще раз, нажмите «auto start» («автоматический пуск»).</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Если выбрать непрерывный режим, нажмите кнопку «single continuous off» («выключить непрерывный»). Введите длину, которую следует отрезать и время поднятия, после чего нажмите кнопку «auto start» («автоматический пуск»). Действия будут выполнены, как и для отдельного цикла. После окончания цикла тиски подачи продолжат работу в соответствии с введенной длиной, пока тиски подачи не достигнут переднего ограничителя. Затем тиски подачи вернутся к заднему ограничителю, а введенная длина обнулится. Теперь пильная рама поднимется и зажимные тиски разожмутся.</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 xml:space="preserve">Этот станок также может работать в режиме подсчета заготовок в </w:t>
      </w:r>
      <w:r w:rsidRPr="00E53E0F">
        <w:rPr>
          <w:rFonts w:eastAsia="Times New Roman"/>
          <w:color w:val="000000"/>
          <w:sz w:val="28"/>
          <w:szCs w:val="28"/>
        </w:rPr>
        <w:lastRenderedPageBreak/>
        <w:t>непрерывном режиме. Помните о следующем.</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Нажмите «work piece counts off» («выключить подсчет заготовок») и нажмите кнопку «reset» («сброс»). Введите количество заготовок, которые необходимо отрезать, после чего нажмите кнопку «single continuous off» («Выключить непрерывный»). Когда количество, которое необходимо отрезать, совпадет с количеством отрезанных заготовок, работа будет завершена и пильная рама поднимется. После подсчета заготовок нажмите кнопку окончания подсчета. Если необходимо снова использовать эту функцию, нажмите кнопку сброса.</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Этот станок также может работать в режиме непрерывной подачи. Нажмите кнопку «feed off» («выключить подачу»), введите длину, которую необходимо отрезать (если введенная длина меньше 800 мм), затем нажмите «single cycle off» («выключить отдельный цикл») и нажмите «Auto start» («Автоматический пуск»). Теперь тиски подачи зажмутся и подадут 300 мм (максимальная длина подачи) заготовки. В окне «feed time» («время подачи») будет показано 1 и зажимные тиски зажаты. Теперь тиски подачи разожмутся и вернутся в исходное положение, чтобы подать еще 300 мм. Когда зажимные тиски зажмут эти 300 мм, в окне номера подачи будет показано 2. Теперь тиски подачи разожмутся и вернутся в исходное положение, чтобы подать еще 200 мм. Когда длина сравняется с введенной длиной (погрешность 0,5 мм), тиски подачи зажмутся и будут подавать указанную длину заготовки. Затем тиски подачи остановятся, пильная рама поднимется и зажимные тиски разожмутся.</w:t>
      </w:r>
    </w:p>
    <w:p w:rsidR="00F817A6" w:rsidRPr="00E53E0F"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Если необходимо приостановить пильную раму при поднятии и опускании, нажмите «pause» («пауза»). Если необходимо продолжить работу, нажмите «ASSUME» («Продолжить»).</w:t>
      </w:r>
    </w:p>
    <w:p w:rsidR="00F817A6" w:rsidRDefault="00F817A6" w:rsidP="00D02731">
      <w:pPr>
        <w:pStyle w:val="61"/>
        <w:shd w:val="clear" w:color="auto" w:fill="auto"/>
        <w:spacing w:line="240" w:lineRule="auto"/>
        <w:contextualSpacing/>
        <w:jc w:val="left"/>
        <w:rPr>
          <w:rFonts w:eastAsia="Times New Roman"/>
          <w:color w:val="000000"/>
          <w:sz w:val="28"/>
          <w:szCs w:val="28"/>
        </w:rPr>
      </w:pPr>
      <w:r w:rsidRPr="00E53E0F">
        <w:rPr>
          <w:rFonts w:eastAsia="Times New Roman"/>
          <w:color w:val="000000"/>
          <w:sz w:val="28"/>
          <w:szCs w:val="28"/>
        </w:rPr>
        <w:t>Если заготовка деформирована, выполните сброс, вручную верните к заднему ограничителю, сомкните тиски подачи и разожмите зажимные тиски. Одновременно сбросьте счетчик на ноль.</w:t>
      </w:r>
    </w:p>
    <w:p w:rsidR="00461330" w:rsidRDefault="00461330" w:rsidP="00D02731">
      <w:pPr>
        <w:pStyle w:val="61"/>
        <w:shd w:val="clear" w:color="auto" w:fill="auto"/>
        <w:spacing w:line="240" w:lineRule="auto"/>
        <w:contextualSpacing/>
        <w:jc w:val="left"/>
        <w:rPr>
          <w:rFonts w:eastAsia="Times New Roman"/>
          <w:color w:val="000000"/>
          <w:sz w:val="28"/>
          <w:szCs w:val="28"/>
        </w:rPr>
      </w:pPr>
    </w:p>
    <w:p w:rsidR="00461330" w:rsidRPr="000951A2" w:rsidRDefault="00461330" w:rsidP="00461330">
      <w:pPr>
        <w:contextualSpacing/>
        <w:jc w:val="center"/>
        <w:rPr>
          <w:rFonts w:cs="Times New Roman"/>
          <w:sz w:val="28"/>
          <w:szCs w:val="28"/>
        </w:rPr>
      </w:pPr>
      <w:r w:rsidRPr="000951A2">
        <w:rPr>
          <w:rFonts w:eastAsia="Arial" w:cs="Times New Roman"/>
          <w:b/>
          <w:sz w:val="28"/>
          <w:szCs w:val="28"/>
          <w:lang w:val="ru"/>
        </w:rPr>
        <w:t>Руководство по электрическим компонентам BS-460GB</w:t>
      </w:r>
    </w:p>
    <w:p w:rsidR="00461330" w:rsidRPr="000951A2" w:rsidRDefault="00461330" w:rsidP="00461330">
      <w:pPr>
        <w:contextualSpacing/>
        <w:rPr>
          <w:rFonts w:cs="Times New Roman"/>
        </w:rPr>
      </w:pPr>
    </w:p>
    <w:p w:rsidR="00461330" w:rsidRPr="00FE2BEB" w:rsidRDefault="00461330" w:rsidP="00FE2BEB">
      <w:pPr>
        <w:widowControl/>
        <w:numPr>
          <w:ilvl w:val="0"/>
          <w:numId w:val="45"/>
        </w:numPr>
        <w:contextualSpacing/>
        <w:jc w:val="both"/>
        <w:rPr>
          <w:rFonts w:ascii="Arial" w:eastAsia="Times New Roman" w:hAnsi="Arial" w:cs="Arial"/>
          <w:sz w:val="28"/>
          <w:szCs w:val="28"/>
        </w:rPr>
      </w:pPr>
      <w:r w:rsidRPr="00FE2BEB">
        <w:rPr>
          <w:rFonts w:ascii="Arial" w:eastAsia="Times New Roman" w:hAnsi="Arial" w:cs="Arial"/>
          <w:sz w:val="28"/>
          <w:szCs w:val="28"/>
        </w:rPr>
        <w:t>Подготовка перед включением питания:</w:t>
      </w:r>
    </w:p>
    <w:p w:rsidR="00461330" w:rsidRPr="00FE2BEB" w:rsidRDefault="00461330" w:rsidP="00FE2BEB">
      <w:pPr>
        <w:widowControl/>
        <w:numPr>
          <w:ilvl w:val="1"/>
          <w:numId w:val="40"/>
        </w:numPr>
        <w:contextualSpacing/>
        <w:jc w:val="both"/>
        <w:rPr>
          <w:rFonts w:ascii="Arial" w:eastAsia="Times New Roman" w:hAnsi="Arial" w:cs="Arial"/>
          <w:sz w:val="28"/>
          <w:szCs w:val="28"/>
        </w:rPr>
      </w:pPr>
      <w:r w:rsidRPr="00FE2BEB">
        <w:rPr>
          <w:rFonts w:ascii="Arial" w:eastAsia="Times New Roman" w:hAnsi="Arial" w:cs="Arial"/>
          <w:sz w:val="28"/>
          <w:szCs w:val="28"/>
        </w:rPr>
        <w:t>Подготовьте автоматический воздушный переключатель 30A для доступа к источнику питания с параметрами 220 В пер. тока/60 Гц/3 ф., желтый/зеленый заземляющий провод следует надежно подключить к заземляющему медному проводу. В источнике питания не должно быть значительных колебаний, в противном случае, если колебания напряжения питания &gt;5%, следует принять меры по его стабилизации.</w:t>
      </w:r>
    </w:p>
    <w:p w:rsidR="00461330" w:rsidRPr="00FE2BEB" w:rsidRDefault="00461330" w:rsidP="00FE2BEB">
      <w:pPr>
        <w:widowControl/>
        <w:numPr>
          <w:ilvl w:val="1"/>
          <w:numId w:val="40"/>
        </w:numPr>
        <w:contextualSpacing/>
        <w:jc w:val="both"/>
        <w:rPr>
          <w:rFonts w:ascii="Arial" w:eastAsia="Times New Roman" w:hAnsi="Arial" w:cs="Arial"/>
          <w:sz w:val="28"/>
          <w:szCs w:val="28"/>
        </w:rPr>
      </w:pPr>
      <w:r w:rsidRPr="00FE2BEB">
        <w:rPr>
          <w:rFonts w:ascii="Arial" w:eastAsia="Times New Roman" w:hAnsi="Arial" w:cs="Arial"/>
          <w:sz w:val="28"/>
          <w:szCs w:val="28"/>
        </w:rPr>
        <w:t>Регулярно проверяйте уровень СОЖ в баке и гидравлического масла, добавляйте в случае необходимости.</w:t>
      </w:r>
    </w:p>
    <w:p w:rsidR="00461330" w:rsidRPr="000951A2" w:rsidRDefault="00461330" w:rsidP="00461330">
      <w:pPr>
        <w:contextualSpacing/>
        <w:rPr>
          <w:rFonts w:cs="Times New Roman"/>
        </w:rPr>
      </w:pPr>
    </w:p>
    <w:p w:rsidR="00461330" w:rsidRPr="00702841" w:rsidRDefault="00461330" w:rsidP="00FE2BEB">
      <w:pPr>
        <w:widowControl/>
        <w:numPr>
          <w:ilvl w:val="0"/>
          <w:numId w:val="45"/>
        </w:numPr>
        <w:contextualSpacing/>
        <w:jc w:val="both"/>
        <w:rPr>
          <w:rFonts w:eastAsia="Arial" w:cs="Times New Roman"/>
          <w:b/>
          <w:color w:val="0000CC"/>
          <w:lang w:val="ru"/>
        </w:rPr>
      </w:pPr>
      <w:r w:rsidRPr="000951A2">
        <w:rPr>
          <w:rFonts w:eastAsia="Arial" w:cs="Times New Roman"/>
          <w:b/>
          <w:color w:val="0000CC"/>
          <w:lang w:val="ru"/>
        </w:rPr>
        <w:lastRenderedPageBreak/>
        <w:t xml:space="preserve">Эксплуатация ПЛК: Внимательно ознакомьтесь с руководством перед началом работы и </w:t>
      </w:r>
      <w:r w:rsidRPr="00090E4E">
        <w:rPr>
          <w:rFonts w:eastAsia="Arial" w:cs="Times New Roman"/>
          <w:b/>
          <w:color w:val="0000CC"/>
          <w:lang w:val="ru"/>
        </w:rPr>
        <w:t>эксплуатируйте</w:t>
      </w:r>
      <w:r w:rsidRPr="000951A2">
        <w:rPr>
          <w:rFonts w:eastAsia="Arial" w:cs="Times New Roman"/>
          <w:b/>
          <w:color w:val="0000CC"/>
          <w:lang w:val="ru"/>
        </w:rPr>
        <w:t xml:space="preserve"> его согласно указаниям.</w:t>
      </w:r>
    </w:p>
    <w:p w:rsidR="00461330" w:rsidRPr="000951A2" w:rsidRDefault="00461330" w:rsidP="00461330">
      <w:pPr>
        <w:contextualSpacing/>
        <w:rPr>
          <w:rFonts w:cs="Times New Roman"/>
        </w:rPr>
      </w:pPr>
    </w:p>
    <w:p w:rsidR="00461330" w:rsidRPr="00702841" w:rsidRDefault="00461330" w:rsidP="00FE2BEB">
      <w:pPr>
        <w:widowControl/>
        <w:numPr>
          <w:ilvl w:val="1"/>
          <w:numId w:val="46"/>
        </w:numPr>
        <w:contextualSpacing/>
        <w:jc w:val="both"/>
        <w:rPr>
          <w:rFonts w:cs="Times New Roman"/>
          <w:b/>
        </w:rPr>
      </w:pPr>
      <w:r w:rsidRPr="00004B5C">
        <w:rPr>
          <w:rFonts w:eastAsia="Arial" w:cs="Times New Roman"/>
          <w:b/>
          <w:lang w:val="ru"/>
        </w:rPr>
        <w:t>После включения питания станка ПЛК будет в режиме автоматической работы, как показано на Рисунке 1А или Рисунке 1В</w:t>
      </w:r>
    </w:p>
    <w:p w:rsidR="00461330" w:rsidRPr="00090E4E" w:rsidRDefault="00461330" w:rsidP="00461330"/>
    <w:p w:rsidR="00461330" w:rsidRPr="00702841" w:rsidRDefault="00461330" w:rsidP="00461330">
      <w:r>
        <w:rPr>
          <w:noProof/>
          <w:lang w:eastAsia="ru-RU" w:bidi="ar-SA"/>
        </w:rPr>
        <mc:AlternateContent>
          <mc:Choice Requires="wps">
            <w:drawing>
              <wp:anchor distT="0" distB="0" distL="114300" distR="114300" simplePos="0" relativeHeight="251672576" behindDoc="0" locked="0" layoutInCell="1" allowOverlap="1" wp14:anchorId="6D91E6E4" wp14:editId="1153B9A2">
                <wp:simplePos x="0" y="0"/>
                <wp:positionH relativeFrom="column">
                  <wp:posOffset>151074</wp:posOffset>
                </wp:positionH>
                <wp:positionV relativeFrom="paragraph">
                  <wp:posOffset>1327868</wp:posOffset>
                </wp:positionV>
                <wp:extent cx="492981" cy="386080"/>
                <wp:effectExtent l="0" t="0" r="0" b="0"/>
                <wp:wrapNone/>
                <wp:docPr id="256" name="Rectangle 69"/>
                <wp:cNvGraphicFramePr/>
                <a:graphic xmlns:a="http://schemas.openxmlformats.org/drawingml/2006/main">
                  <a:graphicData uri="http://schemas.microsoft.com/office/word/2010/wordprocessingShape">
                    <wps:wsp>
                      <wps:cNvSpPr/>
                      <wps:spPr>
                        <a:xfrm>
                          <a:off x="0" y="0"/>
                          <a:ext cx="492981" cy="386080"/>
                        </a:xfrm>
                        <a:prstGeom prst="rect">
                          <a:avLst/>
                        </a:prstGeom>
                        <a:ln>
                          <a:noFill/>
                        </a:ln>
                      </wps:spPr>
                      <wps:txbx>
                        <w:txbxContent>
                          <w:p w:rsidR="00461330" w:rsidRPr="00071C86" w:rsidRDefault="00461330" w:rsidP="00461330">
                            <w:pPr>
                              <w:rPr>
                                <w:rFonts w:cs="Times New Roman"/>
                              </w:rPr>
                            </w:pPr>
                            <w:r>
                              <w:rPr>
                                <w:rFonts w:eastAsia="Arial" w:cs="Times New Roman"/>
                                <w:color w:val="0000CC"/>
                                <w:sz w:val="21"/>
                                <w:lang w:val="ru"/>
                              </w:rPr>
                              <w:t>Вторая</w:t>
                            </w:r>
                            <w:r w:rsidRPr="00071C86">
                              <w:rPr>
                                <w:rFonts w:eastAsia="Arial" w:cs="Times New Roman"/>
                                <w:color w:val="0000CC"/>
                                <w:sz w:val="21"/>
                                <w:lang w:val="ru"/>
                              </w:rPr>
                              <w:t xml:space="preserve"> строка</w:t>
                            </w:r>
                          </w:p>
                        </w:txbxContent>
                      </wps:txbx>
                      <wps:bodyPr horzOverflow="overflow" vert="horz" wrap="square" lIns="0" tIns="0" rIns="0" bIns="0" rtlCol="0"/>
                    </wps:wsp>
                  </a:graphicData>
                </a:graphic>
                <wp14:sizeRelH relativeFrom="margin">
                  <wp14:pctWidth>0</wp14:pctWidth>
                </wp14:sizeRelH>
              </wp:anchor>
            </w:drawing>
          </mc:Choice>
          <mc:Fallback>
            <w:pict>
              <v:rect w14:anchorId="6D91E6E4" id="Rectangle 69" o:spid="_x0000_s1026" style="position:absolute;margin-left:11.9pt;margin-top:104.55pt;width:38.8pt;height:30.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" filled="f" stroked="f">
                <v:textbox inset="0,0,0,0">
                  <w:txbxContent>
                    <w:p w:rsidR="00461330" w:rsidRPr="00071C86" w:rsidRDefault="00461330" w:rsidP="00461330">
                      <w:pPr>
                        <w:rPr>
                          <w:rFonts w:cs="Times New Roman"/>
                        </w:rPr>
                      </w:pPr>
                      <w:r>
                        <w:rPr>
                          <w:rFonts w:eastAsia="Arial" w:cs="Times New Roman"/>
                          <w:color w:val="0000CC"/>
                          <w:sz w:val="21"/>
                          <w:lang w:val="ru"/>
                        </w:rPr>
                        <w:t>Вторая</w:t>
                      </w:r>
                      <w:r w:rsidRPr="00071C86">
                        <w:rPr>
                          <w:rFonts w:eastAsia="Arial" w:cs="Times New Roman"/>
                          <w:color w:val="0000CC"/>
                          <w:sz w:val="21"/>
                          <w:lang w:val="ru"/>
                        </w:rPr>
                        <w:t xml:space="preserve"> строка</w:t>
                      </w:r>
                    </w:p>
                  </w:txbxContent>
                </v:textbox>
              </v:rect>
            </w:pict>
          </mc:Fallback>
        </mc:AlternateContent>
      </w:r>
      <w:r>
        <w:rPr>
          <w:noProof/>
          <w:lang w:eastAsia="ru-RU" w:bidi="ar-SA"/>
        </w:rPr>
        <mc:AlternateContent>
          <mc:Choice Requires="wps">
            <w:drawing>
              <wp:anchor distT="0" distB="0" distL="114300" distR="114300" simplePos="0" relativeHeight="251671552" behindDoc="0" locked="0" layoutInCell="1" allowOverlap="1" wp14:anchorId="5405389E" wp14:editId="6759EB26">
                <wp:simplePos x="0" y="0"/>
                <wp:positionH relativeFrom="column">
                  <wp:posOffset>166066</wp:posOffset>
                </wp:positionH>
                <wp:positionV relativeFrom="paragraph">
                  <wp:posOffset>532130</wp:posOffset>
                </wp:positionV>
                <wp:extent cx="500932" cy="386080"/>
                <wp:effectExtent l="0" t="0" r="0" b="0"/>
                <wp:wrapNone/>
                <wp:docPr id="257" name="Rectangle 69"/>
                <wp:cNvGraphicFramePr/>
                <a:graphic xmlns:a="http://schemas.openxmlformats.org/drawingml/2006/main">
                  <a:graphicData uri="http://schemas.microsoft.com/office/word/2010/wordprocessingShape">
                    <wps:wsp>
                      <wps:cNvSpPr/>
                      <wps:spPr>
                        <a:xfrm>
                          <a:off x="0" y="0"/>
                          <a:ext cx="500932" cy="386080"/>
                        </a:xfrm>
                        <a:prstGeom prst="rect">
                          <a:avLst/>
                        </a:prstGeom>
                        <a:ln>
                          <a:noFill/>
                        </a:ln>
                      </wps:spPr>
                      <wps:txbx>
                        <w:txbxContent>
                          <w:p w:rsidR="00461330" w:rsidRPr="00071C86" w:rsidRDefault="00461330" w:rsidP="00461330">
                            <w:pPr>
                              <w:rPr>
                                <w:rFonts w:cs="Times New Roman"/>
                              </w:rPr>
                            </w:pPr>
                            <w:r w:rsidRPr="00071C86">
                              <w:rPr>
                                <w:rFonts w:eastAsia="Arial" w:cs="Times New Roman"/>
                                <w:color w:val="0000CC"/>
                                <w:sz w:val="21"/>
                                <w:lang w:val="ru"/>
                              </w:rPr>
                              <w:t>Первая строка</w:t>
                            </w:r>
                          </w:p>
                        </w:txbxContent>
                      </wps:txbx>
                      <wps:bodyPr horzOverflow="overflow" vert="horz" wrap="square" lIns="0" tIns="0" rIns="0" bIns="0" rtlCol="0"/>
                    </wps:wsp>
                  </a:graphicData>
                </a:graphic>
                <wp14:sizeRelH relativeFrom="margin">
                  <wp14:pctWidth>0</wp14:pctWidth>
                </wp14:sizeRelH>
              </wp:anchor>
            </w:drawing>
          </mc:Choice>
          <mc:Fallback>
            <w:pict>
              <v:rect w14:anchorId="5405389E" id="_x0000_s1027" style="position:absolute;margin-left:13.1pt;margin-top:41.9pt;width:39.45pt;height:30.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" filled="f" stroked="f">
                <v:textbox inset="0,0,0,0">
                  <w:txbxContent>
                    <w:p w:rsidR="00461330" w:rsidRPr="00071C86" w:rsidRDefault="00461330" w:rsidP="00461330">
                      <w:pPr>
                        <w:rPr>
                          <w:rFonts w:cs="Times New Roman"/>
                        </w:rPr>
                      </w:pPr>
                      <w:r w:rsidRPr="00071C86">
                        <w:rPr>
                          <w:rFonts w:eastAsia="Arial" w:cs="Times New Roman"/>
                          <w:color w:val="0000CC"/>
                          <w:sz w:val="21"/>
                          <w:lang w:val="ru"/>
                        </w:rPr>
                        <w:t>Первая строка</w:t>
                      </w:r>
                    </w:p>
                  </w:txbxContent>
                </v:textbox>
              </v:rect>
            </w:pict>
          </mc:Fallback>
        </mc:AlternateContent>
      </w:r>
      <w:r>
        <w:rPr>
          <w:noProof/>
          <w:lang w:eastAsia="ru-RU" w:bidi="ar-SA"/>
        </w:rPr>
        <mc:AlternateContent>
          <mc:Choice Requires="wps">
            <w:drawing>
              <wp:anchor distT="0" distB="0" distL="114300" distR="114300" simplePos="0" relativeHeight="251673600" behindDoc="0" locked="0" layoutInCell="1" allowOverlap="1" wp14:anchorId="7F9F0444" wp14:editId="1273A163">
                <wp:simplePos x="0" y="0"/>
                <wp:positionH relativeFrom="column">
                  <wp:posOffset>151074</wp:posOffset>
                </wp:positionH>
                <wp:positionV relativeFrom="paragraph">
                  <wp:posOffset>1979875</wp:posOffset>
                </wp:positionV>
                <wp:extent cx="492981" cy="386552"/>
                <wp:effectExtent l="0" t="0" r="0" b="0"/>
                <wp:wrapNone/>
                <wp:docPr id="258" name="Rectangle 69"/>
                <wp:cNvGraphicFramePr/>
                <a:graphic xmlns:a="http://schemas.openxmlformats.org/drawingml/2006/main">
                  <a:graphicData uri="http://schemas.microsoft.com/office/word/2010/wordprocessingShape">
                    <wps:wsp>
                      <wps:cNvSpPr/>
                      <wps:spPr>
                        <a:xfrm>
                          <a:off x="0" y="0"/>
                          <a:ext cx="492981" cy="386552"/>
                        </a:xfrm>
                        <a:prstGeom prst="rect">
                          <a:avLst/>
                        </a:prstGeom>
                        <a:ln>
                          <a:noFill/>
                        </a:ln>
                      </wps:spPr>
                      <wps:txbx>
                        <w:txbxContent>
                          <w:p w:rsidR="00461330" w:rsidRPr="00071C86" w:rsidRDefault="00461330" w:rsidP="00461330">
                            <w:pPr>
                              <w:rPr>
                                <w:rFonts w:cs="Times New Roman"/>
                              </w:rPr>
                            </w:pPr>
                            <w:r>
                              <w:rPr>
                                <w:rFonts w:eastAsia="Arial" w:cs="Times New Roman"/>
                                <w:color w:val="0000CC"/>
                                <w:sz w:val="21"/>
                                <w:lang w:val="ru"/>
                              </w:rPr>
                              <w:t>Третья</w:t>
                            </w:r>
                            <w:r w:rsidRPr="00071C86">
                              <w:rPr>
                                <w:rFonts w:eastAsia="Arial" w:cs="Times New Roman"/>
                                <w:color w:val="0000CC"/>
                                <w:sz w:val="21"/>
                                <w:lang w:val="ru"/>
                              </w:rPr>
                              <w:t xml:space="preserve"> строка</w:t>
                            </w:r>
                          </w:p>
                        </w:txbxContent>
                      </wps:txbx>
                      <wps:bodyPr horzOverflow="overflow" vert="horz" wrap="square" lIns="0" tIns="0" rIns="0" bIns="0" rtlCol="0"/>
                    </wps:wsp>
                  </a:graphicData>
                </a:graphic>
                <wp14:sizeRelH relativeFrom="margin">
                  <wp14:pctWidth>0</wp14:pctWidth>
                </wp14:sizeRelH>
              </wp:anchor>
            </w:drawing>
          </mc:Choice>
          <mc:Fallback>
            <w:pict>
              <v:rect w14:anchorId="7F9F0444" id="_x0000_s1028" style="position:absolute;margin-left:11.9pt;margin-top:155.9pt;width:38.8pt;height:30.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" filled="f" stroked="f">
                <v:textbox inset="0,0,0,0">
                  <w:txbxContent>
                    <w:p w:rsidR="00461330" w:rsidRPr="00071C86" w:rsidRDefault="00461330" w:rsidP="00461330">
                      <w:pPr>
                        <w:rPr>
                          <w:rFonts w:cs="Times New Roman"/>
                        </w:rPr>
                      </w:pPr>
                      <w:r>
                        <w:rPr>
                          <w:rFonts w:eastAsia="Arial" w:cs="Times New Roman"/>
                          <w:color w:val="0000CC"/>
                          <w:sz w:val="21"/>
                          <w:lang w:val="ru"/>
                        </w:rPr>
                        <w:t>Третья</w:t>
                      </w:r>
                      <w:r w:rsidRPr="00071C86">
                        <w:rPr>
                          <w:rFonts w:eastAsia="Arial" w:cs="Times New Roman"/>
                          <w:color w:val="0000CC"/>
                          <w:sz w:val="21"/>
                          <w:lang w:val="ru"/>
                        </w:rPr>
                        <w:t xml:space="preserve"> строка</w:t>
                      </w:r>
                    </w:p>
                  </w:txbxContent>
                </v:textbox>
              </v:rect>
            </w:pict>
          </mc:Fallback>
        </mc:AlternateContent>
      </w:r>
      <w:r>
        <w:rPr>
          <w:noProof/>
          <w:lang w:eastAsia="ru-RU" w:bidi="ar-SA"/>
        </w:rPr>
        <w:drawing>
          <wp:inline distT="0" distB="0" distL="0" distR="0" wp14:anchorId="79031007" wp14:editId="058ADE2C">
            <wp:extent cx="5725160" cy="3291840"/>
            <wp:effectExtent l="0" t="0" r="8890" b="381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3291840"/>
                    </a:xfrm>
                    <a:prstGeom prst="rect">
                      <a:avLst/>
                    </a:prstGeom>
                    <a:noFill/>
                    <a:ln>
                      <a:noFill/>
                    </a:ln>
                  </pic:spPr>
                </pic:pic>
              </a:graphicData>
            </a:graphic>
          </wp:inline>
        </w:drawing>
      </w:r>
    </w:p>
    <w:p w:rsidR="00461330" w:rsidRPr="000951A2" w:rsidRDefault="00461330" w:rsidP="00461330">
      <w:pPr>
        <w:contextualSpacing/>
        <w:jc w:val="center"/>
        <w:rPr>
          <w:rFonts w:cs="Times New Roman"/>
        </w:rPr>
      </w:pPr>
      <w:r w:rsidRPr="000951A2">
        <w:rPr>
          <w:rFonts w:eastAsia="Arial" w:cs="Times New Roman"/>
          <w:b/>
          <w:color w:val="0000CC"/>
          <w:lang w:val="ru"/>
        </w:rPr>
        <w:t>Рис</w:t>
      </w:r>
      <w:proofErr w:type="spellStart"/>
      <w:r>
        <w:rPr>
          <w:rFonts w:eastAsia="Arial" w:cs="Times New Roman"/>
          <w:b/>
          <w:color w:val="0000CC"/>
        </w:rPr>
        <w:t>унок</w:t>
      </w:r>
      <w:proofErr w:type="spellEnd"/>
      <w:r>
        <w:rPr>
          <w:rFonts w:eastAsia="Arial" w:cs="Times New Roman"/>
          <w:b/>
          <w:color w:val="0000CC"/>
          <w:lang w:val="ru"/>
        </w:rPr>
        <w:t> </w:t>
      </w:r>
      <w:r w:rsidRPr="000951A2">
        <w:rPr>
          <w:rFonts w:eastAsia="Arial" w:cs="Times New Roman"/>
          <w:b/>
          <w:color w:val="0000CC"/>
          <w:lang w:val="ru"/>
        </w:rPr>
        <w:t>1А</w:t>
      </w:r>
      <w:r>
        <w:rPr>
          <w:rFonts w:eastAsia="Arial" w:cs="Times New Roman"/>
          <w:b/>
          <w:color w:val="0000CC"/>
          <w:lang w:val="ru"/>
        </w:rPr>
        <w:t xml:space="preserve">. Состояние </w:t>
      </w:r>
      <w:r w:rsidRPr="000951A2">
        <w:rPr>
          <w:rFonts w:eastAsia="Arial" w:cs="Times New Roman"/>
          <w:b/>
          <w:color w:val="0000CC"/>
          <w:lang w:val="ru"/>
        </w:rPr>
        <w:t>аварийно</w:t>
      </w:r>
      <w:r>
        <w:rPr>
          <w:rFonts w:eastAsia="Arial" w:cs="Times New Roman"/>
          <w:b/>
          <w:color w:val="0000CC"/>
          <w:lang w:val="ru"/>
        </w:rPr>
        <w:t>й</w:t>
      </w:r>
      <w:r w:rsidRPr="000951A2">
        <w:rPr>
          <w:rFonts w:eastAsia="Arial" w:cs="Times New Roman"/>
          <w:b/>
          <w:color w:val="0000CC"/>
          <w:lang w:val="ru"/>
        </w:rPr>
        <w:t xml:space="preserve"> останов</w:t>
      </w:r>
      <w:r>
        <w:rPr>
          <w:rFonts w:eastAsia="Arial" w:cs="Times New Roman"/>
          <w:b/>
          <w:color w:val="0000CC"/>
          <w:lang w:val="ru"/>
        </w:rPr>
        <w:t>ки</w:t>
      </w:r>
      <w:r w:rsidRPr="000951A2">
        <w:rPr>
          <w:rFonts w:eastAsia="Arial" w:cs="Times New Roman"/>
          <w:b/>
          <w:color w:val="0000CC"/>
          <w:lang w:val="ru"/>
        </w:rPr>
        <w:t xml:space="preserve"> и аварийные сигналы</w:t>
      </w:r>
    </w:p>
    <w:p w:rsidR="00461330" w:rsidRDefault="00461330" w:rsidP="00461330"/>
    <w:tbl>
      <w:tblPr>
        <w:tblStyle w:val="af"/>
        <w:tblW w:w="5000" w:type="pct"/>
        <w:tblCellMar>
          <w:left w:w="57" w:type="dxa"/>
          <w:right w:w="57" w:type="dxa"/>
        </w:tblCellMar>
        <w:tblLook w:val="04A0" w:firstRow="1" w:lastRow="0" w:firstColumn="1" w:lastColumn="0" w:noHBand="0" w:noVBand="1"/>
      </w:tblPr>
      <w:tblGrid>
        <w:gridCol w:w="4814"/>
        <w:gridCol w:w="4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Blade loosen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Лезвие ослаблено</w:t>
            </w:r>
          </w:p>
        </w:tc>
      </w:tr>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Feeding vise loosen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Зажим подачи ослаблен</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Oil/Hydraulic alarm</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Масло/Аварийный сигнал гидравлического управления</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Emergency Stop</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Аварийная остановка</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Clamp vise loosen</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Зажим ослаблен</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Blade protection alarm</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Аварийный сигнал защиты лезвия</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No workpiece alarm</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Аварийный сигнал об отсутствии заготовки</w:t>
            </w:r>
          </w:p>
        </w:tc>
      </w:tr>
      <w:tr w:rsidR="00461330" w:rsidRPr="00E821DD" w:rsidTr="00461330">
        <w:trPr>
          <w:trHeight w:val="20"/>
        </w:trPr>
        <w:tc>
          <w:tcPr>
            <w:tcW w:w="2500" w:type="pct"/>
          </w:tcPr>
          <w:p w:rsidR="00461330" w:rsidRPr="00702841" w:rsidRDefault="00461330" w:rsidP="00461330">
            <w:pPr>
              <w:pStyle w:val="af0"/>
              <w:contextualSpacing/>
              <w:rPr>
                <w:rFonts w:cs="Times New Roman"/>
                <w:sz w:val="20"/>
                <w:szCs w:val="20"/>
                <w:lang w:val="ru-RU"/>
              </w:rPr>
            </w:pPr>
            <w:r>
              <w:rPr>
                <w:rFonts w:cs="Times New Roman"/>
                <w:sz w:val="20"/>
                <w:szCs w:val="20"/>
              </w:rPr>
              <w:t>Feed length</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Длина подачи</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in/inch</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Дюймы</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mm</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мм</w:t>
            </w:r>
          </w:p>
        </w:tc>
      </w:tr>
      <w:tr w:rsidR="00461330" w:rsidRPr="00E821DD" w:rsidTr="00461330">
        <w:trPr>
          <w:trHeight w:val="20"/>
        </w:trPr>
        <w:tc>
          <w:tcPr>
            <w:tcW w:w="2500" w:type="pct"/>
          </w:tcPr>
          <w:p w:rsidR="00461330" w:rsidRPr="00702841" w:rsidRDefault="00461330" w:rsidP="00461330">
            <w:pPr>
              <w:pStyle w:val="af0"/>
              <w:contextualSpacing/>
              <w:rPr>
                <w:rFonts w:cs="Times New Roman"/>
                <w:sz w:val="20"/>
                <w:szCs w:val="20"/>
                <w:lang w:val="ru-RU"/>
              </w:rPr>
            </w:pPr>
            <w:proofErr w:type="spellStart"/>
            <w:r w:rsidRPr="00004B5C">
              <w:rPr>
                <w:rFonts w:cs="Times New Roman"/>
                <w:sz w:val="20"/>
                <w:szCs w:val="20"/>
                <w:lang w:val="ru-RU"/>
              </w:rPr>
              <w:t>Reset</w:t>
            </w:r>
            <w:proofErr w:type="spellEnd"/>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Сброс</w:t>
            </w:r>
          </w:p>
        </w:tc>
      </w:tr>
      <w:tr w:rsidR="00461330" w:rsidRPr="00E821DD"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Continuous cutting</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Непрерывная резка</w:t>
            </w:r>
          </w:p>
        </w:tc>
      </w:tr>
      <w:tr w:rsidR="00461330" w:rsidRPr="00E821DD" w:rsidTr="00461330">
        <w:trPr>
          <w:trHeight w:val="20"/>
        </w:trPr>
        <w:tc>
          <w:tcPr>
            <w:tcW w:w="2500" w:type="pct"/>
          </w:tcPr>
          <w:p w:rsidR="00461330" w:rsidRPr="00702841" w:rsidRDefault="00461330" w:rsidP="00461330">
            <w:pPr>
              <w:pStyle w:val="af0"/>
              <w:contextualSpacing/>
              <w:rPr>
                <w:rFonts w:cs="Times New Roman"/>
                <w:sz w:val="20"/>
                <w:szCs w:val="20"/>
                <w:lang w:val="ru-RU"/>
              </w:rPr>
            </w:pPr>
            <w:r>
              <w:rPr>
                <w:rFonts w:cs="Times New Roman"/>
                <w:sz w:val="20"/>
                <w:szCs w:val="20"/>
              </w:rPr>
              <w:t>Continuous cutting stop</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Остановка непрерывной резки</w:t>
            </w:r>
          </w:p>
        </w:tc>
      </w:tr>
      <w:tr w:rsidR="00461330" w:rsidRPr="00E821DD" w:rsidTr="00461330">
        <w:trPr>
          <w:trHeight w:val="20"/>
        </w:trPr>
        <w:tc>
          <w:tcPr>
            <w:tcW w:w="2500" w:type="pct"/>
          </w:tcPr>
          <w:p w:rsidR="00461330" w:rsidRPr="00702841" w:rsidRDefault="00461330" w:rsidP="00461330">
            <w:pPr>
              <w:pStyle w:val="af0"/>
              <w:contextualSpacing/>
              <w:rPr>
                <w:rFonts w:cs="Times New Roman"/>
                <w:sz w:val="20"/>
                <w:szCs w:val="20"/>
                <w:lang w:val="ru-RU"/>
              </w:rPr>
            </w:pPr>
            <w:r>
              <w:rPr>
                <w:rFonts w:cs="Times New Roman"/>
                <w:sz w:val="20"/>
                <w:szCs w:val="20"/>
              </w:rPr>
              <w:t>Suspend loop</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Приостановка цикла</w:t>
            </w:r>
          </w:p>
        </w:tc>
      </w:tr>
      <w:tr w:rsidR="00461330" w:rsidRPr="00E821DD" w:rsidTr="00461330">
        <w:trPr>
          <w:trHeight w:val="20"/>
        </w:trPr>
        <w:tc>
          <w:tcPr>
            <w:tcW w:w="2500" w:type="pct"/>
          </w:tcPr>
          <w:p w:rsidR="00461330" w:rsidRPr="00C5442D" w:rsidRDefault="00461330" w:rsidP="00461330">
            <w:pPr>
              <w:pStyle w:val="af0"/>
              <w:contextualSpacing/>
              <w:rPr>
                <w:rFonts w:cs="Times New Roman"/>
                <w:sz w:val="20"/>
                <w:szCs w:val="20"/>
                <w:lang w:val="ru-RU"/>
              </w:rPr>
            </w:pPr>
            <w:r w:rsidRPr="00702841">
              <w:rPr>
                <w:rFonts w:cs="Times New Roman"/>
                <w:color w:val="auto"/>
                <w:sz w:val="20"/>
                <w:szCs w:val="24"/>
              </w:rPr>
              <w:t>Blade</w:t>
            </w:r>
            <w:r w:rsidRPr="00702841">
              <w:rPr>
                <w:rFonts w:cs="Times New Roman"/>
                <w:color w:val="auto"/>
                <w:sz w:val="20"/>
                <w:szCs w:val="24"/>
                <w:lang w:val="ru-RU"/>
              </w:rPr>
              <w:t xml:space="preserve"> </w:t>
            </w:r>
            <w:r w:rsidRPr="00702841">
              <w:rPr>
                <w:rFonts w:cs="Times New Roman"/>
                <w:color w:val="auto"/>
                <w:sz w:val="20"/>
                <w:szCs w:val="24"/>
              </w:rPr>
              <w:t>alarm</w:t>
            </w:r>
          </w:p>
        </w:tc>
        <w:tc>
          <w:tcPr>
            <w:tcW w:w="2500" w:type="pct"/>
          </w:tcPr>
          <w:p w:rsidR="00461330" w:rsidRPr="00C5442D" w:rsidRDefault="00461330" w:rsidP="00461330">
            <w:pPr>
              <w:pStyle w:val="af0"/>
              <w:contextualSpacing/>
              <w:rPr>
                <w:rFonts w:cs="Times New Roman"/>
                <w:sz w:val="20"/>
                <w:szCs w:val="20"/>
                <w:lang w:val="ru-RU"/>
              </w:rPr>
            </w:pPr>
            <w:r w:rsidRPr="00C5442D">
              <w:rPr>
                <w:rFonts w:cs="Times New Roman"/>
                <w:color w:val="auto"/>
                <w:sz w:val="20"/>
                <w:szCs w:val="24"/>
                <w:lang w:val="ru-RU"/>
              </w:rPr>
              <w:t xml:space="preserve">Аварийный </w:t>
            </w:r>
            <w:r w:rsidRPr="00702841">
              <w:rPr>
                <w:rFonts w:cs="Times New Roman"/>
                <w:color w:val="auto"/>
                <w:sz w:val="20"/>
                <w:szCs w:val="24"/>
                <w:lang w:val="ru-RU"/>
              </w:rPr>
              <w:t>сигнал лезвия</w:t>
            </w:r>
          </w:p>
        </w:tc>
      </w:tr>
      <w:tr w:rsidR="00461330" w:rsidRPr="00E821DD" w:rsidTr="00461330">
        <w:trPr>
          <w:trHeight w:val="20"/>
        </w:trPr>
        <w:tc>
          <w:tcPr>
            <w:tcW w:w="2500" w:type="pct"/>
          </w:tcPr>
          <w:p w:rsidR="00461330" w:rsidRPr="00004B5C" w:rsidRDefault="00461330" w:rsidP="00461330">
            <w:pPr>
              <w:pStyle w:val="af0"/>
              <w:contextualSpacing/>
              <w:rPr>
                <w:rFonts w:cs="Times New Roman"/>
                <w:sz w:val="20"/>
                <w:szCs w:val="20"/>
                <w:lang w:val="ru-RU"/>
              </w:rPr>
            </w:pPr>
            <w:proofErr w:type="spellStart"/>
            <w:r w:rsidRPr="00C5442D">
              <w:rPr>
                <w:rFonts w:cs="Times New Roman"/>
                <w:sz w:val="20"/>
                <w:szCs w:val="20"/>
                <w:lang w:val="ru-RU"/>
              </w:rPr>
              <w:t>Operation</w:t>
            </w:r>
            <w:proofErr w:type="spellEnd"/>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Управление</w:t>
            </w:r>
          </w:p>
        </w:tc>
      </w:tr>
      <w:tr w:rsidR="00461330" w:rsidRPr="00E821DD" w:rsidTr="00461330">
        <w:trPr>
          <w:trHeight w:val="20"/>
        </w:trPr>
        <w:tc>
          <w:tcPr>
            <w:tcW w:w="2500" w:type="pct"/>
          </w:tcPr>
          <w:p w:rsidR="00461330" w:rsidRPr="00702841" w:rsidRDefault="00461330" w:rsidP="00461330">
            <w:pPr>
              <w:pStyle w:val="af0"/>
              <w:contextualSpacing/>
              <w:rPr>
                <w:rFonts w:cs="Times New Roman"/>
                <w:sz w:val="20"/>
                <w:szCs w:val="20"/>
              </w:rPr>
            </w:pPr>
            <w:r>
              <w:rPr>
                <w:rFonts w:cs="Times New Roman"/>
                <w:sz w:val="20"/>
                <w:szCs w:val="20"/>
              </w:rPr>
              <w:t>Set</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Настройка</w:t>
            </w:r>
          </w:p>
        </w:tc>
      </w:tr>
    </w:tbl>
    <w:p w:rsidR="00461330" w:rsidRPr="00004B5C" w:rsidRDefault="00461330" w:rsidP="00461330"/>
    <w:p w:rsidR="00461330" w:rsidRPr="00702841" w:rsidRDefault="00461330" w:rsidP="00461330">
      <w:pPr>
        <w:jc w:val="center"/>
      </w:pPr>
      <w:r>
        <w:rPr>
          <w:noProof/>
          <w:lang w:eastAsia="ru-RU" w:bidi="ar-SA"/>
        </w:rPr>
        <w:lastRenderedPageBreak/>
        <mc:AlternateContent>
          <mc:Choice Requires="wps">
            <w:drawing>
              <wp:anchor distT="0" distB="0" distL="114300" distR="114300" simplePos="0" relativeHeight="251676672" behindDoc="0" locked="0" layoutInCell="1" allowOverlap="1" wp14:anchorId="3B79FAC0" wp14:editId="51957D80">
                <wp:simplePos x="0" y="0"/>
                <wp:positionH relativeFrom="column">
                  <wp:posOffset>88955</wp:posOffset>
                </wp:positionH>
                <wp:positionV relativeFrom="paragraph">
                  <wp:posOffset>1877668</wp:posOffset>
                </wp:positionV>
                <wp:extent cx="500932" cy="386080"/>
                <wp:effectExtent l="0" t="0" r="0" b="0"/>
                <wp:wrapNone/>
                <wp:docPr id="259" name="Rectangle 69"/>
                <wp:cNvGraphicFramePr/>
                <a:graphic xmlns:a="http://schemas.openxmlformats.org/drawingml/2006/main">
                  <a:graphicData uri="http://schemas.microsoft.com/office/word/2010/wordprocessingShape">
                    <wps:wsp>
                      <wps:cNvSpPr/>
                      <wps:spPr>
                        <a:xfrm>
                          <a:off x="0" y="0"/>
                          <a:ext cx="500932" cy="386080"/>
                        </a:xfrm>
                        <a:prstGeom prst="rect">
                          <a:avLst/>
                        </a:prstGeom>
                        <a:ln>
                          <a:noFill/>
                        </a:ln>
                      </wps:spPr>
                      <wps:txbx>
                        <w:txbxContent>
                          <w:p w:rsidR="00461330" w:rsidRPr="00071C86" w:rsidRDefault="00461330" w:rsidP="00461330">
                            <w:pPr>
                              <w:rPr>
                                <w:rFonts w:cs="Times New Roman"/>
                              </w:rPr>
                            </w:pPr>
                            <w:r>
                              <w:rPr>
                                <w:rFonts w:eastAsia="Arial" w:cs="Times New Roman"/>
                                <w:color w:val="0000CC"/>
                                <w:sz w:val="21"/>
                                <w:lang w:val="ru"/>
                              </w:rPr>
                              <w:t>Третья</w:t>
                            </w:r>
                            <w:r w:rsidRPr="00071C86">
                              <w:rPr>
                                <w:rFonts w:eastAsia="Arial" w:cs="Times New Roman"/>
                                <w:color w:val="0000CC"/>
                                <w:sz w:val="21"/>
                                <w:lang w:val="ru"/>
                              </w:rPr>
                              <w:t xml:space="preserve"> строка</w:t>
                            </w:r>
                          </w:p>
                        </w:txbxContent>
                      </wps:txbx>
                      <wps:bodyPr horzOverflow="overflow" vert="horz" wrap="square" lIns="0" tIns="0" rIns="0" bIns="0" rtlCol="0"/>
                    </wps:wsp>
                  </a:graphicData>
                </a:graphic>
                <wp14:sizeRelH relativeFrom="margin">
                  <wp14:pctWidth>0</wp14:pctWidth>
                </wp14:sizeRelH>
              </wp:anchor>
            </w:drawing>
          </mc:Choice>
          <mc:Fallback>
            <w:pict>
              <v:rect w14:anchorId="3B79FAC0" id="_x0000_s1029" style="position:absolute;left:0;text-align:left;margin-left:7pt;margin-top:147.85pt;width:39.45pt;height:30.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" filled="f" stroked="f">
                <v:textbox inset="0,0,0,0">
                  <w:txbxContent>
                    <w:p w:rsidR="00461330" w:rsidRPr="00071C86" w:rsidRDefault="00461330" w:rsidP="00461330">
                      <w:pPr>
                        <w:rPr>
                          <w:rFonts w:cs="Times New Roman"/>
                        </w:rPr>
                      </w:pPr>
                      <w:r>
                        <w:rPr>
                          <w:rFonts w:eastAsia="Arial" w:cs="Times New Roman"/>
                          <w:color w:val="0000CC"/>
                          <w:sz w:val="21"/>
                          <w:lang w:val="ru"/>
                        </w:rPr>
                        <w:t>Третья</w:t>
                      </w:r>
                      <w:r w:rsidRPr="00071C86">
                        <w:rPr>
                          <w:rFonts w:eastAsia="Arial" w:cs="Times New Roman"/>
                          <w:color w:val="0000CC"/>
                          <w:sz w:val="21"/>
                          <w:lang w:val="ru"/>
                        </w:rPr>
                        <w:t xml:space="preserve"> строка</w:t>
                      </w:r>
                    </w:p>
                  </w:txbxContent>
                </v:textbox>
              </v:rect>
            </w:pict>
          </mc:Fallback>
        </mc:AlternateContent>
      </w:r>
      <w:r>
        <w:rPr>
          <w:noProof/>
          <w:lang w:eastAsia="ru-RU" w:bidi="ar-SA"/>
        </w:rPr>
        <mc:AlternateContent>
          <mc:Choice Requires="wps">
            <w:drawing>
              <wp:anchor distT="0" distB="0" distL="114300" distR="114300" simplePos="0" relativeHeight="251675648" behindDoc="0" locked="0" layoutInCell="1" allowOverlap="1" wp14:anchorId="6EFC8AF6" wp14:editId="696BFC0C">
                <wp:simplePos x="0" y="0"/>
                <wp:positionH relativeFrom="column">
                  <wp:posOffset>87740</wp:posOffset>
                </wp:positionH>
                <wp:positionV relativeFrom="paragraph">
                  <wp:posOffset>1010174</wp:posOffset>
                </wp:positionV>
                <wp:extent cx="500932" cy="386080"/>
                <wp:effectExtent l="0" t="0" r="0" b="0"/>
                <wp:wrapNone/>
                <wp:docPr id="260" name="Rectangle 69"/>
                <wp:cNvGraphicFramePr/>
                <a:graphic xmlns:a="http://schemas.openxmlformats.org/drawingml/2006/main">
                  <a:graphicData uri="http://schemas.microsoft.com/office/word/2010/wordprocessingShape">
                    <wps:wsp>
                      <wps:cNvSpPr/>
                      <wps:spPr>
                        <a:xfrm>
                          <a:off x="0" y="0"/>
                          <a:ext cx="500932" cy="386080"/>
                        </a:xfrm>
                        <a:prstGeom prst="rect">
                          <a:avLst/>
                        </a:prstGeom>
                        <a:ln>
                          <a:noFill/>
                        </a:ln>
                      </wps:spPr>
                      <wps:txbx>
                        <w:txbxContent>
                          <w:p w:rsidR="00461330" w:rsidRPr="00071C86" w:rsidRDefault="00461330" w:rsidP="00461330">
                            <w:pPr>
                              <w:rPr>
                                <w:rFonts w:cs="Times New Roman"/>
                              </w:rPr>
                            </w:pPr>
                            <w:r>
                              <w:rPr>
                                <w:rFonts w:eastAsia="Arial" w:cs="Times New Roman"/>
                                <w:color w:val="0000CC"/>
                                <w:sz w:val="21"/>
                                <w:lang w:val="ru"/>
                              </w:rPr>
                              <w:t>Вторая</w:t>
                            </w:r>
                            <w:r w:rsidRPr="00071C86">
                              <w:rPr>
                                <w:rFonts w:eastAsia="Arial" w:cs="Times New Roman"/>
                                <w:color w:val="0000CC"/>
                                <w:sz w:val="21"/>
                                <w:lang w:val="ru"/>
                              </w:rPr>
                              <w:t xml:space="preserve"> строка</w:t>
                            </w:r>
                          </w:p>
                        </w:txbxContent>
                      </wps:txbx>
                      <wps:bodyPr horzOverflow="overflow" vert="horz" wrap="square" lIns="0" tIns="0" rIns="0" bIns="0" rtlCol="0"/>
                    </wps:wsp>
                  </a:graphicData>
                </a:graphic>
                <wp14:sizeRelH relativeFrom="margin">
                  <wp14:pctWidth>0</wp14:pctWidth>
                </wp14:sizeRelH>
              </wp:anchor>
            </w:drawing>
          </mc:Choice>
          <mc:Fallback>
            <w:pict>
              <v:rect w14:anchorId="6EFC8AF6" id="_x0000_s1030" style="position:absolute;left:0;text-align:left;margin-left:6.9pt;margin-top:79.55pt;width:39.45pt;height:30.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" filled="f" stroked="f">
                <v:textbox inset="0,0,0,0">
                  <w:txbxContent>
                    <w:p w:rsidR="00461330" w:rsidRPr="00071C86" w:rsidRDefault="00461330" w:rsidP="00461330">
                      <w:pPr>
                        <w:rPr>
                          <w:rFonts w:cs="Times New Roman"/>
                        </w:rPr>
                      </w:pPr>
                      <w:r>
                        <w:rPr>
                          <w:rFonts w:eastAsia="Arial" w:cs="Times New Roman"/>
                          <w:color w:val="0000CC"/>
                          <w:sz w:val="21"/>
                          <w:lang w:val="ru"/>
                        </w:rPr>
                        <w:t>Вторая</w:t>
                      </w:r>
                      <w:r w:rsidRPr="00071C86">
                        <w:rPr>
                          <w:rFonts w:eastAsia="Arial" w:cs="Times New Roman"/>
                          <w:color w:val="0000CC"/>
                          <w:sz w:val="21"/>
                          <w:lang w:val="ru"/>
                        </w:rPr>
                        <w:t xml:space="preserve"> строка</w:t>
                      </w:r>
                    </w:p>
                  </w:txbxContent>
                </v:textbox>
              </v:rect>
            </w:pict>
          </mc:Fallback>
        </mc:AlternateContent>
      </w:r>
      <w:r>
        <w:rPr>
          <w:noProof/>
          <w:lang w:eastAsia="ru-RU" w:bidi="ar-SA"/>
        </w:rPr>
        <mc:AlternateContent>
          <mc:Choice Requires="wps">
            <w:drawing>
              <wp:anchor distT="0" distB="0" distL="114300" distR="114300" simplePos="0" relativeHeight="251674624" behindDoc="0" locked="0" layoutInCell="1" allowOverlap="1" wp14:anchorId="6EB13BC9" wp14:editId="204F8FA6">
                <wp:simplePos x="0" y="0"/>
                <wp:positionH relativeFrom="column">
                  <wp:posOffset>103367</wp:posOffset>
                </wp:positionH>
                <wp:positionV relativeFrom="paragraph">
                  <wp:posOffset>372745</wp:posOffset>
                </wp:positionV>
                <wp:extent cx="500932" cy="386080"/>
                <wp:effectExtent l="0" t="0" r="0" b="0"/>
                <wp:wrapNone/>
                <wp:docPr id="261" name="Rectangle 69"/>
                <wp:cNvGraphicFramePr/>
                <a:graphic xmlns:a="http://schemas.openxmlformats.org/drawingml/2006/main">
                  <a:graphicData uri="http://schemas.microsoft.com/office/word/2010/wordprocessingShape">
                    <wps:wsp>
                      <wps:cNvSpPr/>
                      <wps:spPr>
                        <a:xfrm>
                          <a:off x="0" y="0"/>
                          <a:ext cx="500932" cy="386080"/>
                        </a:xfrm>
                        <a:prstGeom prst="rect">
                          <a:avLst/>
                        </a:prstGeom>
                        <a:ln>
                          <a:noFill/>
                        </a:ln>
                      </wps:spPr>
                      <wps:txbx>
                        <w:txbxContent>
                          <w:p w:rsidR="00461330" w:rsidRPr="00071C86" w:rsidRDefault="00461330" w:rsidP="00461330">
                            <w:pPr>
                              <w:rPr>
                                <w:rFonts w:cs="Times New Roman"/>
                              </w:rPr>
                            </w:pPr>
                            <w:r w:rsidRPr="00071C86">
                              <w:rPr>
                                <w:rFonts w:eastAsia="Arial" w:cs="Times New Roman"/>
                                <w:color w:val="0000CC"/>
                                <w:sz w:val="21"/>
                                <w:lang w:val="ru"/>
                              </w:rPr>
                              <w:t>Первая строка</w:t>
                            </w:r>
                          </w:p>
                        </w:txbxContent>
                      </wps:txbx>
                      <wps:bodyPr horzOverflow="overflow" vert="horz" wrap="square" lIns="0" tIns="0" rIns="0" bIns="0" rtlCol="0"/>
                    </wps:wsp>
                  </a:graphicData>
                </a:graphic>
                <wp14:sizeRelH relativeFrom="margin">
                  <wp14:pctWidth>0</wp14:pctWidth>
                </wp14:sizeRelH>
              </wp:anchor>
            </w:drawing>
          </mc:Choice>
          <mc:Fallback>
            <w:pict>
              <v:rect w14:anchorId="6EB13BC9" id="_x0000_s1031" style="position:absolute;left:0;text-align:left;margin-left:8.15pt;margin-top:29.35pt;width:39.45pt;height:30.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" filled="f" stroked="f">
                <v:textbox inset="0,0,0,0">
                  <w:txbxContent>
                    <w:p w:rsidR="00461330" w:rsidRPr="00071C86" w:rsidRDefault="00461330" w:rsidP="00461330">
                      <w:pPr>
                        <w:rPr>
                          <w:rFonts w:cs="Times New Roman"/>
                        </w:rPr>
                      </w:pPr>
                      <w:r w:rsidRPr="00071C86">
                        <w:rPr>
                          <w:rFonts w:eastAsia="Arial" w:cs="Times New Roman"/>
                          <w:color w:val="0000CC"/>
                          <w:sz w:val="21"/>
                          <w:lang w:val="ru"/>
                        </w:rPr>
                        <w:t>Первая строка</w:t>
                      </w:r>
                    </w:p>
                  </w:txbxContent>
                </v:textbox>
              </v:rect>
            </w:pict>
          </mc:Fallback>
        </mc:AlternateContent>
      </w:r>
      <w:r>
        <w:rPr>
          <w:noProof/>
          <w:lang w:eastAsia="ru-RU" w:bidi="ar-SA"/>
        </w:rPr>
        <w:drawing>
          <wp:inline distT="0" distB="0" distL="0" distR="0" wp14:anchorId="27469013" wp14:editId="5911E84A">
            <wp:extent cx="5725160" cy="3084830"/>
            <wp:effectExtent l="0" t="0" r="8890" b="127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160" cy="3084830"/>
                    </a:xfrm>
                    <a:prstGeom prst="rect">
                      <a:avLst/>
                    </a:prstGeom>
                    <a:noFill/>
                    <a:ln>
                      <a:noFill/>
                    </a:ln>
                  </pic:spPr>
                </pic:pic>
              </a:graphicData>
            </a:graphic>
          </wp:inline>
        </w:drawing>
      </w:r>
    </w:p>
    <w:p w:rsidR="00461330" w:rsidRDefault="00461330" w:rsidP="00461330">
      <w:pPr>
        <w:contextualSpacing/>
        <w:jc w:val="center"/>
        <w:rPr>
          <w:rFonts w:eastAsia="Arial" w:cs="Times New Roman"/>
          <w:b/>
          <w:color w:val="0000CC"/>
          <w:lang w:val="ru"/>
        </w:rPr>
      </w:pPr>
      <w:r w:rsidRPr="000951A2">
        <w:rPr>
          <w:rFonts w:eastAsia="Arial" w:cs="Times New Roman"/>
          <w:b/>
          <w:color w:val="0000CC"/>
          <w:lang w:val="ru"/>
        </w:rPr>
        <w:t>Рис</w:t>
      </w:r>
      <w:r>
        <w:rPr>
          <w:rFonts w:eastAsia="Arial" w:cs="Times New Roman"/>
          <w:b/>
          <w:color w:val="0000CC"/>
          <w:lang w:val="ru"/>
        </w:rPr>
        <w:t>унок </w:t>
      </w:r>
      <w:r w:rsidRPr="000951A2">
        <w:rPr>
          <w:rFonts w:eastAsia="Arial" w:cs="Times New Roman"/>
          <w:b/>
          <w:color w:val="0000CC"/>
          <w:lang w:val="ru"/>
        </w:rPr>
        <w:t>1В</w:t>
      </w:r>
      <w:r>
        <w:rPr>
          <w:rFonts w:eastAsia="Arial" w:cs="Times New Roman"/>
          <w:b/>
          <w:color w:val="0000CC"/>
          <w:lang w:val="ru"/>
        </w:rPr>
        <w:t xml:space="preserve">. </w:t>
      </w:r>
      <w:r w:rsidRPr="000951A2">
        <w:rPr>
          <w:rFonts w:eastAsia="Arial" w:cs="Times New Roman"/>
          <w:b/>
          <w:color w:val="0000CC"/>
          <w:lang w:val="ru"/>
        </w:rPr>
        <w:t>Состояние обычной резки</w:t>
      </w:r>
    </w:p>
    <w:p w:rsidR="00461330" w:rsidRPr="00702841" w:rsidRDefault="00461330" w:rsidP="00461330"/>
    <w:tbl>
      <w:tblPr>
        <w:tblStyle w:val="af"/>
        <w:tblW w:w="5000" w:type="pct"/>
        <w:tblCellMar>
          <w:left w:w="57" w:type="dxa"/>
          <w:right w:w="57" w:type="dxa"/>
        </w:tblCellMar>
        <w:tblLook w:val="04A0" w:firstRow="1" w:lastRow="0" w:firstColumn="1" w:lastColumn="0" w:noHBand="0" w:noVBand="1"/>
      </w:tblPr>
      <w:tblGrid>
        <w:gridCol w:w="4814"/>
        <w:gridCol w:w="4815"/>
      </w:tblGrid>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Blade</w:t>
            </w:r>
            <w:proofErr w:type="spellEnd"/>
            <w:r>
              <w:rPr>
                <w:rFonts w:cs="Times New Roman"/>
                <w:sz w:val="20"/>
                <w:szCs w:val="20"/>
              </w:rPr>
              <w:t xml:space="preserve"> </w:t>
            </w:r>
            <w:proofErr w:type="spellStart"/>
            <w:r>
              <w:rPr>
                <w:rFonts w:cs="Times New Roman"/>
                <w:sz w:val="20"/>
                <w:szCs w:val="20"/>
              </w:rPr>
              <w:t>tensioning</w:t>
            </w:r>
            <w:proofErr w:type="spellEnd"/>
          </w:p>
        </w:tc>
        <w:tc>
          <w:tcPr>
            <w:tcW w:w="2500" w:type="pct"/>
          </w:tcPr>
          <w:p w:rsidR="00461330" w:rsidRPr="00C05433" w:rsidRDefault="00461330" w:rsidP="00461330">
            <w:pPr>
              <w:contextualSpacing/>
              <w:rPr>
                <w:rFonts w:cs="Times New Roman"/>
                <w:sz w:val="20"/>
                <w:szCs w:val="20"/>
              </w:rPr>
            </w:pPr>
            <w:r>
              <w:rPr>
                <w:rFonts w:cs="Times New Roman"/>
                <w:sz w:val="20"/>
                <w:szCs w:val="20"/>
              </w:rPr>
              <w:t>Натяжение лезвия</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Feeding</w:t>
            </w:r>
            <w:proofErr w:type="spellEnd"/>
            <w:r>
              <w:rPr>
                <w:rFonts w:cs="Times New Roman"/>
                <w:sz w:val="20"/>
                <w:szCs w:val="20"/>
              </w:rPr>
              <w:t xml:space="preserve"> </w:t>
            </w:r>
            <w:proofErr w:type="spellStart"/>
            <w:r>
              <w:rPr>
                <w:rFonts w:cs="Times New Roman"/>
                <w:sz w:val="20"/>
                <w:szCs w:val="20"/>
              </w:rPr>
              <w:t>vise</w:t>
            </w:r>
            <w:proofErr w:type="spellEnd"/>
            <w:r>
              <w:rPr>
                <w:rFonts w:cs="Times New Roman"/>
                <w:sz w:val="20"/>
                <w:szCs w:val="20"/>
              </w:rPr>
              <w:t xml:space="preserve"> </w:t>
            </w:r>
            <w:proofErr w:type="spellStart"/>
            <w:r>
              <w:rPr>
                <w:rFonts w:cs="Times New Roman"/>
                <w:sz w:val="20"/>
                <w:szCs w:val="20"/>
              </w:rPr>
              <w:t>tightly</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Зажим подачи затянут</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sidRPr="00583BFB">
              <w:rPr>
                <w:rFonts w:cs="Times New Roman"/>
                <w:sz w:val="20"/>
                <w:szCs w:val="20"/>
              </w:rPr>
              <w:t>Oil</w:t>
            </w:r>
            <w:proofErr w:type="spellEnd"/>
            <w:r w:rsidRPr="00583BFB">
              <w:rPr>
                <w:rFonts w:cs="Times New Roman"/>
                <w:sz w:val="20"/>
                <w:szCs w:val="20"/>
              </w:rPr>
              <w:t>/</w:t>
            </w:r>
            <w:proofErr w:type="spellStart"/>
            <w:r w:rsidRPr="00583BFB">
              <w:rPr>
                <w:rFonts w:cs="Times New Roman"/>
                <w:sz w:val="20"/>
                <w:szCs w:val="20"/>
              </w:rPr>
              <w:t>Hydraulic</w:t>
            </w:r>
            <w:proofErr w:type="spellEnd"/>
            <w:r w:rsidRPr="00583BFB">
              <w:rPr>
                <w:rFonts w:cs="Times New Roman"/>
                <w:sz w:val="20"/>
                <w:szCs w:val="20"/>
              </w:rPr>
              <w:t xml:space="preserve"> </w:t>
            </w:r>
            <w:proofErr w:type="spellStart"/>
            <w:r w:rsidRPr="00583BFB">
              <w:rPr>
                <w:rFonts w:cs="Times New Roman"/>
                <w:sz w:val="20"/>
                <w:szCs w:val="20"/>
              </w:rPr>
              <w:t>running</w:t>
            </w:r>
            <w:proofErr w:type="spellEnd"/>
          </w:p>
        </w:tc>
        <w:tc>
          <w:tcPr>
            <w:tcW w:w="2500" w:type="pct"/>
          </w:tcPr>
          <w:p w:rsidR="00461330" w:rsidRPr="0022277E" w:rsidRDefault="00461330" w:rsidP="00461330">
            <w:pPr>
              <w:contextualSpacing/>
              <w:rPr>
                <w:rFonts w:cs="Times New Roman"/>
                <w:sz w:val="20"/>
                <w:szCs w:val="20"/>
              </w:rPr>
            </w:pPr>
            <w:r w:rsidRPr="00583BFB">
              <w:rPr>
                <w:rFonts w:cs="Times New Roman"/>
                <w:sz w:val="20"/>
                <w:szCs w:val="20"/>
              </w:rPr>
              <w:t>Масло/Гидравлическое управление</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Emergency</w:t>
            </w:r>
            <w:proofErr w:type="spellEnd"/>
            <w:r>
              <w:rPr>
                <w:rFonts w:cs="Times New Roman"/>
                <w:sz w:val="20"/>
                <w:szCs w:val="20"/>
              </w:rPr>
              <w:t xml:space="preserve"> </w:t>
            </w:r>
            <w:proofErr w:type="spellStart"/>
            <w:r>
              <w:rPr>
                <w:rFonts w:cs="Times New Roman"/>
                <w:sz w:val="20"/>
                <w:szCs w:val="20"/>
              </w:rPr>
              <w:t>stop</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Аварийная остановка</w:t>
            </w:r>
          </w:p>
        </w:tc>
      </w:tr>
      <w:tr w:rsidR="00461330" w:rsidRPr="0022277E" w:rsidTr="00461330">
        <w:trPr>
          <w:trHeight w:val="20"/>
        </w:trPr>
        <w:tc>
          <w:tcPr>
            <w:tcW w:w="2500" w:type="pct"/>
          </w:tcPr>
          <w:p w:rsidR="00461330" w:rsidRDefault="00461330" w:rsidP="00461330">
            <w:pPr>
              <w:contextualSpacing/>
              <w:rPr>
                <w:rFonts w:cs="Times New Roman"/>
                <w:sz w:val="20"/>
                <w:szCs w:val="20"/>
              </w:rPr>
            </w:pPr>
            <w:proofErr w:type="spellStart"/>
            <w:r>
              <w:rPr>
                <w:rFonts w:cs="Times New Roman"/>
                <w:sz w:val="20"/>
                <w:szCs w:val="20"/>
              </w:rPr>
              <w:t>Clamp</w:t>
            </w:r>
            <w:proofErr w:type="spellEnd"/>
            <w:r>
              <w:rPr>
                <w:rFonts w:cs="Times New Roman"/>
                <w:sz w:val="20"/>
                <w:szCs w:val="20"/>
              </w:rPr>
              <w:t xml:space="preserve"> </w:t>
            </w:r>
            <w:proofErr w:type="spellStart"/>
            <w:r>
              <w:rPr>
                <w:rFonts w:cs="Times New Roman"/>
                <w:sz w:val="20"/>
                <w:szCs w:val="20"/>
              </w:rPr>
              <w:t>vise</w:t>
            </w:r>
            <w:proofErr w:type="spellEnd"/>
            <w:r>
              <w:rPr>
                <w:rFonts w:cs="Times New Roman"/>
                <w:sz w:val="20"/>
                <w:szCs w:val="20"/>
              </w:rPr>
              <w:t xml:space="preserve"> </w:t>
            </w:r>
            <w:proofErr w:type="spellStart"/>
            <w:r>
              <w:rPr>
                <w:rFonts w:cs="Times New Roman"/>
                <w:sz w:val="20"/>
                <w:szCs w:val="20"/>
              </w:rPr>
              <w:t>tightly</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Зажим затянут</w:t>
            </w:r>
          </w:p>
        </w:tc>
      </w:tr>
      <w:tr w:rsidR="00461330" w:rsidRPr="0022277E" w:rsidTr="00461330">
        <w:trPr>
          <w:trHeight w:val="20"/>
        </w:trPr>
        <w:tc>
          <w:tcPr>
            <w:tcW w:w="2500" w:type="pct"/>
          </w:tcPr>
          <w:p w:rsidR="00461330" w:rsidRDefault="00461330" w:rsidP="00461330">
            <w:pPr>
              <w:contextualSpacing/>
              <w:rPr>
                <w:rFonts w:cs="Times New Roman"/>
                <w:sz w:val="20"/>
                <w:szCs w:val="20"/>
              </w:rPr>
            </w:pPr>
            <w:proofErr w:type="spellStart"/>
            <w:r>
              <w:rPr>
                <w:rFonts w:cs="Times New Roman"/>
                <w:sz w:val="20"/>
                <w:szCs w:val="20"/>
              </w:rPr>
              <w:t>Blade</w:t>
            </w:r>
            <w:proofErr w:type="spellEnd"/>
            <w:r>
              <w:rPr>
                <w:rFonts w:cs="Times New Roman"/>
                <w:sz w:val="20"/>
                <w:szCs w:val="20"/>
              </w:rPr>
              <w:t xml:space="preserve"> </w:t>
            </w:r>
            <w:proofErr w:type="spellStart"/>
            <w:r>
              <w:rPr>
                <w:rFonts w:cs="Times New Roman"/>
                <w:sz w:val="20"/>
                <w:szCs w:val="20"/>
              </w:rPr>
              <w:t>protection</w:t>
            </w:r>
            <w:proofErr w:type="spellEnd"/>
            <w:r>
              <w:rPr>
                <w:rFonts w:cs="Times New Roman"/>
                <w:sz w:val="20"/>
                <w:szCs w:val="20"/>
              </w:rPr>
              <w:t xml:space="preserve"> OK</w:t>
            </w:r>
          </w:p>
        </w:tc>
        <w:tc>
          <w:tcPr>
            <w:tcW w:w="2500" w:type="pct"/>
          </w:tcPr>
          <w:p w:rsidR="00461330" w:rsidRPr="00702841" w:rsidRDefault="00461330" w:rsidP="00461330">
            <w:pPr>
              <w:contextualSpacing/>
              <w:rPr>
                <w:rFonts w:cs="Times New Roman"/>
                <w:sz w:val="20"/>
                <w:szCs w:val="20"/>
                <w:lang w:val="en-US"/>
              </w:rPr>
            </w:pPr>
            <w:r>
              <w:rPr>
                <w:rFonts w:cs="Times New Roman"/>
                <w:sz w:val="20"/>
                <w:szCs w:val="20"/>
              </w:rPr>
              <w:t xml:space="preserve">Защита лезвия </w:t>
            </w:r>
            <w:r>
              <w:rPr>
                <w:rFonts w:cs="Times New Roman"/>
                <w:sz w:val="20"/>
                <w:szCs w:val="20"/>
                <w:lang w:val="en-US"/>
              </w:rPr>
              <w:t>Ok</w:t>
            </w:r>
          </w:p>
        </w:tc>
      </w:tr>
      <w:tr w:rsidR="00461330" w:rsidRPr="0022277E" w:rsidTr="00461330">
        <w:trPr>
          <w:trHeight w:val="20"/>
        </w:trPr>
        <w:tc>
          <w:tcPr>
            <w:tcW w:w="2500" w:type="pct"/>
          </w:tcPr>
          <w:p w:rsidR="00461330" w:rsidRDefault="00461330" w:rsidP="00461330">
            <w:pPr>
              <w:contextualSpacing/>
              <w:rPr>
                <w:rFonts w:cs="Times New Roman"/>
                <w:sz w:val="20"/>
                <w:szCs w:val="20"/>
              </w:rPr>
            </w:pPr>
            <w:proofErr w:type="spellStart"/>
            <w:r>
              <w:rPr>
                <w:rFonts w:cs="Times New Roman"/>
                <w:sz w:val="20"/>
                <w:szCs w:val="20"/>
              </w:rPr>
              <w:t>No</w:t>
            </w:r>
            <w:proofErr w:type="spellEnd"/>
            <w:r>
              <w:rPr>
                <w:rFonts w:cs="Times New Roman"/>
                <w:sz w:val="20"/>
                <w:szCs w:val="20"/>
              </w:rPr>
              <w:t xml:space="preserve"> </w:t>
            </w:r>
            <w:proofErr w:type="spellStart"/>
            <w:r>
              <w:rPr>
                <w:rFonts w:cs="Times New Roman"/>
                <w:sz w:val="20"/>
                <w:szCs w:val="20"/>
              </w:rPr>
              <w:t>workpiece</w:t>
            </w:r>
            <w:proofErr w:type="spellEnd"/>
            <w:r>
              <w:rPr>
                <w:rFonts w:cs="Times New Roman"/>
                <w:sz w:val="20"/>
                <w:szCs w:val="20"/>
              </w:rPr>
              <w:t xml:space="preserve"> OK</w:t>
            </w:r>
          </w:p>
        </w:tc>
        <w:tc>
          <w:tcPr>
            <w:tcW w:w="2500" w:type="pct"/>
          </w:tcPr>
          <w:p w:rsidR="00461330" w:rsidRPr="00702841" w:rsidRDefault="00461330" w:rsidP="00461330">
            <w:pPr>
              <w:contextualSpacing/>
              <w:rPr>
                <w:rFonts w:cs="Times New Roman"/>
                <w:sz w:val="20"/>
                <w:szCs w:val="20"/>
                <w:lang w:val="en-US"/>
              </w:rPr>
            </w:pPr>
            <w:r>
              <w:rPr>
                <w:rFonts w:cs="Times New Roman"/>
                <w:sz w:val="20"/>
                <w:szCs w:val="20"/>
              </w:rPr>
              <w:t xml:space="preserve">Заготовка отсутствует </w:t>
            </w:r>
            <w:r>
              <w:rPr>
                <w:rFonts w:cs="Times New Roman"/>
                <w:sz w:val="20"/>
                <w:szCs w:val="20"/>
                <w:lang w:val="en-US"/>
              </w:rPr>
              <w:t>Ok</w:t>
            </w:r>
          </w:p>
        </w:tc>
      </w:tr>
      <w:tr w:rsidR="00461330" w:rsidRPr="0022277E" w:rsidTr="00461330">
        <w:trPr>
          <w:trHeight w:val="20"/>
        </w:trPr>
        <w:tc>
          <w:tcPr>
            <w:tcW w:w="2500" w:type="pct"/>
          </w:tcPr>
          <w:p w:rsidR="00461330" w:rsidRDefault="00461330" w:rsidP="00461330">
            <w:pPr>
              <w:contextualSpacing/>
              <w:rPr>
                <w:rFonts w:cs="Times New Roman"/>
                <w:sz w:val="20"/>
                <w:szCs w:val="20"/>
              </w:rPr>
            </w:pPr>
            <w:proofErr w:type="spellStart"/>
            <w:r>
              <w:rPr>
                <w:rFonts w:cs="Times New Roman"/>
                <w:sz w:val="20"/>
                <w:szCs w:val="20"/>
              </w:rPr>
              <w:t>Feed</w:t>
            </w:r>
            <w:proofErr w:type="spellEnd"/>
            <w:r>
              <w:rPr>
                <w:rFonts w:cs="Times New Roman"/>
                <w:sz w:val="20"/>
                <w:szCs w:val="20"/>
              </w:rPr>
              <w:t xml:space="preserve"> </w:t>
            </w:r>
            <w:proofErr w:type="spellStart"/>
            <w:r>
              <w:rPr>
                <w:rFonts w:cs="Times New Roman"/>
                <w:sz w:val="20"/>
                <w:szCs w:val="20"/>
              </w:rPr>
              <w:t>length</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Длина подачи</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In</w:t>
            </w:r>
            <w:proofErr w:type="spellEnd"/>
            <w:r>
              <w:rPr>
                <w:rFonts w:cs="Times New Roman"/>
                <w:sz w:val="20"/>
                <w:szCs w:val="20"/>
              </w:rPr>
              <w:t>/</w:t>
            </w:r>
            <w:proofErr w:type="spellStart"/>
            <w:r>
              <w:rPr>
                <w:rFonts w:cs="Times New Roman"/>
                <w:sz w:val="20"/>
                <w:szCs w:val="20"/>
              </w:rPr>
              <w:t>mm</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Дюймы/мм</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Reset</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Сброс настроек</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Continuous</w:t>
            </w:r>
            <w:proofErr w:type="spellEnd"/>
            <w:r>
              <w:rPr>
                <w:rFonts w:cs="Times New Roman"/>
                <w:sz w:val="20"/>
                <w:szCs w:val="20"/>
              </w:rPr>
              <w:t xml:space="preserve"> </w:t>
            </w:r>
            <w:proofErr w:type="spellStart"/>
            <w:r>
              <w:rPr>
                <w:rFonts w:cs="Times New Roman"/>
                <w:sz w:val="20"/>
                <w:szCs w:val="20"/>
              </w:rPr>
              <w:t>cutting</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Непрерывная резка</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Continuous</w:t>
            </w:r>
            <w:proofErr w:type="spellEnd"/>
            <w:r>
              <w:rPr>
                <w:rFonts w:cs="Times New Roman"/>
                <w:sz w:val="20"/>
                <w:szCs w:val="20"/>
              </w:rPr>
              <w:t xml:space="preserve"> </w:t>
            </w:r>
            <w:proofErr w:type="spellStart"/>
            <w:r>
              <w:rPr>
                <w:rFonts w:cs="Times New Roman"/>
                <w:sz w:val="20"/>
                <w:szCs w:val="20"/>
              </w:rPr>
              <w:t>cutting</w:t>
            </w:r>
            <w:proofErr w:type="spellEnd"/>
            <w:r>
              <w:rPr>
                <w:rFonts w:cs="Times New Roman"/>
                <w:sz w:val="20"/>
                <w:szCs w:val="20"/>
              </w:rPr>
              <w:t xml:space="preserve"> </w:t>
            </w:r>
            <w:proofErr w:type="spellStart"/>
            <w:r>
              <w:rPr>
                <w:rFonts w:cs="Times New Roman"/>
                <w:sz w:val="20"/>
                <w:szCs w:val="20"/>
              </w:rPr>
              <w:t>start</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Пуск непрерывной резки</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Suspend</w:t>
            </w:r>
            <w:proofErr w:type="spellEnd"/>
            <w:r>
              <w:rPr>
                <w:rFonts w:cs="Times New Roman"/>
                <w:sz w:val="20"/>
                <w:szCs w:val="20"/>
              </w:rPr>
              <w:t xml:space="preserve"> </w:t>
            </w:r>
            <w:proofErr w:type="spellStart"/>
            <w:r>
              <w:rPr>
                <w:rFonts w:cs="Times New Roman"/>
                <w:sz w:val="20"/>
                <w:szCs w:val="20"/>
              </w:rPr>
              <w:t>loop</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Приостановка цикла</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Blade</w:t>
            </w:r>
            <w:proofErr w:type="spellEnd"/>
            <w:r>
              <w:rPr>
                <w:rFonts w:cs="Times New Roman"/>
                <w:sz w:val="20"/>
                <w:szCs w:val="20"/>
              </w:rPr>
              <w:t xml:space="preserve"> </w:t>
            </w:r>
            <w:proofErr w:type="spellStart"/>
            <w:r>
              <w:rPr>
                <w:rFonts w:cs="Times New Roman"/>
                <w:sz w:val="20"/>
                <w:szCs w:val="20"/>
              </w:rPr>
              <w:t>alarm</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Аварийный сигнал лезвия</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Operation</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Эксплуатация</w:t>
            </w:r>
          </w:p>
        </w:tc>
      </w:tr>
      <w:tr w:rsidR="00461330" w:rsidRPr="0022277E" w:rsidTr="00461330">
        <w:trPr>
          <w:trHeight w:val="20"/>
        </w:trPr>
        <w:tc>
          <w:tcPr>
            <w:tcW w:w="2500" w:type="pct"/>
          </w:tcPr>
          <w:p w:rsidR="00461330" w:rsidRPr="0022277E" w:rsidRDefault="00461330" w:rsidP="00461330">
            <w:pPr>
              <w:contextualSpacing/>
              <w:rPr>
                <w:rFonts w:cs="Times New Roman"/>
                <w:sz w:val="20"/>
                <w:szCs w:val="20"/>
              </w:rPr>
            </w:pPr>
            <w:proofErr w:type="spellStart"/>
            <w:r>
              <w:rPr>
                <w:rFonts w:cs="Times New Roman"/>
                <w:sz w:val="20"/>
                <w:szCs w:val="20"/>
              </w:rPr>
              <w:t>Set</w:t>
            </w:r>
            <w:proofErr w:type="spellEnd"/>
          </w:p>
        </w:tc>
        <w:tc>
          <w:tcPr>
            <w:tcW w:w="2500" w:type="pct"/>
          </w:tcPr>
          <w:p w:rsidR="00461330" w:rsidRPr="0022277E" w:rsidRDefault="00461330" w:rsidP="00461330">
            <w:pPr>
              <w:contextualSpacing/>
              <w:rPr>
                <w:rFonts w:cs="Times New Roman"/>
                <w:sz w:val="20"/>
                <w:szCs w:val="20"/>
              </w:rPr>
            </w:pPr>
            <w:r>
              <w:rPr>
                <w:rFonts w:cs="Times New Roman"/>
                <w:sz w:val="20"/>
                <w:szCs w:val="20"/>
              </w:rPr>
              <w:t>Настройка</w:t>
            </w:r>
          </w:p>
        </w:tc>
      </w:tr>
    </w:tbl>
    <w:p w:rsidR="00461330" w:rsidRPr="000951A2" w:rsidRDefault="00461330" w:rsidP="00461330">
      <w:pPr>
        <w:contextualSpacing/>
        <w:rPr>
          <w:rFonts w:cs="Times New Roman"/>
        </w:rPr>
      </w:pPr>
    </w:p>
    <w:p w:rsidR="00461330" w:rsidRDefault="00461330" w:rsidP="00461330">
      <w:pPr>
        <w:contextualSpacing/>
        <w:rPr>
          <w:rFonts w:eastAsia="Arial" w:cs="Times New Roman"/>
          <w:b/>
          <w:lang w:val="ru"/>
        </w:rPr>
      </w:pPr>
      <w:r w:rsidRPr="000951A2">
        <w:rPr>
          <w:rFonts w:eastAsia="Arial" w:cs="Times New Roman"/>
          <w:b/>
          <w:color w:val="FF0000"/>
          <w:lang w:val="ru"/>
        </w:rPr>
        <w:t>Следует отметить</w:t>
      </w:r>
      <w:r w:rsidRPr="000951A2">
        <w:rPr>
          <w:rFonts w:eastAsia="Arial" w:cs="Times New Roman"/>
          <w:b/>
          <w:color w:val="0000CC"/>
          <w:lang w:val="ru"/>
        </w:rPr>
        <w:t xml:space="preserve">, что символы в первой строке используются только для обозначения состояния каждой функции станка. Ими нельзя управлять или настраивать. </w:t>
      </w:r>
      <w:r w:rsidRPr="000951A2">
        <w:rPr>
          <w:rFonts w:eastAsia="Arial" w:cs="Times New Roman"/>
          <w:b/>
          <w:lang w:val="ru"/>
        </w:rPr>
        <w:t>Символы имеют следующие значения:</w:t>
      </w:r>
    </w:p>
    <w:p w:rsidR="00461330" w:rsidRPr="00702841" w:rsidRDefault="00461330" w:rsidP="00461330"/>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05"/>
        <w:gridCol w:w="5753"/>
        <w:gridCol w:w="3281"/>
      </w:tblGrid>
      <w:tr w:rsidR="00461330" w:rsidTr="00461330">
        <w:tc>
          <w:tcPr>
            <w:tcW w:w="314" w:type="pct"/>
          </w:tcPr>
          <w:p w:rsidR="00461330" w:rsidRPr="0083676F" w:rsidRDefault="00461330" w:rsidP="00FE2BEB">
            <w:pPr>
              <w:pStyle w:val="ae"/>
              <w:numPr>
                <w:ilvl w:val="0"/>
                <w:numId w:val="47"/>
              </w:numPr>
              <w:jc w:val="both"/>
              <w:rPr>
                <w:szCs w:val="24"/>
              </w:rPr>
            </w:pPr>
          </w:p>
        </w:tc>
        <w:tc>
          <w:tcPr>
            <w:tcW w:w="2984" w:type="pct"/>
          </w:tcPr>
          <w:p w:rsidR="00461330" w:rsidRDefault="00461330" w:rsidP="00461330">
            <w:pPr>
              <w:rPr>
                <w:lang w:val="en-US"/>
              </w:rPr>
            </w:pPr>
            <w:r>
              <w:rPr>
                <w:noProof/>
                <w:lang w:eastAsia="ru-RU"/>
              </w:rPr>
              <w:drawing>
                <wp:inline distT="0" distB="0" distL="0" distR="0" wp14:anchorId="1F09525A" wp14:editId="43A8F6A6">
                  <wp:extent cx="820783" cy="809625"/>
                  <wp:effectExtent l="0" t="0" r="0" b="0"/>
                  <wp:docPr id="275" name="Picture 105"/>
                  <wp:cNvGraphicFramePr/>
                  <a:graphic xmlns:a="http://schemas.openxmlformats.org/drawingml/2006/main">
                    <a:graphicData uri="http://schemas.openxmlformats.org/drawingml/2006/picture">
                      <pic:pic xmlns:pic="http://schemas.openxmlformats.org/drawingml/2006/picture">
                        <pic:nvPicPr>
                          <pic:cNvPr id="1" name="Picture 105"/>
                          <pic:cNvPicPr/>
                        </pic:nvPicPr>
                        <pic:blipFill>
                          <a:blip r:embed="rId21">
                            <a:extLst>
                              <a:ext uri="{28A0092B-C50C-407E-A947-70E740481C1C}">
                                <a14:useLocalDpi xmlns:a14="http://schemas.microsoft.com/office/drawing/2010/main" val="0"/>
                              </a:ext>
                            </a:extLst>
                          </a:blip>
                          <a:stretch>
                            <a:fillRect/>
                          </a:stretch>
                        </pic:blipFill>
                        <pic:spPr>
                          <a:xfrm>
                            <a:off x="0" y="0"/>
                            <a:ext cx="820783" cy="809625"/>
                          </a:xfrm>
                          <a:prstGeom prst="rect">
                            <a:avLst/>
                          </a:prstGeom>
                        </pic:spPr>
                      </pic:pic>
                    </a:graphicData>
                  </a:graphic>
                </wp:inline>
              </w:drawing>
            </w:r>
            <w:r>
              <w:rPr>
                <w:lang w:val="en-US"/>
              </w:rPr>
              <w:t xml:space="preserve"> </w:t>
            </w:r>
            <w:r>
              <w:rPr>
                <w:noProof/>
                <w:lang w:eastAsia="ru-RU"/>
              </w:rPr>
              <w:drawing>
                <wp:inline distT="0" distB="0" distL="0" distR="0" wp14:anchorId="440B21BC" wp14:editId="7A1A048E">
                  <wp:extent cx="914731" cy="82042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2">
                            <a:extLst>
                              <a:ext uri="{28A0092B-C50C-407E-A947-70E740481C1C}">
                                <a14:useLocalDpi xmlns:a14="http://schemas.microsoft.com/office/drawing/2010/main" val="0"/>
                              </a:ext>
                            </a:extLst>
                          </a:blip>
                          <a:stretch>
                            <a:fillRect/>
                          </a:stretch>
                        </pic:blipFill>
                        <pic:spPr>
                          <a:xfrm>
                            <a:off x="0" y="0"/>
                            <a:ext cx="914731" cy="820420"/>
                          </a:xfrm>
                          <a:prstGeom prst="rect">
                            <a:avLst/>
                          </a:prstGeom>
                        </pic:spPr>
                      </pic:pic>
                    </a:graphicData>
                  </a:graphic>
                </wp:inline>
              </w:drawing>
            </w:r>
          </w:p>
          <w:tbl>
            <w:tblPr>
              <w:tblStyle w:val="af"/>
              <w:tblW w:w="5000" w:type="pct"/>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Blade loosen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Лезвие ослаблено</w:t>
                  </w:r>
                </w:p>
              </w:tc>
            </w:tr>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Blade tensioning</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Лезвие натянуто</w:t>
                  </w:r>
                </w:p>
              </w:tc>
            </w:tr>
          </w:tbl>
          <w:p w:rsidR="00461330" w:rsidRPr="0083676F" w:rsidRDefault="00461330" w:rsidP="00461330">
            <w:pPr>
              <w:rPr>
                <w:lang w:val="en-US"/>
              </w:rPr>
            </w:pPr>
          </w:p>
        </w:tc>
        <w:tc>
          <w:tcPr>
            <w:tcW w:w="1702" w:type="pct"/>
          </w:tcPr>
          <w:p w:rsidR="00461330" w:rsidRDefault="00461330" w:rsidP="00461330">
            <w:r w:rsidRPr="00E821DD">
              <w:rPr>
                <w:rFonts w:eastAsia="Arial" w:cs="Times New Roman"/>
                <w:szCs w:val="24"/>
                <w:lang w:val="ru"/>
              </w:rPr>
              <w:t>Обозначает натяжение дисковой пилы.</w:t>
            </w:r>
          </w:p>
        </w:tc>
      </w:tr>
      <w:tr w:rsidR="00461330" w:rsidTr="00461330">
        <w:tc>
          <w:tcPr>
            <w:tcW w:w="314" w:type="pct"/>
          </w:tcPr>
          <w:p w:rsidR="00461330" w:rsidRPr="002E59E5" w:rsidRDefault="00461330" w:rsidP="00461330">
            <w:pPr>
              <w:rPr>
                <w:szCs w:val="24"/>
              </w:rPr>
            </w:pPr>
          </w:p>
        </w:tc>
        <w:tc>
          <w:tcPr>
            <w:tcW w:w="2984" w:type="pct"/>
          </w:tcPr>
          <w:p w:rsidR="00461330" w:rsidRPr="0083676F" w:rsidRDefault="00461330" w:rsidP="00461330">
            <w:pPr>
              <w:rPr>
                <w:lang w:val="en-US"/>
              </w:rPr>
            </w:pPr>
          </w:p>
        </w:tc>
        <w:tc>
          <w:tcPr>
            <w:tcW w:w="1702" w:type="pct"/>
          </w:tcPr>
          <w:p w:rsidR="00461330" w:rsidRDefault="00461330" w:rsidP="00461330"/>
        </w:tc>
      </w:tr>
      <w:tr w:rsidR="00461330" w:rsidTr="00461330">
        <w:tc>
          <w:tcPr>
            <w:tcW w:w="314" w:type="pct"/>
          </w:tcPr>
          <w:p w:rsidR="00461330" w:rsidRPr="0083676F" w:rsidRDefault="00461330" w:rsidP="00FE2BEB">
            <w:pPr>
              <w:pStyle w:val="ae"/>
              <w:numPr>
                <w:ilvl w:val="0"/>
                <w:numId w:val="47"/>
              </w:numPr>
              <w:jc w:val="both"/>
              <w:rPr>
                <w:szCs w:val="24"/>
              </w:rPr>
            </w:pPr>
          </w:p>
        </w:tc>
        <w:tc>
          <w:tcPr>
            <w:tcW w:w="2984" w:type="pct"/>
          </w:tcPr>
          <w:p w:rsidR="00461330" w:rsidRDefault="00461330" w:rsidP="00461330">
            <w:pPr>
              <w:rPr>
                <w:lang w:val="en-US"/>
              </w:rPr>
            </w:pPr>
            <w:r>
              <w:rPr>
                <w:noProof/>
                <w:lang w:eastAsia="ru-RU"/>
              </w:rPr>
              <w:drawing>
                <wp:inline distT="0" distB="0" distL="0" distR="0" wp14:anchorId="532DC4EE" wp14:editId="1DE8B65B">
                  <wp:extent cx="905510" cy="905510"/>
                  <wp:effectExtent l="0" t="0" r="8890" b="889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3">
                            <a:extLst>
                              <a:ext uri="{28A0092B-C50C-407E-A947-70E740481C1C}">
                                <a14:useLocalDpi xmlns:a14="http://schemas.microsoft.com/office/drawing/2010/main" val="0"/>
                              </a:ext>
                            </a:extLst>
                          </a:blip>
                          <a:stretch>
                            <a:fillRect/>
                          </a:stretch>
                        </pic:blipFill>
                        <pic:spPr>
                          <a:xfrm>
                            <a:off x="0" y="0"/>
                            <a:ext cx="905510" cy="905510"/>
                          </a:xfrm>
                          <a:prstGeom prst="rect">
                            <a:avLst/>
                          </a:prstGeom>
                        </pic:spPr>
                      </pic:pic>
                    </a:graphicData>
                  </a:graphic>
                </wp:inline>
              </w:drawing>
            </w:r>
            <w:r>
              <w:rPr>
                <w:lang w:val="en-US"/>
              </w:rPr>
              <w:t xml:space="preserve"> </w:t>
            </w:r>
            <w:r>
              <w:rPr>
                <w:rFonts w:eastAsia="Arial" w:cs="Times New Roman"/>
                <w:noProof/>
                <w:lang w:eastAsia="ru-RU"/>
              </w:rPr>
              <w:drawing>
                <wp:inline distT="0" distB="0" distL="0" distR="0" wp14:anchorId="03A87703" wp14:editId="70EA592C">
                  <wp:extent cx="996315" cy="9144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4">
                            <a:extLst>
                              <a:ext uri="{28A0092B-C50C-407E-A947-70E740481C1C}">
                                <a14:useLocalDpi xmlns:a14="http://schemas.microsoft.com/office/drawing/2010/main" val="0"/>
                              </a:ext>
                            </a:extLst>
                          </a:blip>
                          <a:stretch>
                            <a:fillRect/>
                          </a:stretch>
                        </pic:blipFill>
                        <pic:spPr>
                          <a:xfrm>
                            <a:off x="0" y="0"/>
                            <a:ext cx="996315" cy="914400"/>
                          </a:xfrm>
                          <a:prstGeom prst="rect">
                            <a:avLst/>
                          </a:prstGeom>
                        </pic:spPr>
                      </pic:pic>
                    </a:graphicData>
                  </a:graphic>
                </wp:inline>
              </w:drawing>
            </w:r>
          </w:p>
          <w:tbl>
            <w:tblPr>
              <w:tblStyle w:val="af"/>
              <w:tblW w:w="5000" w:type="pct"/>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Oil/Hydraulic alarm</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Масло/аварийный сигнал гидравлического управления</w:t>
                  </w:r>
                </w:p>
              </w:tc>
            </w:tr>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Oil/Hydraulic running</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Масло/гидравлическое управление</w:t>
                  </w:r>
                </w:p>
              </w:tc>
            </w:tr>
          </w:tbl>
          <w:p w:rsidR="00461330" w:rsidRPr="0083676F" w:rsidRDefault="00461330" w:rsidP="00461330">
            <w:pPr>
              <w:rPr>
                <w:lang w:val="en-US"/>
              </w:rPr>
            </w:pPr>
          </w:p>
        </w:tc>
        <w:tc>
          <w:tcPr>
            <w:tcW w:w="1702" w:type="pct"/>
          </w:tcPr>
          <w:p w:rsidR="00461330" w:rsidRDefault="00461330" w:rsidP="00461330">
            <w:r w:rsidRPr="00E821DD">
              <w:rPr>
                <w:rFonts w:eastAsia="Arial" w:cs="Times New Roman"/>
                <w:szCs w:val="24"/>
                <w:lang w:val="ru"/>
              </w:rPr>
              <w:t>Обозначает рабочее гидравлическое состояние.</w:t>
            </w:r>
          </w:p>
        </w:tc>
      </w:tr>
      <w:tr w:rsidR="00461330" w:rsidTr="00461330">
        <w:tc>
          <w:tcPr>
            <w:tcW w:w="314" w:type="pct"/>
          </w:tcPr>
          <w:p w:rsidR="00461330" w:rsidRPr="002E59E5" w:rsidRDefault="00461330" w:rsidP="00461330">
            <w:pPr>
              <w:rPr>
                <w:szCs w:val="24"/>
              </w:rPr>
            </w:pPr>
          </w:p>
        </w:tc>
        <w:tc>
          <w:tcPr>
            <w:tcW w:w="2984" w:type="pct"/>
          </w:tcPr>
          <w:p w:rsidR="00461330" w:rsidRDefault="00461330" w:rsidP="00461330"/>
        </w:tc>
        <w:tc>
          <w:tcPr>
            <w:tcW w:w="1702" w:type="pct"/>
          </w:tcPr>
          <w:p w:rsidR="00461330" w:rsidRDefault="00461330" w:rsidP="00461330"/>
        </w:tc>
      </w:tr>
      <w:tr w:rsidR="00461330" w:rsidTr="00461330">
        <w:tc>
          <w:tcPr>
            <w:tcW w:w="314" w:type="pct"/>
          </w:tcPr>
          <w:p w:rsidR="00461330" w:rsidRPr="0083676F" w:rsidRDefault="00461330" w:rsidP="00FE2BEB">
            <w:pPr>
              <w:pStyle w:val="ae"/>
              <w:numPr>
                <w:ilvl w:val="0"/>
                <w:numId w:val="47"/>
              </w:numPr>
              <w:jc w:val="both"/>
              <w:rPr>
                <w:szCs w:val="24"/>
              </w:rPr>
            </w:pPr>
          </w:p>
        </w:tc>
        <w:tc>
          <w:tcPr>
            <w:tcW w:w="2984" w:type="pct"/>
          </w:tcPr>
          <w:p w:rsidR="00461330" w:rsidRDefault="00461330" w:rsidP="00461330">
            <w:pPr>
              <w:rPr>
                <w:lang w:val="en-US"/>
              </w:rPr>
            </w:pPr>
            <w:r>
              <w:rPr>
                <w:noProof/>
                <w:lang w:eastAsia="ru-RU"/>
              </w:rPr>
              <w:drawing>
                <wp:inline distT="0" distB="0" distL="0" distR="0" wp14:anchorId="696BD7D4" wp14:editId="6943E11D">
                  <wp:extent cx="828625" cy="828674"/>
                  <wp:effectExtent l="0" t="0" r="0" b="0"/>
                  <wp:docPr id="276"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5">
                            <a:extLst>
                              <a:ext uri="{28A0092B-C50C-407E-A947-70E740481C1C}">
                                <a14:useLocalDpi xmlns:a14="http://schemas.microsoft.com/office/drawing/2010/main" val="0"/>
                              </a:ext>
                            </a:extLst>
                          </a:blip>
                          <a:stretch>
                            <a:fillRect/>
                          </a:stretch>
                        </pic:blipFill>
                        <pic:spPr>
                          <a:xfrm>
                            <a:off x="0" y="0"/>
                            <a:ext cx="828625" cy="828674"/>
                          </a:xfrm>
                          <a:prstGeom prst="rect">
                            <a:avLst/>
                          </a:prstGeom>
                        </pic:spPr>
                      </pic:pic>
                    </a:graphicData>
                  </a:graphic>
                </wp:inline>
              </w:drawing>
            </w:r>
            <w:r>
              <w:rPr>
                <w:lang w:val="en-US"/>
              </w:rPr>
              <w:t xml:space="preserve"> </w:t>
            </w:r>
            <w:r>
              <w:rPr>
                <w:rFonts w:eastAsia="Arial" w:cs="Times New Roman"/>
                <w:noProof/>
                <w:lang w:eastAsia="ru-RU"/>
              </w:rPr>
              <w:drawing>
                <wp:inline distT="0" distB="0" distL="0" distR="0" wp14:anchorId="6C201476" wp14:editId="25BDE788">
                  <wp:extent cx="864987" cy="850265"/>
                  <wp:effectExtent l="0" t="0" r="0" b="6985"/>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6">
                            <a:extLst>
                              <a:ext uri="{28A0092B-C50C-407E-A947-70E740481C1C}">
                                <a14:useLocalDpi xmlns:a14="http://schemas.microsoft.com/office/drawing/2010/main" val="0"/>
                              </a:ext>
                            </a:extLst>
                          </a:blip>
                          <a:stretch>
                            <a:fillRect/>
                          </a:stretch>
                        </pic:blipFill>
                        <pic:spPr>
                          <a:xfrm>
                            <a:off x="0" y="0"/>
                            <a:ext cx="864987" cy="850265"/>
                          </a:xfrm>
                          <a:prstGeom prst="rect">
                            <a:avLst/>
                          </a:prstGeom>
                        </pic:spPr>
                      </pic:pic>
                    </a:graphicData>
                  </a:graphic>
                </wp:inline>
              </w:drawing>
            </w:r>
          </w:p>
          <w:tbl>
            <w:tblPr>
              <w:tblStyle w:val="af"/>
              <w:tblW w:w="5000" w:type="pct"/>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Emergency stop</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Аварийная остановка</w:t>
                  </w:r>
                </w:p>
              </w:tc>
            </w:tr>
          </w:tbl>
          <w:p w:rsidR="00461330" w:rsidRPr="007A3AF7" w:rsidRDefault="00461330" w:rsidP="00461330">
            <w:pPr>
              <w:rPr>
                <w:lang w:val="en-US"/>
              </w:rPr>
            </w:pPr>
          </w:p>
        </w:tc>
        <w:tc>
          <w:tcPr>
            <w:tcW w:w="1702" w:type="pct"/>
          </w:tcPr>
          <w:p w:rsidR="00461330" w:rsidRDefault="00461330" w:rsidP="00461330">
            <w:pPr>
              <w:contextualSpacing/>
            </w:pPr>
            <w:r w:rsidRPr="00E821DD">
              <w:rPr>
                <w:rFonts w:eastAsia="Arial" w:cs="Times New Roman"/>
                <w:szCs w:val="24"/>
                <w:lang w:val="ru"/>
              </w:rPr>
              <w:t>Обозначает состояние аварийно</w:t>
            </w:r>
            <w:r>
              <w:rPr>
                <w:rFonts w:eastAsia="Arial" w:cs="Times New Roman"/>
                <w:szCs w:val="24"/>
                <w:lang w:val="ru"/>
              </w:rPr>
              <w:t>й</w:t>
            </w:r>
            <w:r w:rsidRPr="00E821DD">
              <w:rPr>
                <w:rFonts w:eastAsia="Arial" w:cs="Times New Roman"/>
                <w:szCs w:val="24"/>
                <w:lang w:val="ru"/>
              </w:rPr>
              <w:t xml:space="preserve"> останов</w:t>
            </w:r>
            <w:r>
              <w:rPr>
                <w:rFonts w:eastAsia="Arial" w:cs="Times New Roman"/>
                <w:szCs w:val="24"/>
                <w:lang w:val="ru"/>
              </w:rPr>
              <w:t>ки</w:t>
            </w:r>
          </w:p>
        </w:tc>
      </w:tr>
      <w:tr w:rsidR="00461330" w:rsidTr="00461330">
        <w:tc>
          <w:tcPr>
            <w:tcW w:w="314" w:type="pct"/>
          </w:tcPr>
          <w:p w:rsidR="00461330" w:rsidRPr="002E59E5" w:rsidRDefault="00461330" w:rsidP="00461330">
            <w:pPr>
              <w:rPr>
                <w:szCs w:val="24"/>
              </w:rPr>
            </w:pPr>
          </w:p>
        </w:tc>
        <w:tc>
          <w:tcPr>
            <w:tcW w:w="2984" w:type="pct"/>
          </w:tcPr>
          <w:p w:rsidR="00461330" w:rsidRDefault="00461330" w:rsidP="00461330"/>
        </w:tc>
        <w:tc>
          <w:tcPr>
            <w:tcW w:w="1702" w:type="pct"/>
          </w:tcPr>
          <w:p w:rsidR="00461330" w:rsidRDefault="00461330" w:rsidP="00461330"/>
        </w:tc>
      </w:tr>
      <w:tr w:rsidR="00461330" w:rsidTr="00461330">
        <w:tc>
          <w:tcPr>
            <w:tcW w:w="314" w:type="pct"/>
          </w:tcPr>
          <w:p w:rsidR="00461330" w:rsidRPr="0083676F" w:rsidRDefault="00461330" w:rsidP="00FE2BEB">
            <w:pPr>
              <w:pStyle w:val="ae"/>
              <w:numPr>
                <w:ilvl w:val="0"/>
                <w:numId w:val="47"/>
              </w:numPr>
              <w:jc w:val="both"/>
              <w:rPr>
                <w:szCs w:val="24"/>
              </w:rPr>
            </w:pPr>
          </w:p>
        </w:tc>
        <w:tc>
          <w:tcPr>
            <w:tcW w:w="2984" w:type="pct"/>
          </w:tcPr>
          <w:p w:rsidR="00461330" w:rsidRDefault="00461330" w:rsidP="00461330">
            <w:r>
              <w:rPr>
                <w:noProof/>
                <w:lang w:eastAsia="ru-RU"/>
              </w:rPr>
              <w:drawing>
                <wp:inline distT="0" distB="0" distL="0" distR="0" wp14:anchorId="01681F35" wp14:editId="1281DCB8">
                  <wp:extent cx="897890" cy="89789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7">
                            <a:extLst>
                              <a:ext uri="{28A0092B-C50C-407E-A947-70E740481C1C}">
                                <a14:useLocalDpi xmlns:a14="http://schemas.microsoft.com/office/drawing/2010/main" val="0"/>
                              </a:ext>
                            </a:extLst>
                          </a:blip>
                          <a:stretch>
                            <a:fillRect/>
                          </a:stretch>
                        </pic:blipFill>
                        <pic:spPr>
                          <a:xfrm>
                            <a:off x="0" y="0"/>
                            <a:ext cx="897890" cy="897890"/>
                          </a:xfrm>
                          <a:prstGeom prst="rect">
                            <a:avLst/>
                          </a:prstGeom>
                        </pic:spPr>
                      </pic:pic>
                    </a:graphicData>
                  </a:graphic>
                </wp:inline>
              </w:drawing>
            </w:r>
            <w:r>
              <w:t xml:space="preserve"> </w:t>
            </w:r>
            <w:r>
              <w:rPr>
                <w:noProof/>
                <w:lang w:eastAsia="ru-RU"/>
              </w:rPr>
              <w:drawing>
                <wp:inline distT="0" distB="0" distL="0" distR="0" wp14:anchorId="1AFD359F" wp14:editId="7EFECB45">
                  <wp:extent cx="897890" cy="85852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28">
                            <a:extLst>
                              <a:ext uri="{28A0092B-C50C-407E-A947-70E740481C1C}">
                                <a14:useLocalDpi xmlns:a14="http://schemas.microsoft.com/office/drawing/2010/main" val="0"/>
                              </a:ext>
                            </a:extLst>
                          </a:blip>
                          <a:stretch>
                            <a:fillRect/>
                          </a:stretch>
                        </pic:blipFill>
                        <pic:spPr>
                          <a:xfrm>
                            <a:off x="0" y="0"/>
                            <a:ext cx="897890" cy="858520"/>
                          </a:xfrm>
                          <a:prstGeom prst="rect">
                            <a:avLst/>
                          </a:prstGeom>
                        </pic:spPr>
                      </pic:pic>
                    </a:graphicData>
                  </a:graphic>
                </wp:inline>
              </w:drawing>
            </w:r>
          </w:p>
          <w:tbl>
            <w:tblPr>
              <w:tblStyle w:val="af"/>
              <w:tblW w:w="5000" w:type="pct"/>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Clamp vise loosen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Зажим ослаблен</w:t>
                  </w:r>
                </w:p>
              </w:tc>
            </w:tr>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Clamp vise tightly</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Зажим затянут</w:t>
                  </w:r>
                </w:p>
              </w:tc>
            </w:tr>
          </w:tbl>
          <w:p w:rsidR="00461330" w:rsidRDefault="00461330" w:rsidP="00461330"/>
        </w:tc>
        <w:tc>
          <w:tcPr>
            <w:tcW w:w="1702" w:type="pct"/>
          </w:tcPr>
          <w:p w:rsidR="00461330" w:rsidRDefault="00461330" w:rsidP="00461330">
            <w:r w:rsidRPr="00E821DD">
              <w:rPr>
                <w:rFonts w:eastAsia="Arial" w:cs="Times New Roman"/>
                <w:szCs w:val="24"/>
                <w:lang w:val="ru"/>
              </w:rPr>
              <w:t>Обозначает состояние зажимов</w:t>
            </w:r>
          </w:p>
        </w:tc>
      </w:tr>
      <w:tr w:rsidR="00461330" w:rsidTr="00461330">
        <w:tc>
          <w:tcPr>
            <w:tcW w:w="314" w:type="pct"/>
          </w:tcPr>
          <w:p w:rsidR="00461330" w:rsidRPr="002E59E5" w:rsidRDefault="00461330" w:rsidP="00461330">
            <w:pPr>
              <w:rPr>
                <w:szCs w:val="24"/>
              </w:rPr>
            </w:pPr>
          </w:p>
        </w:tc>
        <w:tc>
          <w:tcPr>
            <w:tcW w:w="2984" w:type="pct"/>
          </w:tcPr>
          <w:p w:rsidR="00461330" w:rsidRDefault="00461330" w:rsidP="00461330"/>
        </w:tc>
        <w:tc>
          <w:tcPr>
            <w:tcW w:w="1702" w:type="pct"/>
          </w:tcPr>
          <w:p w:rsidR="00461330" w:rsidRDefault="00461330" w:rsidP="00461330"/>
        </w:tc>
      </w:tr>
      <w:tr w:rsidR="00461330" w:rsidTr="00461330">
        <w:tc>
          <w:tcPr>
            <w:tcW w:w="314" w:type="pct"/>
          </w:tcPr>
          <w:p w:rsidR="00461330" w:rsidRPr="0083676F" w:rsidRDefault="00461330" w:rsidP="00FE2BEB">
            <w:pPr>
              <w:pStyle w:val="ae"/>
              <w:numPr>
                <w:ilvl w:val="0"/>
                <w:numId w:val="47"/>
              </w:numPr>
              <w:jc w:val="both"/>
              <w:rPr>
                <w:szCs w:val="24"/>
              </w:rPr>
            </w:pPr>
          </w:p>
        </w:tc>
        <w:tc>
          <w:tcPr>
            <w:tcW w:w="2984" w:type="pct"/>
          </w:tcPr>
          <w:p w:rsidR="00461330" w:rsidRDefault="00461330" w:rsidP="00461330">
            <w:r>
              <w:rPr>
                <w:noProof/>
                <w:lang w:eastAsia="ru-RU"/>
              </w:rPr>
              <w:drawing>
                <wp:inline distT="0" distB="0" distL="0" distR="0" wp14:anchorId="0FC90899" wp14:editId="2E5B8E74">
                  <wp:extent cx="857250" cy="8382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9">
                            <a:extLst>
                              <a:ext uri="{28A0092B-C50C-407E-A947-70E740481C1C}">
                                <a14:useLocalDpi xmlns:a14="http://schemas.microsoft.com/office/drawing/2010/main" val="0"/>
                              </a:ext>
                            </a:extLst>
                          </a:blip>
                          <a:stretch>
                            <a:fillRect/>
                          </a:stretch>
                        </pic:blipFill>
                        <pic:spPr>
                          <a:xfrm>
                            <a:off x="0" y="0"/>
                            <a:ext cx="857250" cy="838200"/>
                          </a:xfrm>
                          <a:prstGeom prst="rect">
                            <a:avLst/>
                          </a:prstGeom>
                        </pic:spPr>
                      </pic:pic>
                    </a:graphicData>
                  </a:graphic>
                </wp:inline>
              </w:drawing>
            </w:r>
            <w:r>
              <w:t xml:space="preserve"> </w:t>
            </w:r>
            <w:r>
              <w:rPr>
                <w:rFonts w:cs="Times New Roman"/>
                <w:noProof/>
                <w:lang w:eastAsia="ru-RU"/>
              </w:rPr>
              <w:drawing>
                <wp:inline distT="0" distB="0" distL="0" distR="0" wp14:anchorId="0974CCD0" wp14:editId="60E204C7">
                  <wp:extent cx="866775" cy="850900"/>
                  <wp:effectExtent l="0" t="0" r="9525" b="635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30">
                            <a:extLst>
                              <a:ext uri="{28A0092B-C50C-407E-A947-70E740481C1C}">
                                <a14:useLocalDpi xmlns:a14="http://schemas.microsoft.com/office/drawing/2010/main" val="0"/>
                              </a:ext>
                            </a:extLst>
                          </a:blip>
                          <a:stretch>
                            <a:fillRect/>
                          </a:stretch>
                        </pic:blipFill>
                        <pic:spPr>
                          <a:xfrm>
                            <a:off x="0" y="0"/>
                            <a:ext cx="866775" cy="850900"/>
                          </a:xfrm>
                          <a:prstGeom prst="rect">
                            <a:avLst/>
                          </a:prstGeom>
                        </pic:spPr>
                      </pic:pic>
                    </a:graphicData>
                  </a:graphic>
                </wp:inline>
              </w:drawing>
            </w:r>
          </w:p>
          <w:tbl>
            <w:tblPr>
              <w:tblStyle w:val="af"/>
              <w:tblW w:w="5000" w:type="pct"/>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Feeding vise loosen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Зажим подачи ослаблен</w:t>
                  </w:r>
                </w:p>
              </w:tc>
            </w:tr>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Feeding vise tightly</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Зажим подачи затянут</w:t>
                  </w:r>
                </w:p>
              </w:tc>
            </w:tr>
          </w:tbl>
          <w:p w:rsidR="00461330" w:rsidRDefault="00461330" w:rsidP="00461330"/>
        </w:tc>
        <w:tc>
          <w:tcPr>
            <w:tcW w:w="1702" w:type="pct"/>
          </w:tcPr>
          <w:p w:rsidR="00461330" w:rsidRDefault="00461330" w:rsidP="00461330">
            <w:r w:rsidRPr="00A224F5">
              <w:rPr>
                <w:rFonts w:eastAsia="Arial" w:cs="Times New Roman"/>
                <w:szCs w:val="24"/>
                <w:lang w:val="ru"/>
              </w:rPr>
              <w:t>Обозначает состояние зажимов</w:t>
            </w:r>
            <w:r>
              <w:rPr>
                <w:rFonts w:eastAsia="Arial" w:cs="Times New Roman"/>
                <w:szCs w:val="24"/>
                <w:lang w:val="ru"/>
              </w:rPr>
              <w:t xml:space="preserve"> подачи</w:t>
            </w:r>
          </w:p>
        </w:tc>
      </w:tr>
      <w:tr w:rsidR="00461330" w:rsidTr="00461330">
        <w:tc>
          <w:tcPr>
            <w:tcW w:w="314" w:type="pct"/>
          </w:tcPr>
          <w:p w:rsidR="00461330" w:rsidRPr="002E59E5" w:rsidRDefault="00461330" w:rsidP="00461330">
            <w:pPr>
              <w:rPr>
                <w:szCs w:val="24"/>
              </w:rPr>
            </w:pPr>
          </w:p>
        </w:tc>
        <w:tc>
          <w:tcPr>
            <w:tcW w:w="2984" w:type="pct"/>
          </w:tcPr>
          <w:p w:rsidR="00461330" w:rsidRDefault="00461330" w:rsidP="00461330"/>
        </w:tc>
        <w:tc>
          <w:tcPr>
            <w:tcW w:w="1702" w:type="pct"/>
          </w:tcPr>
          <w:p w:rsidR="00461330" w:rsidRDefault="00461330" w:rsidP="00461330"/>
        </w:tc>
      </w:tr>
      <w:tr w:rsidR="00461330" w:rsidTr="00461330">
        <w:tc>
          <w:tcPr>
            <w:tcW w:w="314" w:type="pct"/>
          </w:tcPr>
          <w:p w:rsidR="00461330" w:rsidRPr="0083676F" w:rsidRDefault="00461330" w:rsidP="00FE2BEB">
            <w:pPr>
              <w:pStyle w:val="ae"/>
              <w:numPr>
                <w:ilvl w:val="0"/>
                <w:numId w:val="47"/>
              </w:numPr>
              <w:jc w:val="both"/>
              <w:rPr>
                <w:szCs w:val="24"/>
              </w:rPr>
            </w:pPr>
          </w:p>
        </w:tc>
        <w:tc>
          <w:tcPr>
            <w:tcW w:w="2984" w:type="pct"/>
          </w:tcPr>
          <w:p w:rsidR="00461330" w:rsidRDefault="00461330" w:rsidP="00461330">
            <w:r>
              <w:rPr>
                <w:noProof/>
                <w:lang w:eastAsia="ru-RU"/>
              </w:rPr>
              <w:drawing>
                <wp:inline distT="0" distB="0" distL="0" distR="0" wp14:anchorId="59DE2F7E" wp14:editId="3BD0CF83">
                  <wp:extent cx="868581" cy="863169"/>
                  <wp:effectExtent l="0" t="0" r="8255"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1">
                            <a:extLst>
                              <a:ext uri="{28A0092B-C50C-407E-A947-70E740481C1C}">
                                <a14:useLocalDpi xmlns:a14="http://schemas.microsoft.com/office/drawing/2010/main" val="0"/>
                              </a:ext>
                            </a:extLst>
                          </a:blip>
                          <a:stretch>
                            <a:fillRect/>
                          </a:stretch>
                        </pic:blipFill>
                        <pic:spPr>
                          <a:xfrm>
                            <a:off x="0" y="0"/>
                            <a:ext cx="868581" cy="863169"/>
                          </a:xfrm>
                          <a:prstGeom prst="rect">
                            <a:avLst/>
                          </a:prstGeom>
                        </pic:spPr>
                      </pic:pic>
                    </a:graphicData>
                  </a:graphic>
                </wp:inline>
              </w:drawing>
            </w:r>
            <w:r>
              <w:t xml:space="preserve"> </w:t>
            </w:r>
            <w:r>
              <w:rPr>
                <w:rFonts w:eastAsia="Arial" w:cs="Times New Roman"/>
                <w:noProof/>
                <w:lang w:eastAsia="ru-RU"/>
              </w:rPr>
              <w:drawing>
                <wp:inline distT="0" distB="0" distL="0" distR="0" wp14:anchorId="54B5AD27" wp14:editId="58C0A5D5">
                  <wp:extent cx="924898" cy="889000"/>
                  <wp:effectExtent l="0" t="0" r="8890" b="635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32">
                            <a:extLst>
                              <a:ext uri="{28A0092B-C50C-407E-A947-70E740481C1C}">
                                <a14:useLocalDpi xmlns:a14="http://schemas.microsoft.com/office/drawing/2010/main" val="0"/>
                              </a:ext>
                            </a:extLst>
                          </a:blip>
                          <a:stretch>
                            <a:fillRect/>
                          </a:stretch>
                        </pic:blipFill>
                        <pic:spPr>
                          <a:xfrm>
                            <a:off x="0" y="0"/>
                            <a:ext cx="924898" cy="889000"/>
                          </a:xfrm>
                          <a:prstGeom prst="rect">
                            <a:avLst/>
                          </a:prstGeom>
                        </pic:spPr>
                      </pic:pic>
                    </a:graphicData>
                  </a:graphic>
                </wp:inline>
              </w:drawing>
            </w:r>
          </w:p>
          <w:tbl>
            <w:tblPr>
              <w:tblStyle w:val="af"/>
              <w:tblW w:w="5000" w:type="pct"/>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Blade protection alarm</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Аварийный сигнал защиты лезвия</w:t>
                  </w:r>
                </w:p>
              </w:tc>
            </w:tr>
            <w:tr w:rsidR="00461330" w:rsidRPr="00E821DD" w:rsidTr="00461330">
              <w:trPr>
                <w:trHeight w:val="20"/>
              </w:trPr>
              <w:tc>
                <w:tcPr>
                  <w:tcW w:w="2500" w:type="pct"/>
                </w:tcPr>
                <w:p w:rsidR="00461330" w:rsidRPr="00A224F5" w:rsidRDefault="00461330" w:rsidP="00461330">
                  <w:pPr>
                    <w:pStyle w:val="af0"/>
                    <w:contextualSpacing/>
                    <w:rPr>
                      <w:rFonts w:cs="Times New Roman"/>
                      <w:sz w:val="20"/>
                      <w:szCs w:val="20"/>
                      <w:lang w:val="ru-RU"/>
                    </w:rPr>
                  </w:pPr>
                  <w:r>
                    <w:rPr>
                      <w:rFonts w:cs="Times New Roman"/>
                      <w:sz w:val="20"/>
                      <w:szCs w:val="20"/>
                    </w:rPr>
                    <w:t>Blade protection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Защита лезвия</w:t>
                  </w:r>
                </w:p>
              </w:tc>
            </w:tr>
          </w:tbl>
          <w:p w:rsidR="00461330" w:rsidRDefault="00461330" w:rsidP="00461330"/>
        </w:tc>
        <w:tc>
          <w:tcPr>
            <w:tcW w:w="1702" w:type="pct"/>
          </w:tcPr>
          <w:p w:rsidR="00461330" w:rsidRDefault="00461330" w:rsidP="00461330">
            <w:r w:rsidRPr="00A224F5">
              <w:rPr>
                <w:rFonts w:eastAsia="Arial" w:cs="Times New Roman"/>
                <w:szCs w:val="24"/>
                <w:lang w:val="ru"/>
              </w:rPr>
              <w:t>Обозначает состояние защиты лезвия зажимов</w:t>
            </w:r>
            <w:r>
              <w:rPr>
                <w:rFonts w:eastAsia="Arial" w:cs="Times New Roman"/>
                <w:szCs w:val="24"/>
                <w:lang w:val="ru"/>
              </w:rPr>
              <w:t xml:space="preserve"> подачи</w:t>
            </w:r>
          </w:p>
        </w:tc>
      </w:tr>
      <w:tr w:rsidR="00461330" w:rsidTr="00461330">
        <w:tc>
          <w:tcPr>
            <w:tcW w:w="314" w:type="pct"/>
          </w:tcPr>
          <w:p w:rsidR="00461330" w:rsidRPr="002E59E5" w:rsidRDefault="00461330" w:rsidP="00461330">
            <w:pPr>
              <w:rPr>
                <w:szCs w:val="24"/>
              </w:rPr>
            </w:pPr>
          </w:p>
        </w:tc>
        <w:tc>
          <w:tcPr>
            <w:tcW w:w="2984" w:type="pct"/>
          </w:tcPr>
          <w:p w:rsidR="00461330" w:rsidRDefault="00461330" w:rsidP="00461330"/>
        </w:tc>
        <w:tc>
          <w:tcPr>
            <w:tcW w:w="1702" w:type="pct"/>
          </w:tcPr>
          <w:p w:rsidR="00461330" w:rsidRDefault="00461330" w:rsidP="00461330"/>
        </w:tc>
      </w:tr>
      <w:tr w:rsidR="00461330" w:rsidTr="00461330">
        <w:tc>
          <w:tcPr>
            <w:tcW w:w="314" w:type="pct"/>
          </w:tcPr>
          <w:p w:rsidR="00461330" w:rsidRPr="0083676F" w:rsidRDefault="00461330" w:rsidP="00FE2BEB">
            <w:pPr>
              <w:pStyle w:val="ae"/>
              <w:numPr>
                <w:ilvl w:val="0"/>
                <w:numId w:val="47"/>
              </w:numPr>
              <w:jc w:val="both"/>
              <w:rPr>
                <w:szCs w:val="24"/>
              </w:rPr>
            </w:pPr>
          </w:p>
        </w:tc>
        <w:tc>
          <w:tcPr>
            <w:tcW w:w="2984" w:type="pct"/>
          </w:tcPr>
          <w:p w:rsidR="00461330" w:rsidRDefault="00461330" w:rsidP="00461330">
            <w:r>
              <w:rPr>
                <w:noProof/>
                <w:lang w:eastAsia="ru-RU"/>
              </w:rPr>
              <w:drawing>
                <wp:inline distT="0" distB="0" distL="0" distR="0" wp14:anchorId="71A6AF19" wp14:editId="2298404E">
                  <wp:extent cx="974422" cy="863064"/>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33">
                            <a:extLst>
                              <a:ext uri="{28A0092B-C50C-407E-A947-70E740481C1C}">
                                <a14:useLocalDpi xmlns:a14="http://schemas.microsoft.com/office/drawing/2010/main" val="0"/>
                              </a:ext>
                            </a:extLst>
                          </a:blip>
                          <a:stretch>
                            <a:fillRect/>
                          </a:stretch>
                        </pic:blipFill>
                        <pic:spPr>
                          <a:xfrm>
                            <a:off x="0" y="0"/>
                            <a:ext cx="974422" cy="863064"/>
                          </a:xfrm>
                          <a:prstGeom prst="rect">
                            <a:avLst/>
                          </a:prstGeom>
                        </pic:spPr>
                      </pic:pic>
                    </a:graphicData>
                  </a:graphic>
                </wp:inline>
              </w:drawing>
            </w:r>
            <w:r>
              <w:t xml:space="preserve"> </w:t>
            </w:r>
            <w:r>
              <w:rPr>
                <w:rFonts w:cs="Times New Roman"/>
                <w:noProof/>
                <w:lang w:eastAsia="ru-RU"/>
              </w:rPr>
              <w:drawing>
                <wp:inline distT="0" distB="0" distL="0" distR="0" wp14:anchorId="45E7AB4E" wp14:editId="63A3A74D">
                  <wp:extent cx="899084" cy="876471"/>
                  <wp:effectExtent l="0" t="0" r="0" b="0"/>
                  <wp:docPr id="278"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34"/>
                          <a:stretch>
                            <a:fillRect/>
                          </a:stretch>
                        </pic:blipFill>
                        <pic:spPr>
                          <a:xfrm>
                            <a:off x="0" y="0"/>
                            <a:ext cx="899084" cy="876471"/>
                          </a:xfrm>
                          <a:prstGeom prst="rect">
                            <a:avLst/>
                          </a:prstGeom>
                        </pic:spPr>
                      </pic:pic>
                    </a:graphicData>
                  </a:graphic>
                </wp:inline>
              </w:drawing>
            </w:r>
          </w:p>
          <w:tbl>
            <w:tblPr>
              <w:tblStyle w:val="af"/>
              <w:tblW w:w="5000" w:type="pct"/>
              <w:tblCellMar>
                <w:left w:w="57" w:type="dxa"/>
                <w:right w:w="57" w:type="dxa"/>
              </w:tblCellMar>
              <w:tblLook w:val="04A0" w:firstRow="1" w:lastRow="0" w:firstColumn="1" w:lastColumn="0" w:noHBand="0" w:noVBand="1"/>
            </w:tblPr>
            <w:tblGrid>
              <w:gridCol w:w="2814"/>
              <w:gridCol w:w="2815"/>
            </w:tblGrid>
            <w:tr w:rsidR="00461330" w:rsidRPr="00A43003"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No workpiece alarm</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Аварийный сигнал об отсутствии заготовки</w:t>
                  </w:r>
                </w:p>
              </w:tc>
            </w:tr>
            <w:tr w:rsidR="00461330" w:rsidRPr="00A224F5" w:rsidTr="00461330">
              <w:trPr>
                <w:trHeight w:val="20"/>
              </w:trPr>
              <w:tc>
                <w:tcPr>
                  <w:tcW w:w="2500" w:type="pct"/>
                </w:tcPr>
                <w:p w:rsidR="00461330" w:rsidRPr="00A224F5" w:rsidRDefault="00461330" w:rsidP="00461330">
                  <w:pPr>
                    <w:pStyle w:val="af0"/>
                    <w:contextualSpacing/>
                    <w:rPr>
                      <w:rFonts w:cs="Times New Roman"/>
                      <w:sz w:val="20"/>
                      <w:szCs w:val="20"/>
                      <w:lang w:val="ru-RU"/>
                    </w:rPr>
                  </w:pPr>
                  <w:r>
                    <w:rPr>
                      <w:rFonts w:cs="Times New Roman"/>
                      <w:sz w:val="20"/>
                      <w:szCs w:val="20"/>
                    </w:rPr>
                    <w:t>No workpiece</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Заготовка отсутствует</w:t>
                  </w:r>
                </w:p>
              </w:tc>
            </w:tr>
          </w:tbl>
          <w:p w:rsidR="00461330" w:rsidRDefault="00461330" w:rsidP="00461330"/>
        </w:tc>
        <w:tc>
          <w:tcPr>
            <w:tcW w:w="1702" w:type="pct"/>
          </w:tcPr>
          <w:p w:rsidR="00461330" w:rsidRDefault="00461330" w:rsidP="00461330">
            <w:r>
              <w:rPr>
                <w:rFonts w:eastAsia="Arial" w:cs="Times New Roman"/>
                <w:szCs w:val="24"/>
                <w:lang w:val="ru"/>
              </w:rPr>
              <w:t>О</w:t>
            </w:r>
            <w:r w:rsidRPr="000951A2">
              <w:rPr>
                <w:rFonts w:eastAsia="Arial" w:cs="Times New Roman"/>
                <w:szCs w:val="24"/>
                <w:lang w:val="ru"/>
              </w:rPr>
              <w:t>бозначает состояние материала.</w:t>
            </w:r>
          </w:p>
        </w:tc>
      </w:tr>
    </w:tbl>
    <w:p w:rsidR="00461330" w:rsidRPr="000951A2" w:rsidRDefault="00461330" w:rsidP="00461330">
      <w:pPr>
        <w:contextualSpacing/>
        <w:rPr>
          <w:rFonts w:cs="Times New Roman"/>
        </w:rPr>
      </w:pPr>
    </w:p>
    <w:p w:rsidR="00461330" w:rsidRPr="00FE2BEB" w:rsidRDefault="00461330" w:rsidP="00461330">
      <w:pPr>
        <w:ind w:hanging="10"/>
        <w:contextualSpacing/>
        <w:rPr>
          <w:rFonts w:ascii="Arial" w:eastAsia="Times New Roman" w:hAnsi="Arial" w:cs="Arial"/>
          <w:sz w:val="28"/>
          <w:szCs w:val="28"/>
        </w:rPr>
      </w:pPr>
      <w:r w:rsidRPr="00FE2BEB">
        <w:rPr>
          <w:rFonts w:ascii="Arial" w:eastAsia="Times New Roman" w:hAnsi="Arial" w:cs="Arial"/>
          <w:sz w:val="28"/>
          <w:szCs w:val="28"/>
        </w:rPr>
        <w:t xml:space="preserve">(Примечание: данный статус может указывать, что кнопка направления </w:t>
      </w:r>
      <w:r w:rsidRPr="00FE2BEB">
        <w:rPr>
          <w:rFonts w:ascii="Arial" w:eastAsia="Times New Roman" w:hAnsi="Arial" w:cs="Arial"/>
          <w:sz w:val="28"/>
          <w:szCs w:val="28"/>
        </w:rPr>
        <w:lastRenderedPageBreak/>
        <w:t xml:space="preserve">материала находится в указанном положении </w:t>
      </w:r>
      <w:r w:rsidRPr="00FE2BEB">
        <w:rPr>
          <w:rFonts w:ascii="Arial" w:eastAsia="Times New Roman" w:hAnsi="Arial" w:cs="Arial"/>
          <w:noProof/>
          <w:sz w:val="28"/>
          <w:szCs w:val="28"/>
          <w:lang w:eastAsia="ru-RU" w:bidi="ar-SA"/>
        </w:rPr>
        <w:drawing>
          <wp:inline distT="0" distB="0" distL="0" distR="0" wp14:anchorId="18561841" wp14:editId="39ED42F1">
            <wp:extent cx="953770" cy="95377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2022176761" name="Picture 192"/>
                    <pic:cNvPicPr/>
                  </pic:nvPicPr>
                  <pic:blipFill>
                    <a:blip r:embed="rId35"/>
                    <a:stretch>
                      <a:fillRect/>
                    </a:stretch>
                  </pic:blipFill>
                  <pic:spPr>
                    <a:xfrm>
                      <a:off x="0" y="0"/>
                      <a:ext cx="953770" cy="953770"/>
                    </a:xfrm>
                    <a:prstGeom prst="rect">
                      <a:avLst/>
                    </a:prstGeom>
                  </pic:spPr>
                </pic:pic>
              </a:graphicData>
            </a:graphic>
          </wp:inline>
        </w:drawing>
      </w:r>
      <w:r w:rsidRPr="00FE2BEB">
        <w:rPr>
          <w:rFonts w:ascii="Arial" w:eastAsia="Times New Roman" w:hAnsi="Arial" w:cs="Arial"/>
          <w:sz w:val="28"/>
          <w:szCs w:val="28"/>
        </w:rPr>
        <w:t xml:space="preserve"> (Включение обнаружение отсутствия заготовки).</w:t>
      </w:r>
    </w:p>
    <w:p w:rsidR="00461330" w:rsidRPr="000951A2" w:rsidRDefault="00461330" w:rsidP="00461330">
      <w:pPr>
        <w:ind w:hanging="10"/>
        <w:contextualSpacing/>
        <w:rPr>
          <w:rFonts w:cs="Times New Roman"/>
        </w:rPr>
      </w:pPr>
      <w:r w:rsidRPr="000951A2">
        <w:rPr>
          <w:rFonts w:eastAsia="Arial" w:cs="Times New Roman"/>
          <w:b/>
          <w:color w:val="0000CC"/>
          <w:lang w:val="ru"/>
        </w:rPr>
        <w:t>Во второй строке показана длина подачи и количество пропилов</w:t>
      </w:r>
    </w:p>
    <w:p w:rsidR="00461330" w:rsidRPr="00FE2BEB" w:rsidRDefault="00461330" w:rsidP="00461330">
      <w:pPr>
        <w:ind w:hanging="10"/>
        <w:contextualSpacing/>
        <w:rPr>
          <w:rFonts w:ascii="Arial" w:eastAsia="Times New Roman" w:hAnsi="Arial" w:cs="Arial"/>
          <w:sz w:val="28"/>
          <w:szCs w:val="28"/>
        </w:rPr>
      </w:pPr>
      <w:r w:rsidRPr="00FE2BEB">
        <w:rPr>
          <w:rFonts w:ascii="Arial" w:eastAsia="Times New Roman" w:hAnsi="Arial" w:cs="Arial"/>
          <w:sz w:val="28"/>
          <w:szCs w:val="28"/>
        </w:rPr>
        <w:t>подробная информация приведена далее:</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5"/>
        <w:gridCol w:w="1816"/>
        <w:gridCol w:w="3937"/>
        <w:gridCol w:w="3281"/>
      </w:tblGrid>
      <w:tr w:rsidR="00461330" w:rsidTr="00461330">
        <w:tc>
          <w:tcPr>
            <w:tcW w:w="314" w:type="pct"/>
          </w:tcPr>
          <w:p w:rsidR="00461330" w:rsidRPr="005B630E" w:rsidRDefault="00461330" w:rsidP="00FE2BEB">
            <w:pPr>
              <w:pStyle w:val="ae"/>
              <w:numPr>
                <w:ilvl w:val="0"/>
                <w:numId w:val="48"/>
              </w:numPr>
              <w:jc w:val="both"/>
              <w:rPr>
                <w:szCs w:val="24"/>
              </w:rPr>
            </w:pPr>
          </w:p>
        </w:tc>
        <w:tc>
          <w:tcPr>
            <w:tcW w:w="2984" w:type="pct"/>
            <w:gridSpan w:val="2"/>
          </w:tcPr>
          <w:p w:rsidR="00461330" w:rsidRDefault="00461330" w:rsidP="00461330">
            <w:r w:rsidRPr="000951A2">
              <w:rPr>
                <w:rFonts w:cs="Times New Roman"/>
                <w:noProof/>
                <w:lang w:eastAsia="ru-RU"/>
              </w:rPr>
              <w:drawing>
                <wp:inline distT="0" distB="0" distL="0" distR="0" wp14:anchorId="5E2DDC69" wp14:editId="206D7F37">
                  <wp:extent cx="1998979" cy="588645"/>
                  <wp:effectExtent l="0" t="0" r="0" b="0"/>
                  <wp:docPr id="279" name="Picture 204"/>
                  <wp:cNvGraphicFramePr/>
                  <a:graphic xmlns:a="http://schemas.openxmlformats.org/drawingml/2006/main">
                    <a:graphicData uri="http://schemas.openxmlformats.org/drawingml/2006/picture">
                      <pic:pic xmlns:pic="http://schemas.openxmlformats.org/drawingml/2006/picture">
                        <pic:nvPicPr>
                          <pic:cNvPr id="364225751" name="Picture 204"/>
                          <pic:cNvPicPr/>
                        </pic:nvPicPr>
                        <pic:blipFill>
                          <a:blip r:embed="rId36"/>
                          <a:stretch>
                            <a:fillRect/>
                          </a:stretch>
                        </pic:blipFill>
                        <pic:spPr>
                          <a:xfrm>
                            <a:off x="0" y="0"/>
                            <a:ext cx="1998979" cy="588645"/>
                          </a:xfrm>
                          <a:prstGeom prst="rect">
                            <a:avLst/>
                          </a:prstGeom>
                        </pic:spPr>
                      </pic:pic>
                    </a:graphicData>
                  </a:graphic>
                </wp:inline>
              </w:drawing>
            </w:r>
          </w:p>
          <w:tbl>
            <w:tblPr>
              <w:tblStyle w:val="af"/>
              <w:tblW w:w="5000" w:type="pct"/>
              <w:tblLayout w:type="fixed"/>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Feed length</w:t>
                  </w:r>
                </w:p>
              </w:tc>
              <w:tc>
                <w:tcPr>
                  <w:tcW w:w="2500" w:type="pct"/>
                </w:tcPr>
                <w:p w:rsidR="00461330" w:rsidRPr="00E821DD" w:rsidRDefault="00461330" w:rsidP="00461330">
                  <w:pPr>
                    <w:pStyle w:val="af0"/>
                    <w:contextualSpacing/>
                    <w:jc w:val="both"/>
                    <w:rPr>
                      <w:rFonts w:cs="Times New Roman"/>
                      <w:sz w:val="20"/>
                      <w:szCs w:val="20"/>
                      <w:lang w:val="ru-RU"/>
                    </w:rPr>
                  </w:pPr>
                  <w:r>
                    <w:rPr>
                      <w:rFonts w:cs="Times New Roman"/>
                      <w:sz w:val="20"/>
                      <w:szCs w:val="20"/>
                      <w:lang w:val="ru-RU"/>
                    </w:rPr>
                    <w:t>Длина подачи</w:t>
                  </w:r>
                </w:p>
              </w:tc>
            </w:tr>
            <w:tr w:rsidR="00461330" w:rsidRPr="00E821DD" w:rsidTr="00461330">
              <w:trPr>
                <w:trHeight w:val="20"/>
              </w:trPr>
              <w:tc>
                <w:tcPr>
                  <w:tcW w:w="2500" w:type="pct"/>
                </w:tcPr>
                <w:p w:rsidR="00461330" w:rsidRPr="005E312F" w:rsidRDefault="00461330" w:rsidP="00461330">
                  <w:pPr>
                    <w:pStyle w:val="af0"/>
                    <w:contextualSpacing/>
                    <w:rPr>
                      <w:rFonts w:cs="Times New Roman"/>
                      <w:sz w:val="20"/>
                      <w:szCs w:val="20"/>
                    </w:rPr>
                  </w:pPr>
                  <w:r>
                    <w:rPr>
                      <w:rFonts w:cs="Times New Roman"/>
                      <w:sz w:val="20"/>
                      <w:szCs w:val="20"/>
                    </w:rPr>
                    <w:t>in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дюймы</w:t>
                  </w:r>
                </w:p>
              </w:tc>
            </w:tr>
            <w:tr w:rsidR="00461330"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mm</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мм</w:t>
                  </w:r>
                </w:p>
              </w:tc>
            </w:tr>
          </w:tbl>
          <w:p w:rsidR="00461330" w:rsidRDefault="00461330" w:rsidP="00461330"/>
        </w:tc>
        <w:tc>
          <w:tcPr>
            <w:tcW w:w="1702" w:type="pct"/>
          </w:tcPr>
          <w:p w:rsidR="00461330" w:rsidRDefault="00461330" w:rsidP="00461330">
            <w:r w:rsidRPr="000951A2">
              <w:rPr>
                <w:rFonts w:eastAsia="Arial" w:cs="Times New Roman"/>
                <w:szCs w:val="24"/>
                <w:lang w:val="ru"/>
              </w:rPr>
              <w:t>Показывает длину подачи, которая устанавливается на странице настроек.</w:t>
            </w:r>
          </w:p>
        </w:tc>
      </w:tr>
      <w:tr w:rsidR="00461330" w:rsidTr="00461330">
        <w:tc>
          <w:tcPr>
            <w:tcW w:w="314" w:type="pct"/>
          </w:tcPr>
          <w:p w:rsidR="00461330" w:rsidRPr="005B630E" w:rsidRDefault="00461330" w:rsidP="00461330">
            <w:pPr>
              <w:rPr>
                <w:szCs w:val="24"/>
              </w:rPr>
            </w:pPr>
          </w:p>
        </w:tc>
        <w:tc>
          <w:tcPr>
            <w:tcW w:w="2984" w:type="pct"/>
            <w:gridSpan w:val="2"/>
          </w:tcPr>
          <w:p w:rsidR="00461330" w:rsidRDefault="00461330" w:rsidP="00461330"/>
        </w:tc>
        <w:tc>
          <w:tcPr>
            <w:tcW w:w="1702" w:type="pct"/>
          </w:tcPr>
          <w:p w:rsidR="00461330" w:rsidRDefault="00461330" w:rsidP="00461330"/>
        </w:tc>
      </w:tr>
      <w:tr w:rsidR="00461330" w:rsidTr="00461330">
        <w:tc>
          <w:tcPr>
            <w:tcW w:w="314" w:type="pct"/>
          </w:tcPr>
          <w:p w:rsidR="00461330" w:rsidRPr="005B630E" w:rsidRDefault="00461330" w:rsidP="00FE2BEB">
            <w:pPr>
              <w:pStyle w:val="ae"/>
              <w:numPr>
                <w:ilvl w:val="0"/>
                <w:numId w:val="48"/>
              </w:numPr>
              <w:jc w:val="both"/>
              <w:rPr>
                <w:szCs w:val="24"/>
              </w:rPr>
            </w:pPr>
          </w:p>
        </w:tc>
        <w:tc>
          <w:tcPr>
            <w:tcW w:w="2984" w:type="pct"/>
            <w:gridSpan w:val="2"/>
          </w:tcPr>
          <w:p w:rsidR="00461330" w:rsidRDefault="00461330" w:rsidP="00461330">
            <w:r>
              <w:rPr>
                <w:rFonts w:cs="Times New Roman"/>
                <w:noProof/>
                <w:lang w:eastAsia="ru-RU"/>
              </w:rPr>
              <w:drawing>
                <wp:inline distT="0" distB="0" distL="0" distR="0" wp14:anchorId="23B61701" wp14:editId="1B9D59C8">
                  <wp:extent cx="1485900" cy="46355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37">
                            <a:extLst>
                              <a:ext uri="{28A0092B-C50C-407E-A947-70E740481C1C}">
                                <a14:useLocalDpi xmlns:a14="http://schemas.microsoft.com/office/drawing/2010/main" val="0"/>
                              </a:ext>
                            </a:extLst>
                          </a:blip>
                          <a:stretch>
                            <a:fillRect/>
                          </a:stretch>
                        </pic:blipFill>
                        <pic:spPr>
                          <a:xfrm>
                            <a:off x="0" y="0"/>
                            <a:ext cx="1485900" cy="463550"/>
                          </a:xfrm>
                          <a:prstGeom prst="rect">
                            <a:avLst/>
                          </a:prstGeom>
                        </pic:spPr>
                      </pic:pic>
                    </a:graphicData>
                  </a:graphic>
                </wp:inline>
              </w:drawing>
            </w:r>
          </w:p>
          <w:tbl>
            <w:tblPr>
              <w:tblStyle w:val="af"/>
              <w:tblW w:w="5000" w:type="pct"/>
              <w:tblLayout w:type="fixed"/>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Cutting count</w:t>
                  </w:r>
                </w:p>
              </w:tc>
              <w:tc>
                <w:tcPr>
                  <w:tcW w:w="2500" w:type="pct"/>
                </w:tcPr>
                <w:p w:rsidR="00461330" w:rsidRPr="00E821DD" w:rsidRDefault="00461330" w:rsidP="00461330">
                  <w:pPr>
                    <w:pStyle w:val="af0"/>
                    <w:contextualSpacing/>
                    <w:jc w:val="both"/>
                    <w:rPr>
                      <w:rFonts w:cs="Times New Roman"/>
                      <w:sz w:val="20"/>
                      <w:szCs w:val="20"/>
                      <w:lang w:val="ru-RU"/>
                    </w:rPr>
                  </w:pPr>
                  <w:r>
                    <w:rPr>
                      <w:rFonts w:cs="Times New Roman"/>
                      <w:sz w:val="20"/>
                      <w:szCs w:val="20"/>
                      <w:lang w:val="ru-RU"/>
                    </w:rPr>
                    <w:t>Количество пропилов</w:t>
                  </w:r>
                </w:p>
              </w:tc>
            </w:tr>
          </w:tbl>
          <w:p w:rsidR="00461330" w:rsidRDefault="00461330" w:rsidP="00461330"/>
        </w:tc>
        <w:tc>
          <w:tcPr>
            <w:tcW w:w="1702" w:type="pct"/>
          </w:tcPr>
          <w:p w:rsidR="00461330" w:rsidRDefault="00461330" w:rsidP="00461330">
            <w:r w:rsidRPr="000951A2">
              <w:rPr>
                <w:rFonts w:eastAsia="Arial" w:cs="Times New Roman"/>
                <w:szCs w:val="24"/>
                <w:lang w:val="ru"/>
              </w:rPr>
              <w:t xml:space="preserve">Показывает </w:t>
            </w:r>
            <w:r>
              <w:rPr>
                <w:rFonts w:eastAsia="Arial" w:cs="Times New Roman"/>
                <w:szCs w:val="24"/>
                <w:lang w:val="ru"/>
              </w:rPr>
              <w:t>количество</w:t>
            </w:r>
            <w:r w:rsidRPr="000951A2">
              <w:rPr>
                <w:rFonts w:eastAsia="Arial" w:cs="Times New Roman"/>
                <w:szCs w:val="24"/>
                <w:lang w:val="ru"/>
              </w:rPr>
              <w:t xml:space="preserve"> </w:t>
            </w:r>
            <w:r>
              <w:rPr>
                <w:rFonts w:eastAsia="Arial" w:cs="Times New Roman"/>
                <w:szCs w:val="24"/>
                <w:lang w:val="ru"/>
              </w:rPr>
              <w:t>пропилов</w:t>
            </w:r>
            <w:r w:rsidRPr="000951A2">
              <w:rPr>
                <w:rFonts w:eastAsia="Arial" w:cs="Times New Roman"/>
                <w:szCs w:val="24"/>
                <w:lang w:val="ru"/>
              </w:rPr>
              <w:t>;</w:t>
            </w:r>
          </w:p>
        </w:tc>
      </w:tr>
      <w:tr w:rsidR="00461330" w:rsidTr="00461330">
        <w:tc>
          <w:tcPr>
            <w:tcW w:w="314" w:type="pct"/>
          </w:tcPr>
          <w:p w:rsidR="00461330" w:rsidRPr="005B630E" w:rsidRDefault="00461330" w:rsidP="00461330">
            <w:pPr>
              <w:rPr>
                <w:szCs w:val="24"/>
              </w:rPr>
            </w:pPr>
          </w:p>
        </w:tc>
        <w:tc>
          <w:tcPr>
            <w:tcW w:w="2984" w:type="pct"/>
            <w:gridSpan w:val="2"/>
          </w:tcPr>
          <w:p w:rsidR="00461330" w:rsidRDefault="00461330" w:rsidP="00461330"/>
        </w:tc>
        <w:tc>
          <w:tcPr>
            <w:tcW w:w="1702" w:type="pct"/>
          </w:tcPr>
          <w:p w:rsidR="00461330" w:rsidRDefault="00461330" w:rsidP="00461330"/>
        </w:tc>
      </w:tr>
      <w:tr w:rsidR="00461330" w:rsidTr="00461330">
        <w:tc>
          <w:tcPr>
            <w:tcW w:w="314" w:type="pct"/>
          </w:tcPr>
          <w:p w:rsidR="00461330" w:rsidRPr="005B630E" w:rsidRDefault="00461330" w:rsidP="00FE2BEB">
            <w:pPr>
              <w:pStyle w:val="ae"/>
              <w:numPr>
                <w:ilvl w:val="0"/>
                <w:numId w:val="48"/>
              </w:numPr>
              <w:jc w:val="both"/>
              <w:rPr>
                <w:szCs w:val="24"/>
              </w:rPr>
            </w:pPr>
          </w:p>
        </w:tc>
        <w:tc>
          <w:tcPr>
            <w:tcW w:w="942" w:type="pct"/>
          </w:tcPr>
          <w:p w:rsidR="00461330" w:rsidRDefault="00461330" w:rsidP="00461330">
            <w:pPr>
              <w:jc w:val="center"/>
            </w:pPr>
            <w:r>
              <w:rPr>
                <w:noProof/>
                <w:lang w:eastAsia="ru-RU"/>
              </w:rPr>
              <w:drawing>
                <wp:inline distT="0" distB="0" distL="0" distR="0" wp14:anchorId="7E8A0E04" wp14:editId="1148B0C8">
                  <wp:extent cx="701040" cy="701039"/>
                  <wp:effectExtent l="0" t="0" r="3810" b="4445"/>
                  <wp:docPr id="214" name="Picture 214" descr="Изображение выглядит как круг, Шрифт, График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4" name="Picture 214" descr="Изображение выглядит как круг, Шрифт, Графика, линия&#10;&#10;Автоматически созданное описание"/>
                          <pic:cNvPicPr/>
                        </pic:nvPicPr>
                        <pic:blipFill>
                          <a:blip r:embed="rId38">
                            <a:extLst>
                              <a:ext uri="{28A0092B-C50C-407E-A947-70E740481C1C}">
                                <a14:useLocalDpi xmlns:a14="http://schemas.microsoft.com/office/drawing/2010/main" val="0"/>
                              </a:ext>
                            </a:extLst>
                          </a:blip>
                          <a:stretch>
                            <a:fillRect/>
                          </a:stretch>
                        </pic:blipFill>
                        <pic:spPr>
                          <a:xfrm>
                            <a:off x="0" y="0"/>
                            <a:ext cx="701040" cy="701039"/>
                          </a:xfrm>
                          <a:prstGeom prst="rect">
                            <a:avLst/>
                          </a:prstGeom>
                        </pic:spPr>
                      </pic:pic>
                    </a:graphicData>
                  </a:graphic>
                </wp:inline>
              </w:drawing>
            </w:r>
          </w:p>
          <w:p w:rsidR="00461330" w:rsidRDefault="00461330" w:rsidP="00461330">
            <w:pPr>
              <w:jc w:val="center"/>
            </w:pPr>
            <w:r>
              <w:t>Сброс</w:t>
            </w:r>
          </w:p>
        </w:tc>
        <w:tc>
          <w:tcPr>
            <w:tcW w:w="3744" w:type="pct"/>
            <w:gridSpan w:val="2"/>
          </w:tcPr>
          <w:p w:rsidR="00461330" w:rsidRDefault="00461330" w:rsidP="00461330">
            <w:r w:rsidRPr="000951A2">
              <w:rPr>
                <w:rFonts w:eastAsia="Arial" w:cs="Times New Roman"/>
                <w:szCs w:val="24"/>
                <w:lang w:val="ru"/>
              </w:rPr>
              <w:t>Кнопка сброса значений. Для установки правильных значений новой резки следует сначала нажать кнопку RESET (СБРОС)</w:t>
            </w:r>
            <w:r>
              <w:rPr>
                <w:rFonts w:eastAsia="Arial" w:cs="Times New Roman"/>
                <w:szCs w:val="24"/>
                <w:lang w:val="ru"/>
              </w:rPr>
              <w:t>.</w:t>
            </w:r>
          </w:p>
        </w:tc>
      </w:tr>
    </w:tbl>
    <w:p w:rsidR="00461330" w:rsidRPr="00C42237" w:rsidRDefault="00461330" w:rsidP="00461330"/>
    <w:p w:rsidR="00461330" w:rsidRDefault="00461330" w:rsidP="00461330">
      <w:pPr>
        <w:ind w:hanging="10"/>
        <w:contextualSpacing/>
        <w:rPr>
          <w:rFonts w:eastAsia="Arial" w:cs="Times New Roman"/>
          <w:b/>
          <w:color w:val="0000CC"/>
          <w:lang w:val="ru"/>
        </w:rPr>
      </w:pPr>
      <w:r w:rsidRPr="000951A2">
        <w:rPr>
          <w:rFonts w:eastAsia="Arial" w:cs="Times New Roman"/>
          <w:b/>
          <w:color w:val="0000CC"/>
          <w:lang w:val="ru"/>
        </w:rPr>
        <w:t>В третьей строке показано автоматическое управлени</w:t>
      </w:r>
      <w:r>
        <w:rPr>
          <w:rFonts w:eastAsia="Arial" w:cs="Times New Roman"/>
          <w:b/>
          <w:color w:val="0000CC"/>
          <w:lang w:val="ru"/>
        </w:rPr>
        <w:t>е</w:t>
      </w:r>
      <w:r w:rsidRPr="000951A2">
        <w:rPr>
          <w:rFonts w:eastAsia="Arial" w:cs="Times New Roman"/>
          <w:b/>
          <w:color w:val="0000CC"/>
          <w:lang w:val="ru"/>
        </w:rPr>
        <w:t xml:space="preserve"> и смещение </w:t>
      </w:r>
      <w:r w:rsidRPr="005B630E">
        <w:rPr>
          <w:rFonts w:eastAsia="Arial" w:cs="Times New Roman"/>
          <w:b/>
          <w:color w:val="0000CC"/>
          <w:lang w:val="ru"/>
        </w:rPr>
        <w:t>функций.</w:t>
      </w:r>
    </w:p>
    <w:p w:rsidR="00461330" w:rsidRPr="00C42237" w:rsidRDefault="00461330" w:rsidP="00461330"/>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5"/>
        <w:gridCol w:w="5753"/>
        <w:gridCol w:w="3281"/>
      </w:tblGrid>
      <w:tr w:rsidR="00461330" w:rsidTr="00461330">
        <w:tc>
          <w:tcPr>
            <w:tcW w:w="314" w:type="pct"/>
          </w:tcPr>
          <w:p w:rsidR="00461330" w:rsidRPr="005B630E" w:rsidRDefault="00461330" w:rsidP="00FE2BEB">
            <w:pPr>
              <w:pStyle w:val="ae"/>
              <w:numPr>
                <w:ilvl w:val="0"/>
                <w:numId w:val="49"/>
              </w:numPr>
              <w:jc w:val="both"/>
              <w:rPr>
                <w:szCs w:val="24"/>
              </w:rPr>
            </w:pPr>
          </w:p>
        </w:tc>
        <w:tc>
          <w:tcPr>
            <w:tcW w:w="2984" w:type="pct"/>
          </w:tcPr>
          <w:p w:rsidR="00461330" w:rsidRDefault="00461330" w:rsidP="00461330">
            <w:r w:rsidRPr="000951A2">
              <w:rPr>
                <w:rFonts w:cs="Times New Roman"/>
                <w:noProof/>
                <w:lang w:eastAsia="ru-RU"/>
              </w:rPr>
              <w:drawing>
                <wp:inline distT="0" distB="0" distL="0" distR="0" wp14:anchorId="2CB2AFEA" wp14:editId="5E1373E1">
                  <wp:extent cx="1998979" cy="588645"/>
                  <wp:effectExtent l="0" t="0" r="0" b="0"/>
                  <wp:docPr id="280" name="Picture 204"/>
                  <wp:cNvGraphicFramePr/>
                  <a:graphic xmlns:a="http://schemas.openxmlformats.org/drawingml/2006/main">
                    <a:graphicData uri="http://schemas.openxmlformats.org/drawingml/2006/picture">
                      <pic:pic xmlns:pic="http://schemas.openxmlformats.org/drawingml/2006/picture">
                        <pic:nvPicPr>
                          <pic:cNvPr id="364225751" name="Picture 204"/>
                          <pic:cNvPicPr/>
                        </pic:nvPicPr>
                        <pic:blipFill>
                          <a:blip r:embed="rId36"/>
                          <a:stretch>
                            <a:fillRect/>
                          </a:stretch>
                        </pic:blipFill>
                        <pic:spPr>
                          <a:xfrm>
                            <a:off x="0" y="0"/>
                            <a:ext cx="1998979" cy="588645"/>
                          </a:xfrm>
                          <a:prstGeom prst="rect">
                            <a:avLst/>
                          </a:prstGeom>
                        </pic:spPr>
                      </pic:pic>
                    </a:graphicData>
                  </a:graphic>
                </wp:inline>
              </w:drawing>
            </w:r>
          </w:p>
          <w:tbl>
            <w:tblPr>
              <w:tblStyle w:val="af"/>
              <w:tblW w:w="5000" w:type="pct"/>
              <w:tblLayout w:type="fixed"/>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Feed length</w:t>
                  </w:r>
                </w:p>
              </w:tc>
              <w:tc>
                <w:tcPr>
                  <w:tcW w:w="2500" w:type="pct"/>
                </w:tcPr>
                <w:p w:rsidR="00461330" w:rsidRPr="00E821DD" w:rsidRDefault="00461330" w:rsidP="00461330">
                  <w:pPr>
                    <w:pStyle w:val="af0"/>
                    <w:contextualSpacing/>
                    <w:jc w:val="both"/>
                    <w:rPr>
                      <w:rFonts w:cs="Times New Roman"/>
                      <w:sz w:val="20"/>
                      <w:szCs w:val="20"/>
                      <w:lang w:val="ru-RU"/>
                    </w:rPr>
                  </w:pPr>
                  <w:r>
                    <w:rPr>
                      <w:rFonts w:cs="Times New Roman"/>
                      <w:sz w:val="20"/>
                      <w:szCs w:val="20"/>
                      <w:lang w:val="ru-RU"/>
                    </w:rPr>
                    <w:t>Длина подачи</w:t>
                  </w:r>
                </w:p>
              </w:tc>
            </w:tr>
            <w:tr w:rsidR="00461330" w:rsidRPr="00E821DD" w:rsidTr="00461330">
              <w:trPr>
                <w:trHeight w:val="20"/>
              </w:trPr>
              <w:tc>
                <w:tcPr>
                  <w:tcW w:w="2500" w:type="pct"/>
                </w:tcPr>
                <w:p w:rsidR="00461330" w:rsidRPr="005E312F" w:rsidRDefault="00461330" w:rsidP="00461330">
                  <w:pPr>
                    <w:pStyle w:val="af0"/>
                    <w:contextualSpacing/>
                    <w:rPr>
                      <w:rFonts w:cs="Times New Roman"/>
                      <w:sz w:val="20"/>
                      <w:szCs w:val="20"/>
                    </w:rPr>
                  </w:pPr>
                  <w:r>
                    <w:rPr>
                      <w:rFonts w:cs="Times New Roman"/>
                      <w:sz w:val="20"/>
                      <w:szCs w:val="20"/>
                    </w:rPr>
                    <w:t>in</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дюймы</w:t>
                  </w:r>
                </w:p>
              </w:tc>
            </w:tr>
            <w:tr w:rsidR="00461330"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mm</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мм</w:t>
                  </w:r>
                </w:p>
              </w:tc>
            </w:tr>
          </w:tbl>
          <w:p w:rsidR="00461330" w:rsidRDefault="00461330" w:rsidP="00461330"/>
        </w:tc>
        <w:tc>
          <w:tcPr>
            <w:tcW w:w="1702" w:type="pct"/>
          </w:tcPr>
          <w:p w:rsidR="00461330" w:rsidRDefault="00461330" w:rsidP="00461330">
            <w:r w:rsidRPr="000951A2">
              <w:rPr>
                <w:rFonts w:eastAsia="Arial" w:cs="Times New Roman"/>
                <w:szCs w:val="24"/>
                <w:lang w:val="ru"/>
              </w:rPr>
              <w:t>показывает длину подачи, которая устанавливается на странице настроек.</w:t>
            </w:r>
          </w:p>
        </w:tc>
      </w:tr>
      <w:tr w:rsidR="00461330" w:rsidTr="00461330">
        <w:tc>
          <w:tcPr>
            <w:tcW w:w="314" w:type="pct"/>
          </w:tcPr>
          <w:p w:rsidR="00461330" w:rsidRPr="00C42237" w:rsidRDefault="00461330" w:rsidP="00461330">
            <w:pPr>
              <w:rPr>
                <w:szCs w:val="24"/>
              </w:rPr>
            </w:pPr>
          </w:p>
        </w:tc>
        <w:tc>
          <w:tcPr>
            <w:tcW w:w="2984" w:type="pct"/>
          </w:tcPr>
          <w:p w:rsidR="00461330" w:rsidRPr="00702841" w:rsidRDefault="00461330" w:rsidP="00461330">
            <w:pPr>
              <w:rPr>
                <w:rFonts w:cs="Times New Roman"/>
                <w:noProof/>
                <w:szCs w:val="24"/>
              </w:rPr>
            </w:pPr>
          </w:p>
        </w:tc>
        <w:tc>
          <w:tcPr>
            <w:tcW w:w="1702" w:type="pct"/>
          </w:tcPr>
          <w:p w:rsidR="00461330" w:rsidRPr="000951A2" w:rsidRDefault="00461330" w:rsidP="00461330">
            <w:pPr>
              <w:rPr>
                <w:rFonts w:eastAsia="Arial" w:cs="Times New Roman"/>
                <w:szCs w:val="24"/>
                <w:lang w:val="ru"/>
              </w:rPr>
            </w:pPr>
          </w:p>
        </w:tc>
      </w:tr>
      <w:tr w:rsidR="00461330" w:rsidTr="00461330">
        <w:tc>
          <w:tcPr>
            <w:tcW w:w="314" w:type="pct"/>
          </w:tcPr>
          <w:p w:rsidR="00461330" w:rsidRPr="005B630E" w:rsidRDefault="00461330" w:rsidP="00FE2BEB">
            <w:pPr>
              <w:pStyle w:val="ae"/>
              <w:numPr>
                <w:ilvl w:val="0"/>
                <w:numId w:val="49"/>
              </w:numPr>
              <w:jc w:val="both"/>
              <w:rPr>
                <w:szCs w:val="24"/>
              </w:rPr>
            </w:pPr>
          </w:p>
        </w:tc>
        <w:tc>
          <w:tcPr>
            <w:tcW w:w="2984" w:type="pct"/>
          </w:tcPr>
          <w:p w:rsidR="00461330" w:rsidRDefault="00461330" w:rsidP="00461330">
            <w:pPr>
              <w:rPr>
                <w:rFonts w:cs="Times New Roman"/>
                <w:noProof/>
                <w:szCs w:val="24"/>
                <w:lang w:val="en-US"/>
              </w:rPr>
            </w:pPr>
            <w:r w:rsidRPr="000951A2">
              <w:rPr>
                <w:noProof/>
                <w:lang w:eastAsia="ru-RU"/>
              </w:rPr>
              <mc:AlternateContent>
                <mc:Choice Requires="wpg">
                  <w:drawing>
                    <wp:inline distT="0" distB="0" distL="0" distR="0" wp14:anchorId="2B5170B5" wp14:editId="6E5D8DCB">
                      <wp:extent cx="2045335" cy="827405"/>
                      <wp:effectExtent l="0" t="0" r="0" b="0"/>
                      <wp:docPr id="262" name="Group 5038"/>
                      <wp:cNvGraphicFramePr/>
                      <a:graphic xmlns:a="http://schemas.openxmlformats.org/drawingml/2006/main">
                        <a:graphicData uri="http://schemas.microsoft.com/office/word/2010/wordprocessingGroup">
                          <wpg:wgp>
                            <wpg:cNvGrpSpPr/>
                            <wpg:grpSpPr>
                              <a:xfrm>
                                <a:off x="0" y="0"/>
                                <a:ext cx="2045335" cy="827405"/>
                                <a:chOff x="0" y="0"/>
                                <a:chExt cx="2045335" cy="827405"/>
                              </a:xfrm>
                            </wpg:grpSpPr>
                            <pic:pic xmlns:pic="http://schemas.openxmlformats.org/drawingml/2006/picture">
                              <pic:nvPicPr>
                                <pic:cNvPr id="263" name="Picture 222"/>
                                <pic:cNvPicPr/>
                              </pic:nvPicPr>
                              <pic:blipFill>
                                <a:blip r:embed="rId39"/>
                                <a:stretch>
                                  <a:fillRect/>
                                </a:stretch>
                              </pic:blipFill>
                              <pic:spPr>
                                <a:xfrm>
                                  <a:off x="0" y="0"/>
                                  <a:ext cx="827405" cy="827405"/>
                                </a:xfrm>
                                <a:prstGeom prst="rect">
                                  <a:avLst/>
                                </a:prstGeom>
                              </pic:spPr>
                            </pic:pic>
                            <pic:pic xmlns:pic="http://schemas.openxmlformats.org/drawingml/2006/picture">
                              <pic:nvPicPr>
                                <pic:cNvPr id="264" name="Picture 225"/>
                                <pic:cNvPicPr/>
                              </pic:nvPicPr>
                              <pic:blipFill>
                                <a:blip r:embed="rId40"/>
                                <a:stretch>
                                  <a:fillRect/>
                                </a:stretch>
                              </pic:blipFill>
                              <pic:spPr>
                                <a:xfrm>
                                  <a:off x="1184275" y="34925"/>
                                  <a:ext cx="861060" cy="792480"/>
                                </a:xfrm>
                                <a:prstGeom prst="rect">
                                  <a:avLst/>
                                </a:prstGeom>
                              </pic:spPr>
                            </pic:pic>
                            <wps:wsp>
                              <wps:cNvPr id="265" name="Shape 245"/>
                              <wps:cNvSpPr/>
                              <wps:spPr>
                                <a:xfrm>
                                  <a:off x="894715" y="422912"/>
                                  <a:ext cx="256223" cy="495"/>
                                </a:xfrm>
                                <a:custGeom>
                                  <a:avLst/>
                                  <a:gdLst/>
                                  <a:ahLst/>
                                  <a:cxnLst/>
                                  <a:rect l="0" t="0" r="0" b="0"/>
                                  <a:pathLst>
                                    <a:path w="256223" h="495">
                                      <a:moveTo>
                                        <a:pt x="0" y="0"/>
                                      </a:moveTo>
                                      <a:lnTo>
                                        <a:pt x="256223" y="495"/>
                                      </a:lnTo>
                                    </a:path>
                                  </a:pathLst>
                                </a:custGeom>
                                <a:ln w="28575">
                                  <a:round/>
                                </a:ln>
                              </wps:spPr>
                              <wps:style>
                                <a:lnRef idx="1">
                                  <a:srgbClr val="0000CC"/>
                                </a:lnRef>
                                <a:fillRef idx="0">
                                  <a:srgbClr val="000000">
                                    <a:alpha val="0"/>
                                  </a:srgbClr>
                                </a:fillRef>
                                <a:effectRef idx="0">
                                  <a:scrgbClr r="0" g="0" b="0"/>
                                </a:effectRef>
                                <a:fontRef idx="none"/>
                              </wps:style>
                              <wps:bodyPr/>
                            </wps:wsp>
                            <wps:wsp>
                              <wps:cNvPr id="266" name="Shape 246"/>
                              <wps:cNvSpPr/>
                              <wps:spPr>
                                <a:xfrm>
                                  <a:off x="1136570" y="380514"/>
                                  <a:ext cx="85801" cy="85725"/>
                                </a:xfrm>
                                <a:custGeom>
                                  <a:avLst/>
                                  <a:gdLst/>
                                  <a:ahLst/>
                                  <a:cxnLst/>
                                  <a:rect l="0" t="0" r="0" b="0"/>
                                  <a:pathLst>
                                    <a:path w="85801" h="85725">
                                      <a:moveTo>
                                        <a:pt x="165" y="0"/>
                                      </a:moveTo>
                                      <a:lnTo>
                                        <a:pt x="85801" y="43028"/>
                                      </a:lnTo>
                                      <a:lnTo>
                                        <a:pt x="0" y="85725"/>
                                      </a:lnTo>
                                      <a:lnTo>
                                        <a:pt x="165" y="0"/>
                                      </a:lnTo>
                                      <a:close/>
                                    </a:path>
                                  </a:pathLst>
                                </a:custGeom>
                                <a:ln w="0">
                                  <a:round/>
                                </a:ln>
                              </wps:spPr>
                              <wps:style>
                                <a:lnRef idx="0">
                                  <a:srgbClr val="000000">
                                    <a:alpha val="0"/>
                                  </a:srgbClr>
                                </a:lnRef>
                                <a:fillRef idx="1">
                                  <a:srgbClr val="0000CC"/>
                                </a:fillRef>
                                <a:effectRef idx="0">
                                  <a:scrgbClr r="0" g="0" b="0"/>
                                </a:effectRef>
                                <a:fontRef idx="none"/>
                              </wps:style>
                              <wps:bodyPr/>
                            </wps:wsp>
                          </wpg:wgp>
                        </a:graphicData>
                      </a:graphic>
                    </wp:inline>
                  </w:drawing>
                </mc:Choice>
                <mc:Fallback>
                  <w:pict>
                    <v:group w14:anchorId="146F9FB1" id="Group 5038" o:spid="_x0000_s1026" style="width:161.05pt;height:65.15pt;mso-position-horizontal-relative:char;mso-position-vertical-relative:line" coordsize="20453,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">
                      <v:shape id="Picture 222" o:spid="_x0000_s1027" type="#_x0000_t75" style="position:absolute;width:8274;height:8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ia3DAAAA3AAAAA8AAABkcnMvZG93bnJldi54bWxEj81qAjEUhfcF3yFcwU2pGUcRnRpFLIKF&#10;bmq7cHmZ3E4GJzchSXV8eyMUujycn4+z2vS2ExcKsXWsYDIuQBDXTrfcKPj+2r8sQMSErLFzTApu&#10;FGGzHjytsNLuyp90OaZG5BGOFSowKflKylgbshjHzhNn78cFiynL0Egd8JrHbSfLophLiy1ngkFP&#10;O0P1+fhrM9enMDPtM+k3fzuVM/OxrN8XSo2G/fYVRKI+/Yf/2getoJxP4XEmHwG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yJrcMAAADcAAAADwAAAAAAAAAAAAAAAACf&#10;AgAAZHJzL2Rvd25yZXYueG1sUEsFBgAAAAAEAAQA9wAAAI8DAAAAAA==&#10;">
                        <v:imagedata r:id="rId41" o:title=""/>
                      </v:shape>
                      <v:shape id="Picture 225" o:spid="_x0000_s1028" type="#_x0000_t75" style="position:absolute;left:11842;top:349;width:8611;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jVrGAAAA3AAAAA8AAABkcnMvZG93bnJldi54bWxEj0FrwkAUhO8F/8PyBG91U7Ei0VWiYG0P&#10;ClEPHh/ZZxKafRuyW5P013cLgsdhZr5hluvOVOJOjSstK3gbRyCIM6tLzhVczrvXOQjnkTVWlklB&#10;Tw7Wq8HLEmNtW07pfvK5CBB2MSoovK9jKV1WkEE3tjVx8G62MeiDbHKpG2wD3FRyEkUzabDksFBg&#10;TduCsu/Tj1GQtNOvLN28f+x6u78e+vLY/yZHpUbDLlmA8NT5Z/jR/tQKJrMp/J8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eNWsYAAADcAAAADwAAAAAAAAAAAAAA&#10;AACfAgAAZHJzL2Rvd25yZXYueG1sUEsFBgAAAAAEAAQA9wAAAJIDAAAAAA==&#10;">
                        <v:imagedata r:id="rId42" o:title=""/>
                      </v:shape>
                      <v:shape id="Shape 245" o:spid="_x0000_s1029" style="position:absolute;left:8947;top:4229;width:2562;height:5;visibility:visible;mso-wrap-style:square;v-text-anchor:top" coordsize="25622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tssUA&#10;AADcAAAADwAAAGRycy9kb3ducmV2LnhtbESPT2sCMRTE7wW/Q3hCbzVRqshqFBGV9lCKfy7enpvn&#10;bnDzsm7Sdfvtm0Khx2FmfsPMl52rREtNsJ41DAcKBHHujeVCw+m4fZmCCBHZYOWZNHxTgOWi9zTH&#10;zPgH76k9xEIkCIcMNZQx1pmUIS/JYRj4mjh5V984jEk2hTQNPhLcVXKk1EQ6tJwWSqxpXVJ+O3y5&#10;RFGbT3Oxd3s+tur9dbzZfYSL0/q5361mICJ18T/8134zGkaTM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K2yxQAAANwAAAAPAAAAAAAAAAAAAAAAAJgCAABkcnMv&#10;ZG93bnJldi54bWxQSwUGAAAAAAQABAD1AAAAigMAAAAA&#10;" path="m,l256223,495e" filled="f" strokecolor="#00c" strokeweight="2.25pt">
                        <v:path arrowok="t" textboxrect="0,0,256223,495"/>
                      </v:shape>
                      <v:shape id="Shape 246" o:spid="_x0000_s1030" style="position:absolute;left:11365;top:3805;width:858;height:857;visibility:visible;mso-wrap-style:square;v-text-anchor:top" coordsize="85801,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tcUA&#10;AADcAAAADwAAAGRycy9kb3ducmV2LnhtbESPS2vDMBCE74X+B7GF3Bq5CbipayWUQEMOKSWv+9Za&#10;P7C1MpKS2P++KhRyHGbmGyZfDaYTV3K+sazgZZqAIC6sbrhScDp+Pi9A+ICssbNMCkbysFo+PuSY&#10;aXvjPV0PoRIRwj5DBXUIfSalL2oy6Ke2J45eaZ3BEKWrpHZ4i3DTyVmSpNJgw3Ghxp7WNRXt4WIU&#10;vO1+Evc1lvPNa/s9nsZ9157XZ6UmT8PHO4hAQ7iH/9tbrWCW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i1xQAAANwAAAAPAAAAAAAAAAAAAAAAAJgCAABkcnMv&#10;ZG93bnJldi54bWxQSwUGAAAAAAQABAD1AAAAigMAAAAA&#10;" path="m165,l85801,43028,,85725,165,xe" fillcolor="#00c" stroked="f" strokeweight="0">
                        <v:path arrowok="t" textboxrect="0,0,85801,85725"/>
                      </v:shape>
                      <w10:anchorlock/>
                    </v:group>
                  </w:pict>
                </mc:Fallback>
              </mc:AlternateContent>
            </w:r>
          </w:p>
          <w:tbl>
            <w:tblPr>
              <w:tblStyle w:val="af"/>
              <w:tblW w:w="5000" w:type="pct"/>
              <w:tblLayout w:type="fixed"/>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E821DD" w:rsidRDefault="00461330" w:rsidP="00461330">
                  <w:pPr>
                    <w:pStyle w:val="af0"/>
                    <w:contextualSpacing/>
                    <w:rPr>
                      <w:rFonts w:cs="Times New Roman"/>
                      <w:sz w:val="20"/>
                      <w:szCs w:val="20"/>
                    </w:rPr>
                  </w:pPr>
                  <w:r>
                    <w:rPr>
                      <w:rFonts w:cs="Times New Roman"/>
                      <w:sz w:val="20"/>
                      <w:szCs w:val="20"/>
                    </w:rPr>
                    <w:t>Continuous cutting stop</w:t>
                  </w:r>
                </w:p>
              </w:tc>
              <w:tc>
                <w:tcPr>
                  <w:tcW w:w="2500" w:type="pct"/>
                </w:tcPr>
                <w:p w:rsidR="00461330" w:rsidRPr="00E821DD" w:rsidRDefault="00461330" w:rsidP="00461330">
                  <w:pPr>
                    <w:pStyle w:val="af0"/>
                    <w:contextualSpacing/>
                    <w:rPr>
                      <w:rFonts w:cs="Times New Roman"/>
                      <w:sz w:val="20"/>
                      <w:szCs w:val="20"/>
                      <w:lang w:val="ru-RU"/>
                    </w:rPr>
                  </w:pPr>
                  <w:r>
                    <w:rPr>
                      <w:rFonts w:cs="Times New Roman"/>
                      <w:sz w:val="20"/>
                      <w:szCs w:val="20"/>
                      <w:lang w:val="ru-RU"/>
                    </w:rPr>
                    <w:t>Остановка непрерывной резки</w:t>
                  </w:r>
                </w:p>
              </w:tc>
            </w:tr>
            <w:tr w:rsidR="00461330"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Continuous cutting start</w:t>
                  </w:r>
                </w:p>
              </w:tc>
              <w:tc>
                <w:tcPr>
                  <w:tcW w:w="2500" w:type="pct"/>
                </w:tcPr>
                <w:p w:rsidR="00461330" w:rsidRDefault="00461330" w:rsidP="00461330">
                  <w:pPr>
                    <w:pStyle w:val="af0"/>
                    <w:contextualSpacing/>
                    <w:rPr>
                      <w:rFonts w:cs="Times New Roman"/>
                      <w:sz w:val="20"/>
                      <w:szCs w:val="20"/>
                      <w:lang w:val="ru-RU"/>
                    </w:rPr>
                  </w:pPr>
                  <w:r>
                    <w:rPr>
                      <w:rFonts w:cs="Times New Roman"/>
                      <w:sz w:val="20"/>
                      <w:szCs w:val="20"/>
                      <w:lang w:val="ru-RU"/>
                    </w:rPr>
                    <w:t>Пуск непрерывной резки</w:t>
                  </w:r>
                </w:p>
              </w:tc>
            </w:tr>
          </w:tbl>
          <w:p w:rsidR="00461330" w:rsidRPr="000951A2" w:rsidRDefault="00461330" w:rsidP="00461330">
            <w:pPr>
              <w:rPr>
                <w:rFonts w:cs="Times New Roman"/>
                <w:noProof/>
                <w:szCs w:val="24"/>
                <w:lang w:val="en-US"/>
              </w:rPr>
            </w:pPr>
          </w:p>
        </w:tc>
        <w:tc>
          <w:tcPr>
            <w:tcW w:w="1702" w:type="pct"/>
          </w:tcPr>
          <w:p w:rsidR="00461330" w:rsidRPr="000951A2" w:rsidRDefault="00461330" w:rsidP="00461330">
            <w:pPr>
              <w:rPr>
                <w:rFonts w:eastAsia="Arial" w:cs="Times New Roman"/>
                <w:szCs w:val="24"/>
                <w:lang w:val="ru"/>
              </w:rPr>
            </w:pPr>
            <w:r>
              <w:rPr>
                <w:rFonts w:eastAsia="Arial" w:cs="Times New Roman"/>
                <w:bCs/>
                <w:szCs w:val="24"/>
                <w:lang w:val="ru"/>
              </w:rPr>
              <w:t>д</w:t>
            </w:r>
            <w:r w:rsidRPr="008750E4">
              <w:rPr>
                <w:rFonts w:eastAsia="Arial" w:cs="Times New Roman"/>
                <w:bCs/>
                <w:szCs w:val="24"/>
                <w:lang w:val="ru"/>
              </w:rPr>
              <w:t>анная кнопка используется для запуска цикличной резки, нажмите желтую кнопку, ее цвет изменится на красный, станок запустится автоматически в соответствии с заданными данными.</w:t>
            </w:r>
          </w:p>
        </w:tc>
      </w:tr>
      <w:tr w:rsidR="00461330" w:rsidTr="00461330">
        <w:tc>
          <w:tcPr>
            <w:tcW w:w="314" w:type="pct"/>
          </w:tcPr>
          <w:p w:rsidR="00461330" w:rsidRPr="00C42237" w:rsidRDefault="00461330" w:rsidP="00461330">
            <w:pPr>
              <w:rPr>
                <w:szCs w:val="24"/>
              </w:rPr>
            </w:pPr>
          </w:p>
        </w:tc>
        <w:tc>
          <w:tcPr>
            <w:tcW w:w="2984" w:type="pct"/>
          </w:tcPr>
          <w:p w:rsidR="00461330" w:rsidRPr="00C42237" w:rsidRDefault="00461330" w:rsidP="00461330">
            <w:pPr>
              <w:rPr>
                <w:rFonts w:cs="Times New Roman"/>
                <w:noProof/>
                <w:szCs w:val="24"/>
              </w:rPr>
            </w:pPr>
          </w:p>
        </w:tc>
        <w:tc>
          <w:tcPr>
            <w:tcW w:w="1702" w:type="pct"/>
          </w:tcPr>
          <w:p w:rsidR="00461330" w:rsidRPr="000951A2" w:rsidRDefault="00461330" w:rsidP="00461330">
            <w:pPr>
              <w:rPr>
                <w:rFonts w:eastAsia="Arial" w:cs="Times New Roman"/>
                <w:szCs w:val="24"/>
                <w:lang w:val="ru"/>
              </w:rPr>
            </w:pPr>
          </w:p>
        </w:tc>
      </w:tr>
      <w:tr w:rsidR="00461330" w:rsidTr="00461330">
        <w:tc>
          <w:tcPr>
            <w:tcW w:w="314" w:type="pct"/>
          </w:tcPr>
          <w:p w:rsidR="00461330" w:rsidRPr="005B630E" w:rsidRDefault="00461330" w:rsidP="00FE2BEB">
            <w:pPr>
              <w:pStyle w:val="ae"/>
              <w:numPr>
                <w:ilvl w:val="0"/>
                <w:numId w:val="49"/>
              </w:numPr>
              <w:jc w:val="both"/>
              <w:rPr>
                <w:szCs w:val="24"/>
              </w:rPr>
            </w:pPr>
          </w:p>
        </w:tc>
        <w:tc>
          <w:tcPr>
            <w:tcW w:w="2984" w:type="pct"/>
          </w:tcPr>
          <w:p w:rsidR="00461330" w:rsidRDefault="00461330" w:rsidP="00461330">
            <w:pPr>
              <w:rPr>
                <w:rFonts w:cs="Times New Roman"/>
                <w:noProof/>
                <w:szCs w:val="24"/>
              </w:rPr>
            </w:pPr>
            <w:r w:rsidRPr="000951A2">
              <w:rPr>
                <w:noProof/>
                <w:lang w:eastAsia="ru-RU"/>
              </w:rPr>
              <mc:AlternateContent>
                <mc:Choice Requires="wpg">
                  <w:drawing>
                    <wp:inline distT="0" distB="0" distL="0" distR="0" wp14:anchorId="16158DE0" wp14:editId="53F077DB">
                      <wp:extent cx="1925320" cy="778512"/>
                      <wp:effectExtent l="0" t="0" r="0" b="2540"/>
                      <wp:docPr id="5039" name="Group 5039"/>
                      <wp:cNvGraphicFramePr/>
                      <a:graphic xmlns:a="http://schemas.openxmlformats.org/drawingml/2006/main">
                        <a:graphicData uri="http://schemas.microsoft.com/office/word/2010/wordprocessingGroup">
                          <wpg:wgp>
                            <wpg:cNvGrpSpPr/>
                            <wpg:grpSpPr>
                              <a:xfrm>
                                <a:off x="0" y="0"/>
                                <a:ext cx="1925320" cy="778512"/>
                                <a:chOff x="0" y="0"/>
                                <a:chExt cx="1925320" cy="778512"/>
                              </a:xfrm>
                            </wpg:grpSpPr>
                            <pic:pic xmlns:pic="http://schemas.openxmlformats.org/drawingml/2006/picture">
                              <pic:nvPicPr>
                                <pic:cNvPr id="235" name="Picture 235"/>
                                <pic:cNvPicPr/>
                              </pic:nvPicPr>
                              <pic:blipFill>
                                <a:blip r:embed="rId43"/>
                                <a:stretch>
                                  <a:fillRect/>
                                </a:stretch>
                              </pic:blipFill>
                              <pic:spPr>
                                <a:xfrm>
                                  <a:off x="0" y="6351"/>
                                  <a:ext cx="782320" cy="772161"/>
                                </a:xfrm>
                                <a:prstGeom prst="rect">
                                  <a:avLst/>
                                </a:prstGeom>
                              </pic:spPr>
                            </pic:pic>
                            <pic:pic xmlns:pic="http://schemas.openxmlformats.org/drawingml/2006/picture">
                              <pic:nvPicPr>
                                <pic:cNvPr id="238" name="Picture 238"/>
                                <pic:cNvPicPr/>
                              </pic:nvPicPr>
                              <pic:blipFill>
                                <a:blip r:embed="rId44"/>
                                <a:stretch>
                                  <a:fillRect/>
                                </a:stretch>
                              </pic:blipFill>
                              <pic:spPr>
                                <a:xfrm>
                                  <a:off x="1138555" y="0"/>
                                  <a:ext cx="786765" cy="778510"/>
                                </a:xfrm>
                                <a:prstGeom prst="rect">
                                  <a:avLst/>
                                </a:prstGeom>
                              </pic:spPr>
                            </pic:pic>
                            <wps:wsp>
                              <wps:cNvPr id="247" name="Shape 247"/>
                              <wps:cNvSpPr/>
                              <wps:spPr>
                                <a:xfrm>
                                  <a:off x="801370" y="578487"/>
                                  <a:ext cx="256223" cy="495"/>
                                </a:xfrm>
                                <a:custGeom>
                                  <a:avLst/>
                                  <a:gdLst/>
                                  <a:ahLst/>
                                  <a:cxnLst/>
                                  <a:rect l="0" t="0" r="0" b="0"/>
                                  <a:pathLst>
                                    <a:path w="256223" h="495">
                                      <a:moveTo>
                                        <a:pt x="0" y="0"/>
                                      </a:moveTo>
                                      <a:lnTo>
                                        <a:pt x="256223" y="495"/>
                                      </a:lnTo>
                                    </a:path>
                                  </a:pathLst>
                                </a:custGeom>
                                <a:ln w="28575">
                                  <a:round/>
                                </a:ln>
                              </wps:spPr>
                              <wps:style>
                                <a:lnRef idx="1">
                                  <a:srgbClr val="0000CC"/>
                                </a:lnRef>
                                <a:fillRef idx="0">
                                  <a:srgbClr val="000000">
                                    <a:alpha val="0"/>
                                  </a:srgbClr>
                                </a:fillRef>
                                <a:effectRef idx="0">
                                  <a:scrgbClr r="0" g="0" b="0"/>
                                </a:effectRef>
                                <a:fontRef idx="none"/>
                              </wps:style>
                              <wps:bodyPr/>
                            </wps:wsp>
                            <wps:wsp>
                              <wps:cNvPr id="248" name="Shape 248"/>
                              <wps:cNvSpPr/>
                              <wps:spPr>
                                <a:xfrm>
                                  <a:off x="1043225" y="536091"/>
                                  <a:ext cx="85801" cy="85725"/>
                                </a:xfrm>
                                <a:custGeom>
                                  <a:avLst/>
                                  <a:gdLst/>
                                  <a:ahLst/>
                                  <a:cxnLst/>
                                  <a:rect l="0" t="0" r="0" b="0"/>
                                  <a:pathLst>
                                    <a:path w="85801" h="85725">
                                      <a:moveTo>
                                        <a:pt x="165" y="0"/>
                                      </a:moveTo>
                                      <a:lnTo>
                                        <a:pt x="85801" y="43028"/>
                                      </a:lnTo>
                                      <a:lnTo>
                                        <a:pt x="0" y="85725"/>
                                      </a:lnTo>
                                      <a:lnTo>
                                        <a:pt x="165" y="0"/>
                                      </a:lnTo>
                                      <a:close/>
                                    </a:path>
                                  </a:pathLst>
                                </a:custGeom>
                                <a:ln w="0">
                                  <a:round/>
                                </a:ln>
                              </wps:spPr>
                              <wps:style>
                                <a:lnRef idx="0">
                                  <a:srgbClr val="000000">
                                    <a:alpha val="0"/>
                                  </a:srgbClr>
                                </a:lnRef>
                                <a:fillRef idx="1">
                                  <a:srgbClr val="0000CC"/>
                                </a:fillRef>
                                <a:effectRef idx="0">
                                  <a:scrgbClr r="0" g="0" b="0"/>
                                </a:effectRef>
                                <a:fontRef idx="none"/>
                              </wps:style>
                              <wps:bodyPr/>
                            </wps:wsp>
                          </wpg:wgp>
                        </a:graphicData>
                      </a:graphic>
                    </wp:inline>
                  </w:drawing>
                </mc:Choice>
                <mc:Fallback>
                  <w:pict>
                    <v:group w14:anchorId="32CFAC82" id="Group 5039" o:spid="_x0000_s1026" style="width:151.6pt;height:61.3pt;mso-position-horizontal-relative:char;mso-position-vertical-relative:line" coordsize="19253,7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">
                      <v:shape id="Picture 235" o:spid="_x0000_s1027" type="#_x0000_t75" style="position:absolute;top:63;width:7823;height: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jzfFAAAA3AAAAA8AAABkcnMvZG93bnJldi54bWxEj09rAjEUxO8Fv0N4Qm81659KXY0iBVsv&#10;Ctr2/tg8s6ubl22Sruu3bwoFj8PM/IZZrDpbi5Z8qBwrGA4yEMSF0xUbBZ8fm6cXECEia6wdk4Ib&#10;BVgtew8LzLW78oHaYzQiQTjkqKCMscmlDEVJFsPANcTJOzlvMSbpjdQerwluaznKsqm0WHFaKLGh&#10;15KKy/HHKmh33dt5t59W35PZcHL+8sZe3o1Sj/1uPQcRqYv38H97qxWMxs/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H483xQAAANwAAAAPAAAAAAAAAAAAAAAA&#10;AJ8CAABkcnMvZG93bnJldi54bWxQSwUGAAAAAAQABAD3AAAAkQMAAAAA&#10;">
                        <v:imagedata r:id="rId45" o:title=""/>
                      </v:shape>
                      <v:shape id="Picture 238" o:spid="_x0000_s1028" type="#_x0000_t75" style="position:absolute;left:11385;width:7868;height: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m2LBAAAA3AAAAA8AAABkcnMvZG93bnJldi54bWxET8uKwjAU3Qv+Q7jC7DT1OdIxiggy48KF&#10;dUDcXZs7bbG5KUlG69+bheDycN6LVWtqcSPnK8sKhoMEBHFudcWFgt/jtj8H4QOyxtoyKXiQh9Wy&#10;21lgqu2dD3TLQiFiCPsUFZQhNKmUPi/JoB/Yhjhyf9YZDBG6QmqH9xhuajlKkpk0WHFsKLGhTUn5&#10;Nfs3CibfppmeT/Xjst1Pq91Gfrrs6JT66LXrLxCB2vAWv9w/WsFoHNfG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jm2LBAAAA3AAAAA8AAAAAAAAAAAAAAAAAnwIA&#10;AGRycy9kb3ducmV2LnhtbFBLBQYAAAAABAAEAPcAAACNAwAAAAA=&#10;">
                        <v:imagedata r:id="rId46" o:title=""/>
                      </v:shape>
                      <v:shape id="Shape 247" o:spid="_x0000_s1029" style="position:absolute;left:8013;top:5784;width:2562;height:5;visibility:visible;mso-wrap-style:square;v-text-anchor:top" coordsize="25622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KPsUA&#10;AADcAAAADwAAAGRycy9kb3ducmV2LnhtbESPT2sCMRTE7wW/Q3iCN00U+4fVKFJU6qFItRdvz83r&#10;bujmZbuJ6/rtm4LQ4zAzv2Hmy85VoqUmWM8axiMFgjj3xnKh4fO4Gb6ACBHZYOWZNNwowHLRe5hj&#10;ZvyVP6g9xEIkCIcMNZQx1pmUIS/JYRj5mjh5X75xGJNsCmkavCa4q+REqSfp0HJaKLGm15Ly78PF&#10;JYpa783Z/tjTsVW76eN6+x7OTutBv1vNQETq4n/43n4zGibTZ/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8o+xQAAANwAAAAPAAAAAAAAAAAAAAAAAJgCAABkcnMv&#10;ZG93bnJldi54bWxQSwUGAAAAAAQABAD1AAAAigMAAAAA&#10;" path="m,l256223,495e" filled="f" strokecolor="#00c" strokeweight="2.25pt">
                        <v:path arrowok="t" textboxrect="0,0,256223,495"/>
                      </v:shape>
                      <v:shape id="Shape 248" o:spid="_x0000_s1030" style="position:absolute;left:10432;top:5360;width:858;height:858;visibility:visible;mso-wrap-style:square;v-text-anchor:top" coordsize="85801,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FPMIA&#10;AADcAAAADwAAAGRycy9kb3ducmV2LnhtbERPy4rCMBTdD/gP4QruxnRUZpyOUURQXCiDr/2d5tqW&#10;Njclidr+vVkIszyc92zRmlrcyfnSsoKPYQKCOLO65FzB+bR+n4LwAVljbZkUdORhMe+9zTDV9sEH&#10;uh9DLmII+xQVFCE0qZQ+K8igH9qGOHJX6wyGCF0utcNHDDe1HCXJpzRYcmwosKFVQVl1vBkF37u/&#10;xO2763jzVf125+5QV5fVRalBv13+gAjUhn/xy73VCkaT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YU8wgAAANwAAAAPAAAAAAAAAAAAAAAAAJgCAABkcnMvZG93&#10;bnJldi54bWxQSwUGAAAAAAQABAD1AAAAhwMAAAAA&#10;" path="m165,l85801,43028,,85725,165,xe" fillcolor="#00c" stroked="f" strokeweight="0">
                        <v:path arrowok="t" textboxrect="0,0,85801,85725"/>
                      </v:shape>
                      <w10:anchorlock/>
                    </v:group>
                  </w:pict>
                </mc:Fallback>
              </mc:AlternateContent>
            </w:r>
          </w:p>
          <w:tbl>
            <w:tblPr>
              <w:tblStyle w:val="af"/>
              <w:tblW w:w="5000" w:type="pct"/>
              <w:tblLayout w:type="fixed"/>
              <w:tblCellMar>
                <w:left w:w="57" w:type="dxa"/>
                <w:right w:w="57" w:type="dxa"/>
              </w:tblCellMar>
              <w:tblLook w:val="04A0" w:firstRow="1" w:lastRow="0" w:firstColumn="1" w:lastColumn="0" w:noHBand="0" w:noVBand="1"/>
            </w:tblPr>
            <w:tblGrid>
              <w:gridCol w:w="2814"/>
              <w:gridCol w:w="2815"/>
            </w:tblGrid>
            <w:tr w:rsidR="00461330" w:rsidRPr="00E821DD" w:rsidTr="00461330">
              <w:trPr>
                <w:trHeight w:val="20"/>
              </w:trPr>
              <w:tc>
                <w:tcPr>
                  <w:tcW w:w="2500" w:type="pct"/>
                </w:tcPr>
                <w:p w:rsidR="00461330" w:rsidRPr="008750E4" w:rsidRDefault="00461330" w:rsidP="00461330">
                  <w:pPr>
                    <w:pStyle w:val="af0"/>
                    <w:contextualSpacing/>
                    <w:rPr>
                      <w:rFonts w:cs="Times New Roman"/>
                      <w:sz w:val="20"/>
                      <w:szCs w:val="20"/>
                      <w:lang w:val="ru-RU"/>
                    </w:rPr>
                  </w:pPr>
                  <w:r>
                    <w:rPr>
                      <w:rFonts w:cs="Times New Roman"/>
                      <w:sz w:val="20"/>
                      <w:szCs w:val="20"/>
                    </w:rPr>
                    <w:t>Suspend loop</w:t>
                  </w:r>
                </w:p>
              </w:tc>
              <w:tc>
                <w:tcPr>
                  <w:tcW w:w="2500" w:type="pct"/>
                </w:tcPr>
                <w:p w:rsidR="00461330" w:rsidRPr="00E821DD" w:rsidRDefault="00461330" w:rsidP="00461330">
                  <w:pPr>
                    <w:pStyle w:val="af0"/>
                    <w:contextualSpacing/>
                    <w:jc w:val="both"/>
                    <w:rPr>
                      <w:rFonts w:cs="Times New Roman"/>
                      <w:sz w:val="20"/>
                      <w:szCs w:val="20"/>
                      <w:lang w:val="ru-RU"/>
                    </w:rPr>
                  </w:pPr>
                  <w:r>
                    <w:rPr>
                      <w:rFonts w:cs="Times New Roman"/>
                      <w:sz w:val="20"/>
                      <w:szCs w:val="20"/>
                      <w:lang w:val="ru-RU"/>
                    </w:rPr>
                    <w:t>Приостановка цикла</w:t>
                  </w:r>
                </w:p>
              </w:tc>
            </w:tr>
            <w:tr w:rsidR="00461330" w:rsidTr="00461330">
              <w:trPr>
                <w:trHeight w:val="20"/>
              </w:trPr>
              <w:tc>
                <w:tcPr>
                  <w:tcW w:w="2500" w:type="pct"/>
                </w:tcPr>
                <w:p w:rsidR="00461330" w:rsidRDefault="00461330" w:rsidP="00461330">
                  <w:pPr>
                    <w:pStyle w:val="af0"/>
                    <w:contextualSpacing/>
                    <w:rPr>
                      <w:rFonts w:cs="Times New Roman"/>
                      <w:sz w:val="20"/>
                      <w:szCs w:val="20"/>
                    </w:rPr>
                  </w:pPr>
                  <w:r>
                    <w:rPr>
                      <w:rFonts w:cs="Times New Roman"/>
                      <w:sz w:val="20"/>
                      <w:szCs w:val="20"/>
                    </w:rPr>
                    <w:t>Continuous cutting stop</w:t>
                  </w:r>
                </w:p>
              </w:tc>
              <w:tc>
                <w:tcPr>
                  <w:tcW w:w="2500" w:type="pct"/>
                </w:tcPr>
                <w:p w:rsidR="00461330" w:rsidRDefault="00461330" w:rsidP="00461330">
                  <w:pPr>
                    <w:pStyle w:val="af0"/>
                    <w:contextualSpacing/>
                    <w:jc w:val="both"/>
                    <w:rPr>
                      <w:rFonts w:cs="Times New Roman"/>
                      <w:sz w:val="20"/>
                      <w:szCs w:val="20"/>
                      <w:lang w:val="ru-RU"/>
                    </w:rPr>
                  </w:pPr>
                  <w:r>
                    <w:rPr>
                      <w:rFonts w:cs="Times New Roman"/>
                      <w:sz w:val="20"/>
                      <w:szCs w:val="20"/>
                      <w:lang w:val="ru-RU"/>
                    </w:rPr>
                    <w:t>Остановка непрерывной резки</w:t>
                  </w:r>
                </w:p>
              </w:tc>
            </w:tr>
          </w:tbl>
          <w:p w:rsidR="00461330" w:rsidRPr="00C42237" w:rsidRDefault="00461330" w:rsidP="00461330">
            <w:pPr>
              <w:rPr>
                <w:rFonts w:cs="Times New Roman"/>
                <w:noProof/>
                <w:szCs w:val="24"/>
              </w:rPr>
            </w:pPr>
          </w:p>
        </w:tc>
        <w:tc>
          <w:tcPr>
            <w:tcW w:w="1702" w:type="pct"/>
          </w:tcPr>
          <w:p w:rsidR="00461330" w:rsidRPr="000951A2" w:rsidRDefault="00461330" w:rsidP="00461330">
            <w:pPr>
              <w:rPr>
                <w:rFonts w:eastAsia="Arial" w:cs="Times New Roman"/>
                <w:szCs w:val="24"/>
                <w:lang w:val="ru"/>
              </w:rPr>
            </w:pPr>
            <w:r w:rsidRPr="00C42237">
              <w:rPr>
                <w:rFonts w:eastAsia="Arial" w:cs="Times New Roman"/>
                <w:bCs/>
                <w:szCs w:val="24"/>
                <w:lang w:val="ru"/>
              </w:rPr>
              <w:t xml:space="preserve">данная кнопка используется для приостановки цикличной резки. Если станок находится в режиме цикличной резки и необходимо приостановить его работу, нажмите желтую кнопку, ее цвет изменится на красный, станок </w:t>
            </w:r>
            <w:r w:rsidRPr="00C42237">
              <w:rPr>
                <w:rFonts w:eastAsia="Arial" w:cs="Times New Roman"/>
                <w:bCs/>
                <w:szCs w:val="24"/>
                <w:lang w:val="ru"/>
              </w:rPr>
              <w:lastRenderedPageBreak/>
              <w:t xml:space="preserve">автоматически остановится. Для возврата к работе станка нажмите кнопку </w:t>
            </w:r>
            <w:r w:rsidRPr="008750E4">
              <w:rPr>
                <w:noProof/>
                <w:lang w:eastAsia="ru-RU"/>
              </w:rPr>
              <w:drawing>
                <wp:inline distT="0" distB="0" distL="0" distR="0" wp14:anchorId="4B32F036" wp14:editId="7C3637C8">
                  <wp:extent cx="827405" cy="827405"/>
                  <wp:effectExtent l="0" t="0" r="0" b="0"/>
                  <wp:docPr id="284" name="Picture 260"/>
                  <wp:cNvGraphicFramePr/>
                  <a:graphic xmlns:a="http://schemas.openxmlformats.org/drawingml/2006/main">
                    <a:graphicData uri="http://schemas.openxmlformats.org/drawingml/2006/picture">
                      <pic:pic xmlns:pic="http://schemas.openxmlformats.org/drawingml/2006/picture">
                        <pic:nvPicPr>
                          <pic:cNvPr id="1256814614" name="Picture 260"/>
                          <pic:cNvPicPr/>
                        </pic:nvPicPr>
                        <pic:blipFill>
                          <a:blip r:embed="rId39"/>
                          <a:stretch>
                            <a:fillRect/>
                          </a:stretch>
                        </pic:blipFill>
                        <pic:spPr>
                          <a:xfrm>
                            <a:off x="0" y="0"/>
                            <a:ext cx="827405" cy="827405"/>
                          </a:xfrm>
                          <a:prstGeom prst="rect">
                            <a:avLst/>
                          </a:prstGeom>
                        </pic:spPr>
                      </pic:pic>
                    </a:graphicData>
                  </a:graphic>
                </wp:inline>
              </w:drawing>
            </w:r>
            <w:r w:rsidRPr="00C42237">
              <w:rPr>
                <w:rFonts w:eastAsia="Arial" w:cs="Times New Roman"/>
                <w:bCs/>
                <w:szCs w:val="24"/>
                <w:lang w:val="ru"/>
              </w:rPr>
              <w:t xml:space="preserve"> (</w:t>
            </w:r>
            <w:r w:rsidRPr="00C42237">
              <w:rPr>
                <w:rFonts w:cs="Times New Roman"/>
                <w:szCs w:val="24"/>
              </w:rPr>
              <w:t>ОСТАНОВКА НЕПРЕРЫВНОЙ РЕЗКИ</w:t>
            </w:r>
            <w:r w:rsidRPr="00C42237">
              <w:rPr>
                <w:rFonts w:eastAsia="Arial" w:cs="Times New Roman"/>
                <w:bCs/>
                <w:szCs w:val="24"/>
                <w:lang w:val="ru"/>
              </w:rPr>
              <w:t>) еще раз.</w:t>
            </w:r>
          </w:p>
        </w:tc>
      </w:tr>
      <w:tr w:rsidR="00461330" w:rsidTr="00461330">
        <w:tc>
          <w:tcPr>
            <w:tcW w:w="314" w:type="pct"/>
          </w:tcPr>
          <w:p w:rsidR="00461330" w:rsidRPr="005B630E" w:rsidRDefault="00461330" w:rsidP="00FE2BEB">
            <w:pPr>
              <w:pStyle w:val="ae"/>
              <w:numPr>
                <w:ilvl w:val="0"/>
                <w:numId w:val="49"/>
              </w:numPr>
              <w:jc w:val="both"/>
              <w:rPr>
                <w:szCs w:val="24"/>
              </w:rPr>
            </w:pPr>
          </w:p>
        </w:tc>
        <w:tc>
          <w:tcPr>
            <w:tcW w:w="4686" w:type="pct"/>
            <w:gridSpan w:val="2"/>
          </w:tcPr>
          <w:p w:rsidR="00461330" w:rsidRPr="000951A2" w:rsidRDefault="00461330" w:rsidP="00461330">
            <w:pPr>
              <w:rPr>
                <w:rFonts w:eastAsia="Arial" w:cs="Times New Roman"/>
                <w:szCs w:val="24"/>
                <w:lang w:val="ru"/>
              </w:rPr>
            </w:pPr>
            <w:r w:rsidRPr="000951A2">
              <w:rPr>
                <w:noProof/>
                <w:lang w:eastAsia="ru-RU"/>
              </w:rPr>
              <w:drawing>
                <wp:inline distT="0" distB="0" distL="0" distR="0" wp14:anchorId="4706F0A3" wp14:editId="704A7627">
                  <wp:extent cx="1864360" cy="454025"/>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346786432" name="Picture 267"/>
                          <pic:cNvPicPr/>
                        </pic:nvPicPr>
                        <pic:blipFill>
                          <a:blip r:embed="rId47"/>
                          <a:stretch>
                            <a:fillRect/>
                          </a:stretch>
                        </pic:blipFill>
                        <pic:spPr>
                          <a:xfrm>
                            <a:off x="0" y="0"/>
                            <a:ext cx="1864360" cy="454025"/>
                          </a:xfrm>
                          <a:prstGeom prst="rect">
                            <a:avLst/>
                          </a:prstGeom>
                        </pic:spPr>
                      </pic:pic>
                    </a:graphicData>
                  </a:graphic>
                </wp:inline>
              </w:drawing>
            </w:r>
            <w:r w:rsidRPr="00C42237">
              <w:rPr>
                <w:rFonts w:eastAsia="Arial" w:cs="Times New Roman"/>
                <w:szCs w:val="24"/>
                <w:lang w:val="ru"/>
              </w:rPr>
              <w:t xml:space="preserve"> (дюймов/мм) Потяните переключатель для регулировки скорости дисковой пилы</w:t>
            </w:r>
            <w:r w:rsidRPr="00C42237">
              <w:rPr>
                <w:rFonts w:eastAsia="SimSun" w:cs="Times New Roman"/>
                <w:szCs w:val="24"/>
                <w:lang w:val="ru"/>
              </w:rPr>
              <w:t>.</w:t>
            </w:r>
          </w:p>
        </w:tc>
      </w:tr>
      <w:tr w:rsidR="00461330" w:rsidTr="00461330">
        <w:tc>
          <w:tcPr>
            <w:tcW w:w="314" w:type="pct"/>
          </w:tcPr>
          <w:p w:rsidR="00461330" w:rsidRPr="00C42237" w:rsidRDefault="00461330" w:rsidP="00461330">
            <w:pPr>
              <w:rPr>
                <w:szCs w:val="24"/>
              </w:rPr>
            </w:pPr>
          </w:p>
        </w:tc>
        <w:tc>
          <w:tcPr>
            <w:tcW w:w="2984" w:type="pct"/>
          </w:tcPr>
          <w:p w:rsidR="00461330" w:rsidRPr="00C42237" w:rsidRDefault="00461330" w:rsidP="00461330">
            <w:pPr>
              <w:rPr>
                <w:rFonts w:cs="Times New Roman"/>
                <w:noProof/>
                <w:szCs w:val="24"/>
              </w:rPr>
            </w:pPr>
          </w:p>
        </w:tc>
        <w:tc>
          <w:tcPr>
            <w:tcW w:w="1702" w:type="pct"/>
          </w:tcPr>
          <w:p w:rsidR="00461330" w:rsidRPr="000951A2" w:rsidRDefault="00461330" w:rsidP="00461330">
            <w:pPr>
              <w:rPr>
                <w:rFonts w:eastAsia="Arial" w:cs="Times New Roman"/>
                <w:szCs w:val="24"/>
                <w:lang w:val="ru"/>
              </w:rPr>
            </w:pPr>
          </w:p>
        </w:tc>
      </w:tr>
      <w:tr w:rsidR="00461330" w:rsidTr="00461330">
        <w:tc>
          <w:tcPr>
            <w:tcW w:w="314" w:type="pct"/>
          </w:tcPr>
          <w:p w:rsidR="00461330" w:rsidRPr="005B630E" w:rsidRDefault="00461330" w:rsidP="00FE2BEB">
            <w:pPr>
              <w:pStyle w:val="ae"/>
              <w:numPr>
                <w:ilvl w:val="0"/>
                <w:numId w:val="49"/>
              </w:numPr>
              <w:jc w:val="both"/>
              <w:rPr>
                <w:szCs w:val="24"/>
              </w:rPr>
            </w:pPr>
          </w:p>
        </w:tc>
        <w:tc>
          <w:tcPr>
            <w:tcW w:w="4686" w:type="pct"/>
            <w:gridSpan w:val="2"/>
          </w:tcPr>
          <w:p w:rsidR="00461330" w:rsidRPr="000951A2" w:rsidRDefault="00461330" w:rsidP="00461330">
            <w:pPr>
              <w:rPr>
                <w:rFonts w:eastAsia="Arial" w:cs="Times New Roman"/>
                <w:szCs w:val="24"/>
                <w:lang w:val="ru"/>
              </w:rPr>
            </w:pPr>
            <w:r w:rsidRPr="000951A2">
              <w:rPr>
                <w:noProof/>
                <w:lang w:eastAsia="ru-RU"/>
              </w:rPr>
              <w:drawing>
                <wp:inline distT="0" distB="0" distL="0" distR="0" wp14:anchorId="73A3A74F" wp14:editId="68566653">
                  <wp:extent cx="903605" cy="83375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722306020" name="Picture 277"/>
                          <pic:cNvPicPr/>
                        </pic:nvPicPr>
                        <pic:blipFill>
                          <a:blip r:embed="rId48"/>
                          <a:stretch>
                            <a:fillRect/>
                          </a:stretch>
                        </pic:blipFill>
                        <pic:spPr>
                          <a:xfrm>
                            <a:off x="0" y="0"/>
                            <a:ext cx="903605" cy="833755"/>
                          </a:xfrm>
                          <a:prstGeom prst="rect">
                            <a:avLst/>
                          </a:prstGeom>
                        </pic:spPr>
                      </pic:pic>
                    </a:graphicData>
                  </a:graphic>
                </wp:inline>
              </w:drawing>
            </w:r>
            <w:r w:rsidRPr="00C42237">
              <w:rPr>
                <w:rFonts w:eastAsia="Arial" w:cs="Times New Roman"/>
                <w:b/>
                <w:color w:val="0000FF"/>
                <w:szCs w:val="24"/>
                <w:lang w:val="ru"/>
              </w:rPr>
              <w:t xml:space="preserve"> </w:t>
            </w:r>
            <w:r w:rsidRPr="00C42237">
              <w:rPr>
                <w:rFonts w:eastAsia="Arial" w:cs="Times New Roman"/>
                <w:bCs/>
                <w:color w:val="auto"/>
                <w:szCs w:val="24"/>
                <w:lang w:val="ru"/>
              </w:rPr>
              <w:t>(</w:t>
            </w:r>
            <w:r w:rsidRPr="00C42237">
              <w:rPr>
                <w:rFonts w:cs="Times New Roman"/>
                <w:color w:val="auto"/>
                <w:szCs w:val="24"/>
              </w:rPr>
              <w:t>АВАРИЙНЫЙ СИГНАЛ ЛЕЗВИЯ</w:t>
            </w:r>
            <w:r w:rsidRPr="00C42237">
              <w:rPr>
                <w:rFonts w:eastAsia="Arial" w:cs="Times New Roman"/>
                <w:bCs/>
                <w:color w:val="auto"/>
                <w:szCs w:val="24"/>
                <w:lang w:val="ru"/>
              </w:rPr>
              <w:t xml:space="preserve">) </w:t>
            </w:r>
            <w:r w:rsidRPr="00C42237">
              <w:rPr>
                <w:rFonts w:eastAsia="Arial" w:cs="Times New Roman"/>
                <w:bCs/>
                <w:color w:val="0000FF"/>
                <w:szCs w:val="24"/>
                <w:lang w:val="ru"/>
              </w:rPr>
              <w:t xml:space="preserve">кнопка используется для определения проблемы с аварийным сигналом лезвия. В режиме </w:t>
            </w:r>
            <w:proofErr w:type="spellStart"/>
            <w:r w:rsidRPr="00C42237">
              <w:rPr>
                <w:rFonts w:eastAsia="Arial" w:cs="Times New Roman"/>
                <w:bCs/>
                <w:color w:val="0000FF"/>
                <w:szCs w:val="24"/>
                <w:lang w:val="ru"/>
              </w:rPr>
              <w:t>Auto</w:t>
            </w:r>
            <w:proofErr w:type="spellEnd"/>
            <w:r w:rsidRPr="00C42237">
              <w:rPr>
                <w:rFonts w:eastAsia="Arial" w:cs="Times New Roman"/>
                <w:bCs/>
                <w:color w:val="0000FF"/>
                <w:szCs w:val="24"/>
                <w:lang w:val="ru"/>
              </w:rPr>
              <w:t xml:space="preserve"> (Автоматическ</w:t>
            </w:r>
            <w:r>
              <w:rPr>
                <w:rFonts w:eastAsia="Arial" w:cs="Times New Roman"/>
                <w:bCs/>
                <w:color w:val="0000FF"/>
                <w:szCs w:val="24"/>
                <w:lang w:val="ru"/>
              </w:rPr>
              <w:t>ий</w:t>
            </w:r>
            <w:r w:rsidRPr="00C42237">
              <w:rPr>
                <w:rFonts w:eastAsia="Arial" w:cs="Times New Roman"/>
                <w:bCs/>
                <w:color w:val="0000FF"/>
                <w:szCs w:val="24"/>
                <w:lang w:val="ru"/>
              </w:rPr>
              <w:t>), если лезвие останавливается в ходе цикличной резки, удерживайте данную кнопку в течение 3 секунд, двигатель запустится и будет подан аварийный сигнал пилы.</w:t>
            </w:r>
          </w:p>
        </w:tc>
      </w:tr>
      <w:tr w:rsidR="00461330" w:rsidTr="00461330">
        <w:tc>
          <w:tcPr>
            <w:tcW w:w="314" w:type="pct"/>
          </w:tcPr>
          <w:p w:rsidR="00461330" w:rsidRPr="00C42237" w:rsidRDefault="00461330" w:rsidP="00461330">
            <w:pPr>
              <w:rPr>
                <w:szCs w:val="24"/>
              </w:rPr>
            </w:pPr>
          </w:p>
        </w:tc>
        <w:tc>
          <w:tcPr>
            <w:tcW w:w="2984" w:type="pct"/>
          </w:tcPr>
          <w:p w:rsidR="00461330" w:rsidRPr="00C42237" w:rsidRDefault="00461330" w:rsidP="00461330">
            <w:pPr>
              <w:rPr>
                <w:rFonts w:cs="Times New Roman"/>
                <w:noProof/>
                <w:szCs w:val="24"/>
              </w:rPr>
            </w:pPr>
          </w:p>
        </w:tc>
        <w:tc>
          <w:tcPr>
            <w:tcW w:w="1702" w:type="pct"/>
          </w:tcPr>
          <w:p w:rsidR="00461330" w:rsidRPr="000951A2" w:rsidRDefault="00461330" w:rsidP="00461330">
            <w:pPr>
              <w:rPr>
                <w:rFonts w:eastAsia="Arial" w:cs="Times New Roman"/>
                <w:szCs w:val="24"/>
                <w:lang w:val="ru"/>
              </w:rPr>
            </w:pPr>
          </w:p>
        </w:tc>
      </w:tr>
      <w:tr w:rsidR="00461330" w:rsidTr="00461330">
        <w:tc>
          <w:tcPr>
            <w:tcW w:w="314" w:type="pct"/>
          </w:tcPr>
          <w:p w:rsidR="00461330" w:rsidRPr="005B630E" w:rsidRDefault="00461330" w:rsidP="00FE2BEB">
            <w:pPr>
              <w:pStyle w:val="ae"/>
              <w:numPr>
                <w:ilvl w:val="0"/>
                <w:numId w:val="49"/>
              </w:numPr>
              <w:jc w:val="both"/>
              <w:rPr>
                <w:szCs w:val="24"/>
              </w:rPr>
            </w:pPr>
          </w:p>
        </w:tc>
        <w:tc>
          <w:tcPr>
            <w:tcW w:w="4686" w:type="pct"/>
            <w:gridSpan w:val="2"/>
          </w:tcPr>
          <w:p w:rsidR="00461330" w:rsidRPr="000951A2" w:rsidRDefault="00461330" w:rsidP="00461330">
            <w:pPr>
              <w:rPr>
                <w:rFonts w:eastAsia="Arial" w:cs="Times New Roman"/>
                <w:szCs w:val="24"/>
                <w:lang w:val="ru"/>
              </w:rPr>
            </w:pPr>
            <w:r w:rsidRPr="000951A2">
              <w:rPr>
                <w:noProof/>
                <w:lang w:eastAsia="ru-RU"/>
              </w:rPr>
              <w:drawing>
                <wp:inline distT="0" distB="0" distL="0" distR="0" wp14:anchorId="55A07C41" wp14:editId="08CBBE5B">
                  <wp:extent cx="1043940" cy="397509"/>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999511490" name="Picture 286"/>
                          <pic:cNvPicPr/>
                        </pic:nvPicPr>
                        <pic:blipFill>
                          <a:blip r:embed="rId49"/>
                          <a:stretch>
                            <a:fillRect/>
                          </a:stretch>
                        </pic:blipFill>
                        <pic:spPr>
                          <a:xfrm>
                            <a:off x="0" y="0"/>
                            <a:ext cx="1043940" cy="397509"/>
                          </a:xfrm>
                          <a:prstGeom prst="rect">
                            <a:avLst/>
                          </a:prstGeom>
                        </pic:spPr>
                      </pic:pic>
                    </a:graphicData>
                  </a:graphic>
                </wp:inline>
              </w:drawing>
            </w:r>
            <w:r w:rsidRPr="00C42237">
              <w:rPr>
                <w:rFonts w:eastAsia="Arial" w:cs="Times New Roman"/>
                <w:bCs/>
                <w:szCs w:val="24"/>
                <w:lang w:val="ru"/>
              </w:rPr>
              <w:t xml:space="preserve"> (</w:t>
            </w:r>
            <w:r w:rsidRPr="00C42237">
              <w:rPr>
                <w:rFonts w:cs="Times New Roman"/>
                <w:szCs w:val="24"/>
              </w:rPr>
              <w:t>УПРАВЛЕНИЕ</w:t>
            </w:r>
            <w:r w:rsidRPr="00C42237">
              <w:rPr>
                <w:rFonts w:eastAsia="Arial" w:cs="Times New Roman"/>
                <w:bCs/>
                <w:szCs w:val="24"/>
                <w:lang w:val="ru"/>
              </w:rPr>
              <w:t xml:space="preserve">) Выберите ручное управление и нажмите кнопку для перехода в режим </w:t>
            </w:r>
            <w:proofErr w:type="spellStart"/>
            <w:r w:rsidRPr="00C42237">
              <w:rPr>
                <w:rFonts w:eastAsia="Arial" w:cs="Times New Roman"/>
                <w:bCs/>
                <w:szCs w:val="24"/>
                <w:lang w:val="ru"/>
              </w:rPr>
              <w:t>Manual</w:t>
            </w:r>
            <w:proofErr w:type="spellEnd"/>
            <w:r w:rsidRPr="00C42237">
              <w:rPr>
                <w:rFonts w:eastAsia="Arial" w:cs="Times New Roman"/>
                <w:bCs/>
                <w:szCs w:val="24"/>
                <w:lang w:val="ru"/>
              </w:rPr>
              <w:t xml:space="preserve"> (Ручной)</w:t>
            </w:r>
            <w:r w:rsidRPr="00C42237">
              <w:rPr>
                <w:rFonts w:eastAsia="SimSun" w:cs="Times New Roman"/>
                <w:bCs/>
                <w:szCs w:val="24"/>
                <w:lang w:val="ru"/>
              </w:rPr>
              <w:t>.</w:t>
            </w:r>
          </w:p>
        </w:tc>
      </w:tr>
      <w:tr w:rsidR="00461330" w:rsidTr="00461330">
        <w:tc>
          <w:tcPr>
            <w:tcW w:w="314" w:type="pct"/>
          </w:tcPr>
          <w:p w:rsidR="00461330" w:rsidRPr="005B630E" w:rsidRDefault="00461330" w:rsidP="00FE2BEB">
            <w:pPr>
              <w:pStyle w:val="ae"/>
              <w:numPr>
                <w:ilvl w:val="0"/>
                <w:numId w:val="49"/>
              </w:numPr>
              <w:jc w:val="both"/>
              <w:rPr>
                <w:szCs w:val="24"/>
              </w:rPr>
            </w:pPr>
          </w:p>
        </w:tc>
        <w:tc>
          <w:tcPr>
            <w:tcW w:w="2984" w:type="pct"/>
          </w:tcPr>
          <w:p w:rsidR="00461330" w:rsidRPr="00702841" w:rsidRDefault="00461330" w:rsidP="00461330">
            <w:pPr>
              <w:rPr>
                <w:noProof/>
              </w:rPr>
            </w:pPr>
          </w:p>
        </w:tc>
        <w:tc>
          <w:tcPr>
            <w:tcW w:w="1702" w:type="pct"/>
          </w:tcPr>
          <w:p w:rsidR="00461330" w:rsidRPr="000951A2" w:rsidRDefault="00461330" w:rsidP="00461330">
            <w:pPr>
              <w:rPr>
                <w:rFonts w:eastAsia="Arial" w:cs="Times New Roman"/>
                <w:szCs w:val="24"/>
                <w:lang w:val="ru"/>
              </w:rPr>
            </w:pPr>
          </w:p>
        </w:tc>
      </w:tr>
      <w:tr w:rsidR="00461330" w:rsidTr="00461330">
        <w:tc>
          <w:tcPr>
            <w:tcW w:w="314" w:type="pct"/>
          </w:tcPr>
          <w:p w:rsidR="00461330" w:rsidRPr="005B630E" w:rsidRDefault="00461330" w:rsidP="00FE2BEB">
            <w:pPr>
              <w:pStyle w:val="ae"/>
              <w:numPr>
                <w:ilvl w:val="0"/>
                <w:numId w:val="49"/>
              </w:numPr>
              <w:jc w:val="both"/>
              <w:rPr>
                <w:szCs w:val="24"/>
              </w:rPr>
            </w:pPr>
          </w:p>
        </w:tc>
        <w:tc>
          <w:tcPr>
            <w:tcW w:w="4686" w:type="pct"/>
            <w:gridSpan w:val="2"/>
          </w:tcPr>
          <w:p w:rsidR="00461330" w:rsidRPr="000951A2" w:rsidRDefault="00461330" w:rsidP="00461330">
            <w:pPr>
              <w:rPr>
                <w:rFonts w:eastAsia="Arial" w:cs="Times New Roman"/>
                <w:szCs w:val="24"/>
                <w:lang w:val="ru"/>
              </w:rPr>
            </w:pPr>
            <w:r w:rsidRPr="007C683D">
              <w:rPr>
                <w:noProof/>
                <w:lang w:eastAsia="ru-RU"/>
              </w:rPr>
              <w:drawing>
                <wp:inline distT="0" distB="0" distL="0" distR="0" wp14:anchorId="0B525C63" wp14:editId="71AF05B3">
                  <wp:extent cx="1023620" cy="44323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117929767" name="Picture 295"/>
                          <pic:cNvPicPr/>
                        </pic:nvPicPr>
                        <pic:blipFill>
                          <a:blip r:embed="rId50"/>
                          <a:stretch>
                            <a:fillRect/>
                          </a:stretch>
                        </pic:blipFill>
                        <pic:spPr>
                          <a:xfrm>
                            <a:off x="0" y="0"/>
                            <a:ext cx="1023620" cy="443230"/>
                          </a:xfrm>
                          <a:prstGeom prst="rect">
                            <a:avLst/>
                          </a:prstGeom>
                        </pic:spPr>
                      </pic:pic>
                    </a:graphicData>
                  </a:graphic>
                </wp:inline>
              </w:drawing>
            </w:r>
            <w:r w:rsidRPr="00C42237">
              <w:rPr>
                <w:rFonts w:eastAsia="Arial" w:cs="Times New Roman"/>
                <w:bCs/>
                <w:szCs w:val="24"/>
                <w:lang w:val="ru"/>
              </w:rPr>
              <w:t xml:space="preserve"> </w:t>
            </w:r>
            <w:r w:rsidRPr="00C42237">
              <w:rPr>
                <w:rFonts w:cs="Times New Roman"/>
                <w:szCs w:val="24"/>
              </w:rPr>
              <w:t>(НАСТРОЙКА)</w:t>
            </w:r>
            <w:r w:rsidRPr="00C42237">
              <w:rPr>
                <w:rFonts w:eastAsia="Arial" w:cs="Times New Roman"/>
                <w:bCs/>
                <w:szCs w:val="24"/>
                <w:lang w:val="ru"/>
              </w:rPr>
              <w:t xml:space="preserve"> данная кнопка используется для настройки длины резки и количества раз, и пр.</w:t>
            </w:r>
          </w:p>
        </w:tc>
      </w:tr>
    </w:tbl>
    <w:p w:rsidR="00461330" w:rsidRPr="00C42237" w:rsidRDefault="00461330" w:rsidP="00461330"/>
    <w:p w:rsidR="00461330" w:rsidRPr="007C683D" w:rsidRDefault="00461330" w:rsidP="00FE2BEB">
      <w:pPr>
        <w:pStyle w:val="ae"/>
        <w:widowControl/>
        <w:numPr>
          <w:ilvl w:val="1"/>
          <w:numId w:val="42"/>
        </w:numPr>
        <w:jc w:val="both"/>
        <w:rPr>
          <w:rFonts w:cs="Times New Roman"/>
        </w:rPr>
      </w:pPr>
      <w:r w:rsidRPr="007C683D">
        <w:rPr>
          <w:rFonts w:eastAsia="Arial" w:cs="Times New Roman"/>
          <w:b/>
          <w:color w:val="0000CC"/>
          <w:lang w:val="ru"/>
        </w:rPr>
        <w:t xml:space="preserve"> Нажмите кнопку </w:t>
      </w:r>
      <w:r w:rsidRPr="000951A2">
        <w:rPr>
          <w:noProof/>
          <w:lang w:eastAsia="ru-RU" w:bidi="ar-SA"/>
        </w:rPr>
        <w:drawing>
          <wp:inline distT="0" distB="0" distL="0" distR="0" wp14:anchorId="627A85A8" wp14:editId="116671F3">
            <wp:extent cx="894715" cy="407034"/>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1519560988" name="Picture 302"/>
                    <pic:cNvPicPr/>
                  </pic:nvPicPr>
                  <pic:blipFill>
                    <a:blip r:embed="rId51"/>
                    <a:stretch>
                      <a:fillRect/>
                    </a:stretch>
                  </pic:blipFill>
                  <pic:spPr>
                    <a:xfrm>
                      <a:off x="0" y="0"/>
                      <a:ext cx="894715" cy="407034"/>
                    </a:xfrm>
                    <a:prstGeom prst="rect">
                      <a:avLst/>
                    </a:prstGeom>
                  </pic:spPr>
                </pic:pic>
              </a:graphicData>
            </a:graphic>
          </wp:inline>
        </w:drawing>
      </w:r>
      <w:r w:rsidRPr="007C683D">
        <w:rPr>
          <w:rFonts w:eastAsia="Arial" w:cs="Times New Roman"/>
          <w:b/>
          <w:color w:val="0000CC"/>
          <w:lang w:val="ru"/>
        </w:rPr>
        <w:t xml:space="preserve"> </w:t>
      </w:r>
      <w:r w:rsidRPr="007C683D">
        <w:rPr>
          <w:rFonts w:eastAsia="Arial" w:cs="Times New Roman"/>
          <w:b/>
          <w:color w:val="0000CC"/>
        </w:rPr>
        <w:t>(</w:t>
      </w:r>
      <w:r>
        <w:rPr>
          <w:rFonts w:eastAsia="Arial" w:cs="Times New Roman"/>
          <w:b/>
          <w:color w:val="0000CC"/>
        </w:rPr>
        <w:t xml:space="preserve">Настройка) </w:t>
      </w:r>
      <w:r w:rsidRPr="007C683D">
        <w:rPr>
          <w:rFonts w:eastAsia="Arial" w:cs="Times New Roman"/>
          <w:b/>
          <w:color w:val="0000CC"/>
          <w:lang w:val="ru"/>
        </w:rPr>
        <w:t xml:space="preserve">для перехода на страницу, показанную на Рис. 2. </w:t>
      </w:r>
      <w:r w:rsidRPr="007C683D">
        <w:rPr>
          <w:rFonts w:eastAsia="Arial" w:cs="Times New Roman"/>
          <w:b/>
          <w:lang w:val="ru"/>
        </w:rPr>
        <w:t>Их можно задать согласно следующей инструкции.</w:t>
      </w:r>
    </w:p>
    <w:p w:rsidR="00461330" w:rsidRDefault="00461330" w:rsidP="00461330">
      <w:pPr>
        <w:contextualSpacing/>
        <w:jc w:val="center"/>
        <w:rPr>
          <w:rFonts w:eastAsia="Arial" w:cs="Times New Roman"/>
          <w:b/>
        </w:rPr>
      </w:pPr>
      <w:r>
        <w:rPr>
          <w:rFonts w:eastAsia="Arial" w:cs="Times New Roman"/>
          <w:b/>
          <w:noProof/>
          <w:lang w:eastAsia="ru-RU" w:bidi="ar-SA"/>
        </w:rPr>
        <w:lastRenderedPageBreak/>
        <w:drawing>
          <wp:inline distT="0" distB="0" distL="0" distR="0" wp14:anchorId="222E2AAE" wp14:editId="60281FEA">
            <wp:extent cx="5283199" cy="3154679"/>
            <wp:effectExtent l="0" t="0" r="0" b="8255"/>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52"/>
                    <a:stretch>
                      <a:fillRect/>
                    </a:stretch>
                  </pic:blipFill>
                  <pic:spPr>
                    <a:xfrm>
                      <a:off x="0" y="0"/>
                      <a:ext cx="5283199" cy="3154679"/>
                    </a:xfrm>
                    <a:prstGeom prst="rect">
                      <a:avLst/>
                    </a:prstGeom>
                  </pic:spPr>
                </pic:pic>
              </a:graphicData>
            </a:graphic>
          </wp:inline>
        </w:drawing>
      </w:r>
    </w:p>
    <w:tbl>
      <w:tblPr>
        <w:tblStyle w:val="af"/>
        <w:tblW w:w="5000" w:type="pct"/>
        <w:tblLook w:val="04A0" w:firstRow="1" w:lastRow="0" w:firstColumn="1" w:lastColumn="0" w:noHBand="0" w:noVBand="1"/>
      </w:tblPr>
      <w:tblGrid>
        <w:gridCol w:w="4814"/>
        <w:gridCol w:w="4815"/>
      </w:tblGrid>
      <w:tr w:rsidR="00461330" w:rsidRPr="005F05C7" w:rsidTr="00461330">
        <w:trPr>
          <w:trHeight w:val="247"/>
        </w:trPr>
        <w:tc>
          <w:tcPr>
            <w:tcW w:w="2500" w:type="pct"/>
          </w:tcPr>
          <w:p w:rsidR="00461330" w:rsidRPr="00AA3D58" w:rsidRDefault="00461330" w:rsidP="00461330">
            <w:pPr>
              <w:pStyle w:val="af0"/>
              <w:contextualSpacing/>
              <w:rPr>
                <w:rFonts w:cs="Times New Roman"/>
                <w:lang w:val="pl-PL"/>
              </w:rPr>
            </w:pPr>
            <w:r>
              <w:rPr>
                <w:rFonts w:cs="Times New Roman"/>
                <w:lang w:val="pl-PL"/>
              </w:rPr>
              <w:t>Feed length</w:t>
            </w:r>
          </w:p>
        </w:tc>
        <w:tc>
          <w:tcPr>
            <w:tcW w:w="2500" w:type="pct"/>
          </w:tcPr>
          <w:p w:rsidR="00461330" w:rsidRPr="00FE17A1" w:rsidRDefault="00461330" w:rsidP="00461330">
            <w:pPr>
              <w:pStyle w:val="af0"/>
              <w:contextualSpacing/>
              <w:rPr>
                <w:rFonts w:cs="Times New Roman"/>
                <w:lang w:val="ru-RU"/>
              </w:rPr>
            </w:pPr>
            <w:r>
              <w:rPr>
                <w:rFonts w:cs="Times New Roman"/>
                <w:lang w:val="ru-RU"/>
              </w:rPr>
              <w:t>Длина подачи</w:t>
            </w:r>
          </w:p>
        </w:tc>
      </w:tr>
      <w:tr w:rsidR="00461330" w:rsidRPr="005F05C7" w:rsidTr="00461330">
        <w:trPr>
          <w:trHeight w:val="257"/>
        </w:trPr>
        <w:tc>
          <w:tcPr>
            <w:tcW w:w="2500" w:type="pct"/>
          </w:tcPr>
          <w:p w:rsidR="00461330" w:rsidRPr="005F05C7" w:rsidRDefault="00461330" w:rsidP="00461330">
            <w:pPr>
              <w:pStyle w:val="af0"/>
              <w:contextualSpacing/>
              <w:rPr>
                <w:rFonts w:cs="Times New Roman"/>
              </w:rPr>
            </w:pPr>
            <w:r>
              <w:rPr>
                <w:rFonts w:cs="Times New Roman"/>
              </w:rPr>
              <w:t>compensate</w:t>
            </w:r>
          </w:p>
        </w:tc>
        <w:tc>
          <w:tcPr>
            <w:tcW w:w="2500" w:type="pct"/>
          </w:tcPr>
          <w:p w:rsidR="00461330" w:rsidRPr="00FE17A1" w:rsidRDefault="00461330" w:rsidP="00461330">
            <w:pPr>
              <w:pStyle w:val="af0"/>
              <w:contextualSpacing/>
              <w:rPr>
                <w:rFonts w:cs="Times New Roman"/>
                <w:lang w:val="ru-RU"/>
              </w:rPr>
            </w:pPr>
            <w:r>
              <w:rPr>
                <w:rFonts w:cs="Times New Roman"/>
                <w:lang w:val="ru-RU"/>
              </w:rPr>
              <w:t>Компенсация</w:t>
            </w:r>
          </w:p>
        </w:tc>
      </w:tr>
      <w:tr w:rsidR="00461330" w:rsidRPr="005F05C7" w:rsidTr="00461330">
        <w:trPr>
          <w:trHeight w:val="247"/>
        </w:trPr>
        <w:tc>
          <w:tcPr>
            <w:tcW w:w="2500" w:type="pct"/>
          </w:tcPr>
          <w:p w:rsidR="00461330" w:rsidRPr="005F05C7" w:rsidRDefault="00461330" w:rsidP="00461330">
            <w:pPr>
              <w:pStyle w:val="af0"/>
              <w:contextualSpacing/>
              <w:rPr>
                <w:rFonts w:cs="Times New Roman"/>
              </w:rPr>
            </w:pPr>
            <w:r>
              <w:rPr>
                <w:rFonts w:cs="Times New Roman"/>
              </w:rPr>
              <w:t>in</w:t>
            </w:r>
          </w:p>
        </w:tc>
        <w:tc>
          <w:tcPr>
            <w:tcW w:w="2500" w:type="pct"/>
          </w:tcPr>
          <w:p w:rsidR="00461330" w:rsidRPr="00FE17A1" w:rsidRDefault="00461330" w:rsidP="00461330">
            <w:pPr>
              <w:pStyle w:val="af0"/>
              <w:contextualSpacing/>
              <w:rPr>
                <w:rFonts w:cs="Times New Roman"/>
                <w:lang w:val="ru-RU"/>
              </w:rPr>
            </w:pPr>
            <w:r>
              <w:rPr>
                <w:rFonts w:cs="Times New Roman"/>
                <w:lang w:val="ru-RU"/>
              </w:rPr>
              <w:t>дюймы</w:t>
            </w:r>
          </w:p>
        </w:tc>
      </w:tr>
      <w:tr w:rsidR="00461330" w:rsidRPr="005F05C7" w:rsidTr="00461330">
        <w:trPr>
          <w:trHeight w:val="247"/>
        </w:trPr>
        <w:tc>
          <w:tcPr>
            <w:tcW w:w="2500" w:type="pct"/>
          </w:tcPr>
          <w:p w:rsidR="00461330" w:rsidRPr="005F05C7" w:rsidRDefault="00461330" w:rsidP="00461330">
            <w:pPr>
              <w:pStyle w:val="af0"/>
              <w:contextualSpacing/>
              <w:rPr>
                <w:rFonts w:cs="Times New Roman"/>
              </w:rPr>
            </w:pPr>
            <w:r>
              <w:rPr>
                <w:rFonts w:cs="Times New Roman"/>
              </w:rPr>
              <w:t>mm</w:t>
            </w:r>
          </w:p>
        </w:tc>
        <w:tc>
          <w:tcPr>
            <w:tcW w:w="2500" w:type="pct"/>
          </w:tcPr>
          <w:p w:rsidR="00461330" w:rsidRPr="00FE17A1" w:rsidRDefault="00461330" w:rsidP="00461330">
            <w:pPr>
              <w:pStyle w:val="af0"/>
              <w:contextualSpacing/>
              <w:rPr>
                <w:rFonts w:cs="Times New Roman"/>
                <w:lang w:val="ru-RU"/>
              </w:rPr>
            </w:pPr>
            <w:r>
              <w:rPr>
                <w:rFonts w:cs="Times New Roman"/>
                <w:lang w:val="ru-RU"/>
              </w:rPr>
              <w:t>мм</w:t>
            </w:r>
          </w:p>
        </w:tc>
      </w:tr>
      <w:tr w:rsidR="00461330" w:rsidRPr="005F05C7" w:rsidTr="00461330">
        <w:trPr>
          <w:trHeight w:val="257"/>
        </w:trPr>
        <w:tc>
          <w:tcPr>
            <w:tcW w:w="2500" w:type="pct"/>
          </w:tcPr>
          <w:p w:rsidR="00461330" w:rsidRPr="005F05C7" w:rsidRDefault="00461330" w:rsidP="00461330">
            <w:pPr>
              <w:pStyle w:val="af0"/>
              <w:contextualSpacing/>
              <w:rPr>
                <w:rFonts w:cs="Times New Roman"/>
              </w:rPr>
            </w:pPr>
            <w:r>
              <w:rPr>
                <w:rFonts w:cs="Times New Roman"/>
              </w:rPr>
              <w:t>Enter</w:t>
            </w:r>
          </w:p>
        </w:tc>
        <w:tc>
          <w:tcPr>
            <w:tcW w:w="2500" w:type="pct"/>
          </w:tcPr>
          <w:p w:rsidR="00461330" w:rsidRPr="00FE17A1" w:rsidRDefault="00461330" w:rsidP="00461330">
            <w:pPr>
              <w:pStyle w:val="af0"/>
              <w:contextualSpacing/>
              <w:rPr>
                <w:rFonts w:cs="Times New Roman"/>
                <w:lang w:val="ru-RU"/>
              </w:rPr>
            </w:pPr>
            <w:r>
              <w:rPr>
                <w:rFonts w:cs="Times New Roman"/>
                <w:lang w:val="ru-RU"/>
              </w:rPr>
              <w:t>Ввод</w:t>
            </w:r>
          </w:p>
        </w:tc>
      </w:tr>
      <w:tr w:rsidR="00461330" w:rsidRPr="005F05C7" w:rsidTr="00461330">
        <w:trPr>
          <w:trHeight w:val="247"/>
        </w:trPr>
        <w:tc>
          <w:tcPr>
            <w:tcW w:w="2500" w:type="pct"/>
          </w:tcPr>
          <w:p w:rsidR="00461330" w:rsidRPr="005F05C7" w:rsidRDefault="00461330" w:rsidP="00461330">
            <w:pPr>
              <w:pStyle w:val="af0"/>
              <w:contextualSpacing/>
              <w:rPr>
                <w:rFonts w:cs="Times New Roman"/>
              </w:rPr>
            </w:pPr>
            <w:r>
              <w:rPr>
                <w:rFonts w:cs="Times New Roman"/>
              </w:rPr>
              <w:t>Continuous cutting</w:t>
            </w:r>
          </w:p>
        </w:tc>
        <w:tc>
          <w:tcPr>
            <w:tcW w:w="2500" w:type="pct"/>
          </w:tcPr>
          <w:p w:rsidR="00461330" w:rsidRPr="00FE17A1" w:rsidRDefault="00461330" w:rsidP="00461330">
            <w:pPr>
              <w:pStyle w:val="af0"/>
              <w:contextualSpacing/>
              <w:rPr>
                <w:rFonts w:cs="Times New Roman"/>
                <w:lang w:val="ru-RU"/>
              </w:rPr>
            </w:pPr>
            <w:r>
              <w:rPr>
                <w:rFonts w:cs="Times New Roman"/>
                <w:lang w:val="ru-RU"/>
              </w:rPr>
              <w:t>Непрерывная резка</w:t>
            </w:r>
          </w:p>
        </w:tc>
      </w:tr>
      <w:tr w:rsidR="00461330" w:rsidRPr="005F05C7" w:rsidTr="00461330">
        <w:trPr>
          <w:trHeight w:val="247"/>
        </w:trPr>
        <w:tc>
          <w:tcPr>
            <w:tcW w:w="2500" w:type="pct"/>
          </w:tcPr>
          <w:p w:rsidR="00461330" w:rsidRDefault="00461330" w:rsidP="00461330">
            <w:pPr>
              <w:pStyle w:val="af0"/>
              <w:contextualSpacing/>
              <w:rPr>
                <w:rFonts w:cs="Times New Roman"/>
              </w:rPr>
            </w:pPr>
            <w:r>
              <w:rPr>
                <w:rFonts w:cs="Times New Roman"/>
              </w:rPr>
              <w:t>No workpiece detection on</w:t>
            </w:r>
          </w:p>
        </w:tc>
        <w:tc>
          <w:tcPr>
            <w:tcW w:w="2500" w:type="pct"/>
          </w:tcPr>
          <w:p w:rsidR="00461330" w:rsidRPr="00FE17A1" w:rsidRDefault="00461330" w:rsidP="00461330">
            <w:pPr>
              <w:pStyle w:val="af0"/>
              <w:contextualSpacing/>
              <w:rPr>
                <w:rFonts w:cs="Times New Roman"/>
                <w:lang w:val="ru-RU"/>
              </w:rPr>
            </w:pPr>
            <w:r>
              <w:rPr>
                <w:rFonts w:cs="Times New Roman"/>
                <w:lang w:val="ru-RU"/>
              </w:rPr>
              <w:t>Включено обнаружение отсутствия заготовки</w:t>
            </w:r>
          </w:p>
        </w:tc>
      </w:tr>
      <w:tr w:rsidR="00461330" w:rsidRPr="005F05C7" w:rsidTr="00461330">
        <w:trPr>
          <w:trHeight w:val="247"/>
        </w:trPr>
        <w:tc>
          <w:tcPr>
            <w:tcW w:w="2500" w:type="pct"/>
          </w:tcPr>
          <w:p w:rsidR="00461330" w:rsidRDefault="00461330" w:rsidP="00461330">
            <w:pPr>
              <w:pStyle w:val="af0"/>
              <w:contextualSpacing/>
              <w:rPr>
                <w:rFonts w:cs="Times New Roman"/>
              </w:rPr>
            </w:pPr>
            <w:r>
              <w:rPr>
                <w:rFonts w:cs="Times New Roman"/>
              </w:rPr>
              <w:t>Back</w:t>
            </w:r>
          </w:p>
        </w:tc>
        <w:tc>
          <w:tcPr>
            <w:tcW w:w="2500" w:type="pct"/>
          </w:tcPr>
          <w:p w:rsidR="00461330" w:rsidRPr="00FE17A1" w:rsidRDefault="00461330" w:rsidP="00461330">
            <w:pPr>
              <w:pStyle w:val="af0"/>
              <w:contextualSpacing/>
              <w:rPr>
                <w:rFonts w:cs="Times New Roman"/>
                <w:lang w:val="ru-RU"/>
              </w:rPr>
            </w:pPr>
            <w:r>
              <w:rPr>
                <w:rFonts w:cs="Times New Roman"/>
                <w:lang w:val="ru-RU"/>
              </w:rPr>
              <w:t>Назад</w:t>
            </w:r>
          </w:p>
        </w:tc>
      </w:tr>
    </w:tbl>
    <w:p w:rsidR="00461330" w:rsidRDefault="00461330" w:rsidP="00461330">
      <w:pPr>
        <w:contextualSpacing/>
        <w:rPr>
          <w:rFonts w:eastAsia="Arial" w:cs="Times New Roman"/>
          <w:b/>
        </w:rPr>
      </w:pPr>
    </w:p>
    <w:p w:rsidR="00461330" w:rsidRDefault="00461330" w:rsidP="00461330">
      <w:pPr>
        <w:contextualSpacing/>
        <w:rPr>
          <w:rFonts w:eastAsia="Arial" w:cs="Times New Roman"/>
          <w:b/>
        </w:rPr>
      </w:pPr>
    </w:p>
    <w:p w:rsidR="00461330" w:rsidRPr="00FE2BEB" w:rsidRDefault="00461330" w:rsidP="00FE2BEB">
      <w:pPr>
        <w:ind w:hanging="10"/>
        <w:contextualSpacing/>
        <w:rPr>
          <w:rFonts w:ascii="Arial" w:eastAsia="Times New Roman" w:hAnsi="Arial" w:cs="Arial"/>
          <w:sz w:val="28"/>
          <w:szCs w:val="28"/>
        </w:rPr>
      </w:pPr>
      <w:r w:rsidRPr="00FE2BEB">
        <w:rPr>
          <w:rFonts w:ascii="Arial" w:eastAsia="Times New Roman" w:hAnsi="Arial" w:cs="Arial"/>
          <w:sz w:val="28"/>
          <w:szCs w:val="28"/>
        </w:rPr>
        <w:t xml:space="preserve">С помощью кнопки </w:t>
      </w:r>
      <w:r w:rsidRPr="00FE2BEB">
        <w:rPr>
          <w:rFonts w:ascii="Arial" w:eastAsia="Times New Roman" w:hAnsi="Arial" w:cs="Arial"/>
          <w:noProof/>
          <w:sz w:val="28"/>
          <w:szCs w:val="28"/>
          <w:lang w:eastAsia="ru-RU" w:bidi="ar-SA"/>
        </w:rPr>
        <w:drawing>
          <wp:inline distT="0" distB="0" distL="0" distR="0" wp14:anchorId="7E5D3184" wp14:editId="5841892A">
            <wp:extent cx="2720975" cy="400050"/>
            <wp:effectExtent l="0" t="0" r="3175" b="0"/>
            <wp:docPr id="285" name="Picture 317" descr="Изображение выглядит как текст, желтый, снимок экрана, Красочност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17" name="Picture 317" descr="Изображение выглядит как текст, желтый, снимок экрана, Красочность&#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2720975" cy="400050"/>
                    </a:xfrm>
                    <a:prstGeom prst="rect">
                      <a:avLst/>
                    </a:prstGeom>
                  </pic:spPr>
                </pic:pic>
              </a:graphicData>
            </a:graphic>
          </wp:inline>
        </w:drawing>
      </w:r>
      <w:r w:rsidRPr="00FE2BEB">
        <w:rPr>
          <w:rFonts w:ascii="Arial" w:eastAsia="Times New Roman" w:hAnsi="Arial" w:cs="Arial"/>
          <w:sz w:val="28"/>
          <w:szCs w:val="28"/>
        </w:rPr>
        <w:t xml:space="preserve"> (Длина подачи) можно задать длину подачи в дюймах или миллиметрах</w:t>
      </w:r>
    </w:p>
    <w:p w:rsidR="00461330" w:rsidRPr="00EC2ECE" w:rsidRDefault="00461330" w:rsidP="00461330">
      <w:pPr>
        <w:contextualSpacing/>
        <w:rPr>
          <w:rFonts w:cs="Times New Roman"/>
        </w:rPr>
      </w:pPr>
    </w:p>
    <w:p w:rsidR="00461330" w:rsidRPr="00EC2ECE" w:rsidRDefault="00461330" w:rsidP="00FE2BEB">
      <w:pPr>
        <w:widowControl/>
        <w:numPr>
          <w:ilvl w:val="0"/>
          <w:numId w:val="43"/>
        </w:numPr>
        <w:contextualSpacing/>
        <w:jc w:val="both"/>
        <w:rPr>
          <w:rFonts w:cs="Times New Roman"/>
        </w:rPr>
      </w:pPr>
      <w:r w:rsidRPr="00FE2BEB">
        <w:rPr>
          <w:rFonts w:ascii="Arial" w:eastAsia="Times New Roman" w:hAnsi="Arial" w:cs="Arial"/>
          <w:sz w:val="28"/>
          <w:szCs w:val="28"/>
        </w:rPr>
        <w:t xml:space="preserve">С помощью кнопки </w:t>
      </w:r>
      <w:r w:rsidRPr="00FE2BEB">
        <w:rPr>
          <w:rFonts w:ascii="Arial" w:eastAsia="Times New Roman" w:hAnsi="Arial" w:cs="Arial"/>
          <w:noProof/>
          <w:sz w:val="28"/>
          <w:szCs w:val="28"/>
          <w:lang w:eastAsia="ru-RU" w:bidi="ar-SA"/>
        </w:rPr>
        <w:drawing>
          <wp:inline distT="0" distB="0" distL="0" distR="0" wp14:anchorId="653805F8" wp14:editId="3149E2A5">
            <wp:extent cx="2691130" cy="47371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721394865" name="Picture 324"/>
                    <pic:cNvPicPr/>
                  </pic:nvPicPr>
                  <pic:blipFill>
                    <a:blip r:embed="rId54"/>
                    <a:stretch>
                      <a:fillRect/>
                    </a:stretch>
                  </pic:blipFill>
                  <pic:spPr>
                    <a:xfrm>
                      <a:off x="0" y="0"/>
                      <a:ext cx="2691130" cy="473710"/>
                    </a:xfrm>
                    <a:prstGeom prst="rect">
                      <a:avLst/>
                    </a:prstGeom>
                  </pic:spPr>
                </pic:pic>
              </a:graphicData>
            </a:graphic>
          </wp:inline>
        </w:drawing>
      </w:r>
      <w:r w:rsidRPr="00FE2BEB">
        <w:rPr>
          <w:rFonts w:ascii="Arial" w:eastAsia="Times New Roman" w:hAnsi="Arial" w:cs="Arial"/>
          <w:sz w:val="28"/>
          <w:szCs w:val="28"/>
        </w:rPr>
        <w:t xml:space="preserve"> (Компенсания) можно задать компенсацию на длину подачи, как правило, используют ширину лезвия. Нажмите </w:t>
      </w:r>
      <w:r w:rsidRPr="00FE2BEB">
        <w:rPr>
          <w:rFonts w:ascii="Arial" w:eastAsia="Times New Roman" w:hAnsi="Arial" w:cs="Arial"/>
          <w:noProof/>
          <w:sz w:val="28"/>
          <w:szCs w:val="28"/>
          <w:lang w:eastAsia="ru-RU" w:bidi="ar-SA"/>
        </w:rPr>
        <w:drawing>
          <wp:inline distT="0" distB="0" distL="0" distR="0" wp14:anchorId="7A88AED4" wp14:editId="68A7E184">
            <wp:extent cx="1158240" cy="39624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713778384" name="Picture 328"/>
                    <pic:cNvPicPr/>
                  </pic:nvPicPr>
                  <pic:blipFill>
                    <a:blip r:embed="rId55"/>
                    <a:stretch>
                      <a:fillRect/>
                    </a:stretch>
                  </pic:blipFill>
                  <pic:spPr>
                    <a:xfrm>
                      <a:off x="0" y="0"/>
                      <a:ext cx="1158240" cy="396240"/>
                    </a:xfrm>
                    <a:prstGeom prst="rect">
                      <a:avLst/>
                    </a:prstGeom>
                  </pic:spPr>
                </pic:pic>
              </a:graphicData>
            </a:graphic>
          </wp:inline>
        </w:drawing>
      </w:r>
      <w:r w:rsidRPr="00FE2BEB">
        <w:rPr>
          <w:rFonts w:ascii="Arial" w:eastAsia="Times New Roman" w:hAnsi="Arial" w:cs="Arial"/>
          <w:sz w:val="28"/>
          <w:szCs w:val="28"/>
        </w:rPr>
        <w:t xml:space="preserve"> (дюймы) или </w:t>
      </w:r>
      <w:r w:rsidRPr="00FE2BEB">
        <w:rPr>
          <w:rFonts w:ascii="Arial" w:eastAsia="Times New Roman" w:hAnsi="Arial" w:cs="Arial"/>
          <w:noProof/>
          <w:sz w:val="28"/>
          <w:szCs w:val="28"/>
          <w:lang w:eastAsia="ru-RU" w:bidi="ar-SA"/>
        </w:rPr>
        <w:drawing>
          <wp:inline distT="0" distB="0" distL="0" distR="0" wp14:anchorId="0B837161" wp14:editId="4CA14358">
            <wp:extent cx="1094105" cy="38735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1106004435" name="Picture 333"/>
                    <pic:cNvPicPr/>
                  </pic:nvPicPr>
                  <pic:blipFill>
                    <a:blip r:embed="rId56"/>
                    <a:stretch>
                      <a:fillRect/>
                    </a:stretch>
                  </pic:blipFill>
                  <pic:spPr>
                    <a:xfrm>
                      <a:off x="0" y="0"/>
                      <a:ext cx="1094105" cy="387350"/>
                    </a:xfrm>
                    <a:prstGeom prst="rect">
                      <a:avLst/>
                    </a:prstGeom>
                  </pic:spPr>
                </pic:pic>
              </a:graphicData>
            </a:graphic>
          </wp:inline>
        </w:drawing>
      </w:r>
      <w:r w:rsidRPr="00FE2BEB">
        <w:rPr>
          <w:rFonts w:ascii="Arial" w:eastAsia="Times New Roman" w:hAnsi="Arial" w:cs="Arial"/>
          <w:sz w:val="28"/>
          <w:szCs w:val="28"/>
        </w:rPr>
        <w:t xml:space="preserve"> (мм), введите необходимое число, затем нажмите кнопку </w:t>
      </w:r>
      <w:r w:rsidRPr="00FE2BEB">
        <w:rPr>
          <w:rFonts w:ascii="Arial" w:eastAsia="Times New Roman" w:hAnsi="Arial" w:cs="Arial"/>
          <w:noProof/>
          <w:sz w:val="28"/>
          <w:szCs w:val="28"/>
          <w:lang w:eastAsia="ru-RU" w:bidi="ar-SA"/>
        </w:rPr>
        <w:drawing>
          <wp:inline distT="0" distB="0" distL="0" distR="0" wp14:anchorId="61A16E25" wp14:editId="090B5FDB">
            <wp:extent cx="425450" cy="332105"/>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2035997781" name="Picture 337"/>
                    <pic:cNvPicPr/>
                  </pic:nvPicPr>
                  <pic:blipFill>
                    <a:blip r:embed="rId57"/>
                    <a:stretch>
                      <a:fillRect/>
                    </a:stretch>
                  </pic:blipFill>
                  <pic:spPr>
                    <a:xfrm>
                      <a:off x="0" y="0"/>
                      <a:ext cx="425450" cy="332105"/>
                    </a:xfrm>
                    <a:prstGeom prst="rect">
                      <a:avLst/>
                    </a:prstGeom>
                  </pic:spPr>
                </pic:pic>
              </a:graphicData>
            </a:graphic>
          </wp:inline>
        </w:drawing>
      </w:r>
      <w:r w:rsidRPr="00FE2BEB">
        <w:rPr>
          <w:rFonts w:ascii="Arial" w:eastAsia="Times New Roman" w:hAnsi="Arial" w:cs="Arial"/>
          <w:sz w:val="28"/>
          <w:szCs w:val="28"/>
        </w:rPr>
        <w:t>, чтобы подтвердить выбор.</w:t>
      </w:r>
      <w:r>
        <w:rPr>
          <w:rFonts w:eastAsia="Arial" w:cs="Times New Roman"/>
          <w:lang w:val="ru"/>
        </w:rPr>
        <w:t xml:space="preserve"> </w:t>
      </w:r>
      <w:r w:rsidRPr="00EC2ECE">
        <w:rPr>
          <w:rFonts w:eastAsia="SimSun" w:cs="Times New Roman"/>
          <w:lang w:val="ru"/>
        </w:rPr>
        <w:t>(</w:t>
      </w:r>
      <w:r w:rsidRPr="00EC2ECE">
        <w:rPr>
          <w:rFonts w:eastAsia="Arial" w:cs="Times New Roman"/>
          <w:color w:val="FF0000"/>
          <w:lang w:val="ru"/>
        </w:rPr>
        <w:t>следует помнить, что можно выбрать только одно пустое место между дюймами и миллиметрами</w:t>
      </w:r>
      <w:r>
        <w:rPr>
          <w:rFonts w:eastAsia="Arial" w:cs="Times New Roman"/>
          <w:color w:val="FF0000"/>
          <w:lang w:val="ru"/>
        </w:rPr>
        <w:t>!</w:t>
      </w:r>
      <w:r w:rsidRPr="00EC2ECE">
        <w:rPr>
          <w:rFonts w:eastAsia="SimSun" w:cs="Times New Roman"/>
          <w:lang w:val="ru"/>
        </w:rPr>
        <w:t>)</w:t>
      </w:r>
      <w:r w:rsidRPr="00FE2BEB">
        <w:rPr>
          <w:rFonts w:ascii="Arial" w:eastAsia="Times New Roman" w:hAnsi="Arial" w:cs="Arial"/>
          <w:sz w:val="28"/>
          <w:szCs w:val="28"/>
        </w:rPr>
        <w:t>, таким образом, будет отображаться введенное вами число.</w:t>
      </w:r>
    </w:p>
    <w:p w:rsidR="00461330" w:rsidRPr="00095E1A" w:rsidRDefault="00461330" w:rsidP="00FE2BEB">
      <w:pPr>
        <w:widowControl/>
        <w:numPr>
          <w:ilvl w:val="0"/>
          <w:numId w:val="43"/>
        </w:numPr>
        <w:contextualSpacing/>
        <w:jc w:val="both"/>
        <w:rPr>
          <w:rFonts w:cs="Times New Roman"/>
        </w:rPr>
      </w:pPr>
      <w:r w:rsidRPr="00FE2BEB">
        <w:rPr>
          <w:rFonts w:ascii="Arial" w:eastAsia="Times New Roman" w:hAnsi="Arial" w:cs="Arial"/>
          <w:sz w:val="28"/>
          <w:szCs w:val="28"/>
        </w:rPr>
        <w:t>Нажмите кнопку</w:t>
      </w:r>
      <w:r>
        <w:rPr>
          <w:rFonts w:cs="Times New Roman"/>
        </w:rPr>
        <w:t xml:space="preserve"> </w:t>
      </w:r>
      <w:r w:rsidRPr="00095E1A">
        <w:rPr>
          <w:rFonts w:cs="Times New Roman"/>
          <w:noProof/>
          <w:lang w:eastAsia="ru-RU" w:bidi="ar-SA"/>
        </w:rPr>
        <w:drawing>
          <wp:inline distT="0" distB="0" distL="0" distR="0" wp14:anchorId="146902F1" wp14:editId="1BA29BBD">
            <wp:extent cx="1670136" cy="622332"/>
            <wp:effectExtent l="0" t="0" r="6350" b="6350"/>
            <wp:docPr id="617304601" name="Рисунок 1" descr="Изображение выглядит как текст, Шрифт, логотип,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4601" name="Рисунок 1" descr="Изображение выглядит как текст, Шрифт, логотип, Прямоугольник&#10;&#10;Автоматически созданное описание"/>
                    <pic:cNvPicPr/>
                  </pic:nvPicPr>
                  <pic:blipFill>
                    <a:blip r:embed="rId58"/>
                    <a:stretch>
                      <a:fillRect/>
                    </a:stretch>
                  </pic:blipFill>
                  <pic:spPr>
                    <a:xfrm>
                      <a:off x="0" y="0"/>
                      <a:ext cx="1670136" cy="622332"/>
                    </a:xfrm>
                    <a:prstGeom prst="rect">
                      <a:avLst/>
                    </a:prstGeom>
                  </pic:spPr>
                </pic:pic>
              </a:graphicData>
            </a:graphic>
          </wp:inline>
        </w:drawing>
      </w:r>
      <w:r>
        <w:rPr>
          <w:rFonts w:cs="Times New Roman"/>
        </w:rPr>
        <w:t xml:space="preserve"> </w:t>
      </w:r>
      <w:r w:rsidRPr="00FE2BEB">
        <w:rPr>
          <w:rFonts w:ascii="Arial" w:eastAsia="Times New Roman" w:hAnsi="Arial" w:cs="Arial"/>
          <w:sz w:val="28"/>
          <w:szCs w:val="28"/>
        </w:rPr>
        <w:t xml:space="preserve">(Непрерывная резка) и введите необходимое количество пропилов. Нажмите кнопку </w:t>
      </w:r>
      <w:r w:rsidRPr="00FE2BEB">
        <w:rPr>
          <w:rFonts w:ascii="Arial" w:eastAsia="Times New Roman" w:hAnsi="Arial" w:cs="Arial"/>
          <w:noProof/>
          <w:sz w:val="28"/>
          <w:szCs w:val="28"/>
          <w:lang w:eastAsia="ru-RU" w:bidi="ar-SA"/>
        </w:rPr>
        <w:lastRenderedPageBreak/>
        <w:drawing>
          <wp:inline distT="0" distB="0" distL="0" distR="0" wp14:anchorId="483D6060" wp14:editId="75A71DFC">
            <wp:extent cx="1714588" cy="558829"/>
            <wp:effectExtent l="0" t="0" r="0" b="0"/>
            <wp:docPr id="1000995649" name="Рисунок 1" descr="Изображение выглядит как текст, Шрифт, Прямоугольник, желт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5649" name="Рисунок 1" descr="Изображение выглядит как текст, Шрифт, Прямоугольник, желтый&#10;&#10;Автоматически созданное описание"/>
                    <pic:cNvPicPr/>
                  </pic:nvPicPr>
                  <pic:blipFill>
                    <a:blip r:embed="rId59"/>
                    <a:stretch>
                      <a:fillRect/>
                    </a:stretch>
                  </pic:blipFill>
                  <pic:spPr>
                    <a:xfrm>
                      <a:off x="0" y="0"/>
                      <a:ext cx="1714588" cy="558829"/>
                    </a:xfrm>
                    <a:prstGeom prst="rect">
                      <a:avLst/>
                    </a:prstGeom>
                  </pic:spPr>
                </pic:pic>
              </a:graphicData>
            </a:graphic>
          </wp:inline>
        </w:drawing>
      </w:r>
      <w:r w:rsidRPr="00FE2BEB">
        <w:rPr>
          <w:rFonts w:ascii="Arial" w:eastAsia="Times New Roman" w:hAnsi="Arial" w:cs="Arial"/>
          <w:sz w:val="28"/>
          <w:szCs w:val="28"/>
        </w:rPr>
        <w:t xml:space="preserve"> (с), чтобы задать время подъема носовой части.</w:t>
      </w:r>
      <w:r>
        <w:rPr>
          <w:rFonts w:cs="Times New Roman"/>
        </w:rPr>
        <w:t xml:space="preserve"> </w:t>
      </w:r>
      <w:r w:rsidRPr="00095E1A">
        <w:rPr>
          <w:rFonts w:eastAsia="SimSun" w:cs="Times New Roman"/>
          <w:lang w:val="ru"/>
        </w:rPr>
        <w:t>(</w:t>
      </w:r>
      <w:r w:rsidRPr="00095E1A">
        <w:rPr>
          <w:rFonts w:eastAsia="Arial" w:cs="Times New Roman"/>
          <w:color w:val="FF0000"/>
          <w:lang w:val="ru"/>
        </w:rPr>
        <w:t>Обратите внимание, что минимальное время составляет 2 секунды</w:t>
      </w:r>
      <w:r w:rsidRPr="00095E1A">
        <w:rPr>
          <w:rFonts w:eastAsia="SimSun" w:cs="Times New Roman"/>
          <w:lang w:val="ru"/>
        </w:rPr>
        <w:t>).</w:t>
      </w:r>
    </w:p>
    <w:p w:rsidR="00461330" w:rsidRPr="00FE2BEB" w:rsidRDefault="00461330" w:rsidP="00FE2BEB">
      <w:pPr>
        <w:widowControl/>
        <w:numPr>
          <w:ilvl w:val="0"/>
          <w:numId w:val="43"/>
        </w:numPr>
        <w:contextualSpacing/>
        <w:jc w:val="both"/>
        <w:rPr>
          <w:rFonts w:ascii="Arial" w:eastAsia="Times New Roman" w:hAnsi="Arial" w:cs="Arial"/>
          <w:sz w:val="28"/>
          <w:szCs w:val="28"/>
        </w:rPr>
      </w:pPr>
      <w:r w:rsidRPr="00FE2BEB">
        <w:rPr>
          <w:rFonts w:ascii="Arial" w:eastAsia="Times New Roman" w:hAnsi="Arial" w:cs="Arial"/>
          <w:sz w:val="28"/>
          <w:szCs w:val="28"/>
        </w:rPr>
        <w:t>Нажмите кнопку</w:t>
      </w:r>
      <w:r w:rsidRPr="00095E1A">
        <w:rPr>
          <w:rFonts w:eastAsia="Arial" w:cs="Times New Roman"/>
          <w:bCs/>
          <w:lang w:val="ru"/>
        </w:rPr>
        <w:t xml:space="preserve"> </w:t>
      </w:r>
      <w:r w:rsidRPr="00095E1A">
        <w:rPr>
          <w:rFonts w:cs="Times New Roman"/>
          <w:bCs/>
          <w:noProof/>
          <w:lang w:eastAsia="ru-RU" w:bidi="ar-SA"/>
        </w:rPr>
        <w:drawing>
          <wp:inline distT="0" distB="0" distL="0" distR="0" wp14:anchorId="273647F5" wp14:editId="68733BC5">
            <wp:extent cx="1094104" cy="35814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609457868" name="Picture 376"/>
                    <pic:cNvPicPr/>
                  </pic:nvPicPr>
                  <pic:blipFill>
                    <a:blip r:embed="rId60"/>
                    <a:stretch>
                      <a:fillRect/>
                    </a:stretch>
                  </pic:blipFill>
                  <pic:spPr>
                    <a:xfrm>
                      <a:off x="0" y="0"/>
                      <a:ext cx="1094104" cy="358140"/>
                    </a:xfrm>
                    <a:prstGeom prst="rect">
                      <a:avLst/>
                    </a:prstGeom>
                  </pic:spPr>
                </pic:pic>
              </a:graphicData>
            </a:graphic>
          </wp:inline>
        </w:drawing>
      </w:r>
      <w:r w:rsidRPr="00095E1A">
        <w:rPr>
          <w:rFonts w:eastAsia="Arial" w:cs="Times New Roman"/>
          <w:bCs/>
          <w:lang w:val="ru"/>
        </w:rPr>
        <w:t xml:space="preserve"> </w:t>
      </w:r>
      <w:r w:rsidRPr="00FE2BEB">
        <w:rPr>
          <w:rFonts w:ascii="Arial" w:eastAsia="Times New Roman" w:hAnsi="Arial" w:cs="Arial"/>
          <w:sz w:val="28"/>
          <w:szCs w:val="28"/>
        </w:rPr>
        <w:t xml:space="preserve">(Назад) для возврата на страницу режима работы </w:t>
      </w:r>
      <w:proofErr w:type="spellStart"/>
      <w:r w:rsidRPr="00FE2BEB">
        <w:rPr>
          <w:rFonts w:ascii="Arial" w:eastAsia="Times New Roman" w:hAnsi="Arial" w:cs="Arial"/>
          <w:sz w:val="28"/>
          <w:szCs w:val="28"/>
        </w:rPr>
        <w:t>auto</w:t>
      </w:r>
      <w:proofErr w:type="spellEnd"/>
      <w:r w:rsidRPr="00FE2BEB">
        <w:rPr>
          <w:rFonts w:ascii="Arial" w:eastAsia="Times New Roman" w:hAnsi="Arial" w:cs="Arial"/>
          <w:sz w:val="28"/>
          <w:szCs w:val="28"/>
        </w:rPr>
        <w:t>.</w:t>
      </w:r>
    </w:p>
    <w:p w:rsidR="00461330" w:rsidRPr="00095E1A" w:rsidRDefault="00461330" w:rsidP="00461330">
      <w:pPr>
        <w:ind w:left="360"/>
        <w:contextualSpacing/>
        <w:rPr>
          <w:rFonts w:cs="Times New Roman"/>
          <w:bCs/>
        </w:rPr>
      </w:pPr>
    </w:p>
    <w:p w:rsidR="00461330" w:rsidRPr="004C6A52" w:rsidRDefault="00461330" w:rsidP="00FE2BEB">
      <w:pPr>
        <w:pStyle w:val="ae"/>
        <w:widowControl/>
        <w:numPr>
          <w:ilvl w:val="1"/>
          <w:numId w:val="44"/>
        </w:numPr>
        <w:jc w:val="both"/>
        <w:rPr>
          <w:rFonts w:cs="Times New Roman"/>
        </w:rPr>
      </w:pPr>
      <w:r w:rsidRPr="004C6A52">
        <w:rPr>
          <w:rFonts w:eastAsia="Arial" w:cs="Times New Roman"/>
          <w:b/>
          <w:color w:val="0000CC"/>
          <w:lang w:val="ru"/>
        </w:rPr>
        <w:t xml:space="preserve">Нажмите кнопку </w:t>
      </w:r>
      <w:r w:rsidRPr="000951A2">
        <w:rPr>
          <w:noProof/>
          <w:lang w:eastAsia="ru-RU" w:bidi="ar-SA"/>
        </w:rPr>
        <w:drawing>
          <wp:inline distT="0" distB="0" distL="0" distR="0" wp14:anchorId="27C8F67E" wp14:editId="63A51843">
            <wp:extent cx="1065529" cy="39751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590892560" name="Picture 383"/>
                    <pic:cNvPicPr/>
                  </pic:nvPicPr>
                  <pic:blipFill>
                    <a:blip r:embed="rId49"/>
                    <a:stretch>
                      <a:fillRect/>
                    </a:stretch>
                  </pic:blipFill>
                  <pic:spPr>
                    <a:xfrm>
                      <a:off x="0" y="0"/>
                      <a:ext cx="1065529" cy="397510"/>
                    </a:xfrm>
                    <a:prstGeom prst="rect">
                      <a:avLst/>
                    </a:prstGeom>
                  </pic:spPr>
                </pic:pic>
              </a:graphicData>
            </a:graphic>
          </wp:inline>
        </w:drawing>
      </w:r>
      <w:r w:rsidRPr="004C6A52">
        <w:rPr>
          <w:rFonts w:eastAsia="Arial" w:cs="Times New Roman"/>
          <w:b/>
          <w:color w:val="0000CC"/>
          <w:lang w:val="ru"/>
        </w:rPr>
        <w:t xml:space="preserve"> </w:t>
      </w:r>
      <w:r w:rsidRPr="004C6A52">
        <w:rPr>
          <w:rFonts w:eastAsia="Arial" w:cs="Times New Roman"/>
          <w:b/>
          <w:color w:val="0000CC"/>
        </w:rPr>
        <w:t xml:space="preserve">(Управление) </w:t>
      </w:r>
      <w:r w:rsidRPr="004C6A52">
        <w:rPr>
          <w:rFonts w:eastAsia="Arial" w:cs="Times New Roman"/>
          <w:b/>
          <w:color w:val="0000CC"/>
          <w:lang w:val="ru"/>
        </w:rPr>
        <w:t xml:space="preserve">для перехода в режим </w:t>
      </w:r>
      <w:proofErr w:type="spellStart"/>
      <w:r w:rsidRPr="004C6A52">
        <w:rPr>
          <w:rFonts w:eastAsia="Arial" w:cs="Times New Roman"/>
          <w:b/>
          <w:color w:val="0000CC"/>
          <w:lang w:val="ru"/>
        </w:rPr>
        <w:t>Manual</w:t>
      </w:r>
      <w:proofErr w:type="spellEnd"/>
      <w:r w:rsidRPr="004C6A52">
        <w:rPr>
          <w:rFonts w:eastAsia="Arial" w:cs="Times New Roman"/>
          <w:b/>
          <w:color w:val="0000CC"/>
          <w:lang w:val="ru"/>
        </w:rPr>
        <w:t xml:space="preserve"> </w:t>
      </w:r>
      <w:r w:rsidRPr="004C6A52">
        <w:rPr>
          <w:rFonts w:eastAsia="SimSun" w:cs="Times New Roman"/>
          <w:color w:val="0000CC"/>
          <w:lang w:val="ru"/>
        </w:rPr>
        <w:t>(</w:t>
      </w:r>
      <w:r w:rsidRPr="004C6A52">
        <w:rPr>
          <w:rFonts w:eastAsia="Arial" w:cs="Times New Roman"/>
          <w:b/>
          <w:color w:val="0000CC"/>
          <w:lang w:val="ru"/>
        </w:rPr>
        <w:t>как показано на Рис. 3А и 3В</w:t>
      </w:r>
      <w:r w:rsidRPr="004C6A52">
        <w:rPr>
          <w:rFonts w:eastAsia="SimSun" w:cs="Times New Roman"/>
          <w:color w:val="0000CC"/>
          <w:lang w:val="ru"/>
        </w:rPr>
        <w:t>)</w:t>
      </w:r>
      <w:r w:rsidRPr="004C6A52">
        <w:rPr>
          <w:rFonts w:eastAsia="Arial" w:cs="Times New Roman"/>
          <w:b/>
          <w:color w:val="0000CC"/>
          <w:lang w:val="ru"/>
        </w:rPr>
        <w:t>.</w:t>
      </w:r>
    </w:p>
    <w:p w:rsidR="00461330" w:rsidRPr="004C6A52" w:rsidRDefault="00461330" w:rsidP="00461330">
      <w:pPr>
        <w:contextualSpacing/>
        <w:rPr>
          <w:rFonts w:cs="Times New Roman"/>
        </w:rPr>
      </w:pPr>
    </w:p>
    <w:p w:rsidR="00461330" w:rsidRPr="000951A2" w:rsidRDefault="00461330" w:rsidP="00461330">
      <w:pPr>
        <w:keepNext/>
        <w:contextualSpacing/>
        <w:jc w:val="center"/>
        <w:rPr>
          <w:rFonts w:cs="Times New Roman"/>
        </w:rPr>
      </w:pPr>
      <w:r w:rsidRPr="000951A2">
        <w:rPr>
          <w:rFonts w:cs="Times New Roman"/>
          <w:noProof/>
          <w:lang w:eastAsia="ru-RU" w:bidi="ar-SA"/>
        </w:rPr>
        <w:drawing>
          <wp:inline distT="0" distB="0" distL="0" distR="0" wp14:anchorId="4FA0B009" wp14:editId="628E201C">
            <wp:extent cx="5271134" cy="3168649"/>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839446181" name="Picture 392"/>
                    <pic:cNvPicPr/>
                  </pic:nvPicPr>
                  <pic:blipFill>
                    <a:blip r:embed="rId61"/>
                    <a:stretch>
                      <a:fillRect/>
                    </a:stretch>
                  </pic:blipFill>
                  <pic:spPr>
                    <a:xfrm>
                      <a:off x="0" y="0"/>
                      <a:ext cx="5271134" cy="3168649"/>
                    </a:xfrm>
                    <a:prstGeom prst="rect">
                      <a:avLst/>
                    </a:prstGeom>
                  </pic:spPr>
                </pic:pic>
              </a:graphicData>
            </a:graphic>
          </wp:inline>
        </w:drawing>
      </w:r>
    </w:p>
    <w:p w:rsidR="00461330" w:rsidRDefault="00461330" w:rsidP="00461330">
      <w:pPr>
        <w:ind w:hanging="9"/>
        <w:contextualSpacing/>
        <w:jc w:val="center"/>
        <w:rPr>
          <w:rFonts w:eastAsia="Arial" w:cs="Times New Roman"/>
          <w:b/>
          <w:color w:val="0000CC"/>
          <w:lang w:val="ru"/>
        </w:rPr>
      </w:pPr>
      <w:r w:rsidRPr="000951A2">
        <w:rPr>
          <w:rFonts w:eastAsia="Arial" w:cs="Times New Roman"/>
          <w:b/>
          <w:color w:val="0000CC"/>
          <w:lang w:val="ru"/>
        </w:rPr>
        <w:t>Рис</w:t>
      </w:r>
      <w:r>
        <w:rPr>
          <w:rFonts w:eastAsia="Arial" w:cs="Times New Roman"/>
          <w:b/>
          <w:color w:val="0000CC"/>
          <w:lang w:val="ru"/>
        </w:rPr>
        <w:t>унок </w:t>
      </w:r>
      <w:r w:rsidRPr="000951A2">
        <w:rPr>
          <w:rFonts w:eastAsia="Arial" w:cs="Times New Roman"/>
          <w:b/>
          <w:color w:val="0000CC"/>
          <w:lang w:val="ru"/>
        </w:rPr>
        <w:t>3А</w:t>
      </w:r>
      <w:r>
        <w:rPr>
          <w:rFonts w:eastAsia="Arial" w:cs="Times New Roman"/>
          <w:b/>
          <w:color w:val="0000CC"/>
          <w:lang w:val="ru"/>
        </w:rPr>
        <w:t xml:space="preserve">. </w:t>
      </w:r>
      <w:r w:rsidRPr="000951A2">
        <w:rPr>
          <w:rFonts w:eastAsia="Arial" w:cs="Times New Roman"/>
          <w:b/>
          <w:color w:val="0000CC"/>
          <w:lang w:val="ru"/>
        </w:rPr>
        <w:t>Ручное управление без резки</w:t>
      </w:r>
    </w:p>
    <w:p w:rsidR="00461330" w:rsidRPr="00702841" w:rsidRDefault="00461330" w:rsidP="00461330"/>
    <w:tbl>
      <w:tblPr>
        <w:tblStyle w:val="af"/>
        <w:tblW w:w="5000" w:type="pct"/>
        <w:tblCellMar>
          <w:left w:w="57" w:type="dxa"/>
          <w:right w:w="57" w:type="dxa"/>
        </w:tblCellMar>
        <w:tblLook w:val="04A0" w:firstRow="1" w:lastRow="0" w:firstColumn="1" w:lastColumn="0" w:noHBand="0" w:noVBand="1"/>
      </w:tblPr>
      <w:tblGrid>
        <w:gridCol w:w="4814"/>
        <w:gridCol w:w="4815"/>
      </w:tblGrid>
      <w:tr w:rsidR="00461330" w:rsidRPr="0075556C" w:rsidTr="00461330">
        <w:tc>
          <w:tcPr>
            <w:tcW w:w="2500" w:type="pct"/>
          </w:tcPr>
          <w:p w:rsidR="00461330" w:rsidRPr="0075556C" w:rsidRDefault="00461330" w:rsidP="00461330">
            <w:pPr>
              <w:contextualSpacing/>
              <w:rPr>
                <w:rFonts w:cs="Times New Roman"/>
                <w:sz w:val="20"/>
                <w:szCs w:val="20"/>
                <w:lang w:val="pl-PL"/>
              </w:rPr>
            </w:pPr>
            <w:proofErr w:type="spellStart"/>
            <w:r w:rsidRPr="0075556C">
              <w:rPr>
                <w:rFonts w:cs="Times New Roman"/>
                <w:sz w:val="20"/>
                <w:szCs w:val="20"/>
              </w:rPr>
              <w:t>Feeding</w:t>
            </w:r>
            <w:proofErr w:type="spellEnd"/>
            <w:r w:rsidRPr="0075556C">
              <w:rPr>
                <w:rFonts w:cs="Times New Roman"/>
                <w:sz w:val="20"/>
                <w:szCs w:val="20"/>
              </w:rPr>
              <w:t xml:space="preserve"> </w:t>
            </w:r>
            <w:proofErr w:type="spellStart"/>
            <w:r w:rsidRPr="0075556C">
              <w:rPr>
                <w:rFonts w:cs="Times New Roman"/>
                <w:sz w:val="20"/>
                <w:szCs w:val="20"/>
              </w:rPr>
              <w:t>vise</w:t>
            </w:r>
            <w:proofErr w:type="spellEnd"/>
            <w:r w:rsidRPr="0075556C">
              <w:rPr>
                <w:rFonts w:cs="Times New Roman"/>
                <w:sz w:val="20"/>
                <w:szCs w:val="20"/>
              </w:rPr>
              <w:t xml:space="preserve"> </w:t>
            </w:r>
            <w:proofErr w:type="spellStart"/>
            <w:r w:rsidRPr="0075556C">
              <w:rPr>
                <w:rFonts w:cs="Times New Roman"/>
                <w:sz w:val="20"/>
                <w:szCs w:val="20"/>
              </w:rPr>
              <w:t>tightly</w:t>
            </w:r>
            <w:proofErr w:type="spellEnd"/>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подачи затянут</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Feeding vise loosen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подачи ослаблен</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Clamp vise tightly</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затянут</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Clamp vise loosen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ослаблен</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Oil/Hydraulic stop</w:t>
            </w:r>
          </w:p>
        </w:tc>
        <w:tc>
          <w:tcPr>
            <w:tcW w:w="2500" w:type="pct"/>
          </w:tcPr>
          <w:p w:rsidR="00461330" w:rsidRPr="0075556C" w:rsidRDefault="00461330" w:rsidP="00461330">
            <w:pPr>
              <w:contextualSpacing/>
              <w:rPr>
                <w:rFonts w:cs="Times New Roman"/>
                <w:sz w:val="20"/>
                <w:szCs w:val="20"/>
              </w:rPr>
            </w:pPr>
            <w:r>
              <w:rPr>
                <w:rFonts w:cs="Times New Roman"/>
                <w:sz w:val="20"/>
                <w:szCs w:val="20"/>
              </w:rPr>
              <w:t>Масло/</w:t>
            </w:r>
            <w:r w:rsidRPr="0075556C">
              <w:rPr>
                <w:rFonts w:cs="Times New Roman"/>
                <w:sz w:val="20"/>
                <w:szCs w:val="20"/>
              </w:rPr>
              <w:t>Остановка гидравлического управления</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Coolant stop</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Остановка подачи СОЖ</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Feeding vise backwarder</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Обратное направление зажима подачи</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Feeding vise forwarder</w:t>
            </w:r>
          </w:p>
        </w:tc>
        <w:tc>
          <w:tcPr>
            <w:tcW w:w="2500" w:type="pct"/>
          </w:tcPr>
          <w:p w:rsidR="00461330" w:rsidRPr="0075556C" w:rsidRDefault="00461330" w:rsidP="00461330">
            <w:pPr>
              <w:contextualSpacing/>
              <w:rPr>
                <w:rFonts w:cs="Times New Roman"/>
                <w:sz w:val="20"/>
                <w:szCs w:val="20"/>
              </w:rPr>
            </w:pPr>
            <w:proofErr w:type="spellStart"/>
            <w:r w:rsidRPr="0075556C">
              <w:rPr>
                <w:rFonts w:cs="Times New Roman"/>
                <w:sz w:val="20"/>
                <w:szCs w:val="20"/>
              </w:rPr>
              <w:t>Форвадер</w:t>
            </w:r>
            <w:proofErr w:type="spellEnd"/>
            <w:r w:rsidRPr="0075556C">
              <w:rPr>
                <w:rFonts w:cs="Times New Roman"/>
                <w:sz w:val="20"/>
                <w:szCs w:val="20"/>
              </w:rPr>
              <w:t xml:space="preserve"> зажима подачи</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Saw blade stop</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Остановка дисковой пилы</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Bow up</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Носовая часть вверх</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Bow down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Носова часть вниз</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Single continous</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Однократная непрерывная резка</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Manual off</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Ручной режим Выкл.</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Set</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Настройка</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In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дюйм</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Mm</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мм</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lastRenderedPageBreak/>
              <w:t>Back</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Назад</w:t>
            </w:r>
          </w:p>
        </w:tc>
      </w:tr>
    </w:tbl>
    <w:p w:rsidR="00461330" w:rsidRPr="000951A2" w:rsidRDefault="00461330" w:rsidP="00461330">
      <w:pPr>
        <w:ind w:hanging="9"/>
        <w:contextualSpacing/>
        <w:rPr>
          <w:rFonts w:cs="Times New Roman"/>
        </w:rPr>
      </w:pPr>
    </w:p>
    <w:p w:rsidR="00461330" w:rsidRPr="000951A2" w:rsidRDefault="00461330" w:rsidP="00461330">
      <w:pPr>
        <w:keepNext/>
        <w:contextualSpacing/>
        <w:jc w:val="center"/>
        <w:rPr>
          <w:rFonts w:cs="Times New Roman"/>
        </w:rPr>
      </w:pPr>
      <w:r w:rsidRPr="000951A2">
        <w:rPr>
          <w:rFonts w:cs="Times New Roman"/>
          <w:noProof/>
          <w:lang w:eastAsia="ru-RU" w:bidi="ar-SA"/>
        </w:rPr>
        <w:drawing>
          <wp:inline distT="0" distB="0" distL="0" distR="0" wp14:anchorId="0172C005" wp14:editId="2A3D3E3C">
            <wp:extent cx="5370194" cy="322199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1834664568" name="Picture 403"/>
                    <pic:cNvPicPr/>
                  </pic:nvPicPr>
                  <pic:blipFill>
                    <a:blip r:embed="rId62"/>
                    <a:stretch>
                      <a:fillRect/>
                    </a:stretch>
                  </pic:blipFill>
                  <pic:spPr>
                    <a:xfrm>
                      <a:off x="0" y="0"/>
                      <a:ext cx="5370194" cy="3221990"/>
                    </a:xfrm>
                    <a:prstGeom prst="rect">
                      <a:avLst/>
                    </a:prstGeom>
                  </pic:spPr>
                </pic:pic>
              </a:graphicData>
            </a:graphic>
          </wp:inline>
        </w:drawing>
      </w:r>
    </w:p>
    <w:p w:rsidR="00461330" w:rsidRDefault="00461330" w:rsidP="00461330">
      <w:pPr>
        <w:ind w:hanging="9"/>
        <w:contextualSpacing/>
        <w:jc w:val="center"/>
        <w:rPr>
          <w:rFonts w:eastAsia="Arial" w:cs="Times New Roman"/>
          <w:b/>
          <w:color w:val="0000CC"/>
          <w:lang w:val="ru"/>
        </w:rPr>
      </w:pPr>
      <w:r w:rsidRPr="000951A2">
        <w:rPr>
          <w:rFonts w:eastAsia="Arial" w:cs="Times New Roman"/>
          <w:b/>
          <w:color w:val="0000CC"/>
          <w:lang w:val="ru"/>
        </w:rPr>
        <w:t>Рис</w:t>
      </w:r>
      <w:r>
        <w:rPr>
          <w:rFonts w:eastAsia="Arial" w:cs="Times New Roman"/>
          <w:b/>
          <w:color w:val="0000CC"/>
          <w:lang w:val="ru"/>
        </w:rPr>
        <w:t>унок </w:t>
      </w:r>
      <w:r w:rsidRPr="000951A2">
        <w:rPr>
          <w:rFonts w:eastAsia="Arial" w:cs="Times New Roman"/>
          <w:b/>
          <w:color w:val="0000CC"/>
          <w:lang w:val="ru"/>
        </w:rPr>
        <w:t>3В</w:t>
      </w:r>
      <w:r>
        <w:rPr>
          <w:rFonts w:eastAsia="Arial" w:cs="Times New Roman"/>
          <w:b/>
          <w:color w:val="0000CC"/>
          <w:lang w:val="ru"/>
        </w:rPr>
        <w:t xml:space="preserve">. </w:t>
      </w:r>
      <w:r w:rsidRPr="000951A2">
        <w:rPr>
          <w:rFonts w:eastAsia="Arial" w:cs="Times New Roman"/>
          <w:b/>
          <w:color w:val="0000CC"/>
          <w:lang w:val="ru"/>
        </w:rPr>
        <w:t>Ручное управление в состоянии резки</w:t>
      </w:r>
    </w:p>
    <w:p w:rsidR="00461330" w:rsidRPr="007662D5" w:rsidRDefault="00461330" w:rsidP="00461330"/>
    <w:tbl>
      <w:tblPr>
        <w:tblStyle w:val="af"/>
        <w:tblW w:w="5000" w:type="pct"/>
        <w:tblCellMar>
          <w:left w:w="57" w:type="dxa"/>
          <w:right w:w="57" w:type="dxa"/>
        </w:tblCellMar>
        <w:tblLook w:val="04A0" w:firstRow="1" w:lastRow="0" w:firstColumn="1" w:lastColumn="0" w:noHBand="0" w:noVBand="1"/>
      </w:tblPr>
      <w:tblGrid>
        <w:gridCol w:w="4814"/>
        <w:gridCol w:w="4815"/>
      </w:tblGrid>
      <w:tr w:rsidR="00461330" w:rsidRPr="0075556C" w:rsidTr="00461330">
        <w:tc>
          <w:tcPr>
            <w:tcW w:w="2500" w:type="pct"/>
          </w:tcPr>
          <w:p w:rsidR="00461330" w:rsidRPr="0075556C" w:rsidRDefault="00461330" w:rsidP="00461330">
            <w:pPr>
              <w:contextualSpacing/>
              <w:rPr>
                <w:rFonts w:cs="Times New Roman"/>
                <w:sz w:val="20"/>
                <w:szCs w:val="20"/>
                <w:lang w:val="pl-PL"/>
              </w:rPr>
            </w:pPr>
            <w:proofErr w:type="spellStart"/>
            <w:r w:rsidRPr="0075556C">
              <w:rPr>
                <w:rFonts w:cs="Times New Roman"/>
                <w:sz w:val="20"/>
                <w:szCs w:val="20"/>
              </w:rPr>
              <w:t>Feeding</w:t>
            </w:r>
            <w:proofErr w:type="spellEnd"/>
            <w:r w:rsidRPr="0075556C">
              <w:rPr>
                <w:rFonts w:cs="Times New Roman"/>
                <w:sz w:val="20"/>
                <w:szCs w:val="20"/>
              </w:rPr>
              <w:t xml:space="preserve"> </w:t>
            </w:r>
            <w:proofErr w:type="spellStart"/>
            <w:r w:rsidRPr="0075556C">
              <w:rPr>
                <w:rFonts w:cs="Times New Roman"/>
                <w:sz w:val="20"/>
                <w:szCs w:val="20"/>
              </w:rPr>
              <w:t>vise</w:t>
            </w:r>
            <w:proofErr w:type="spellEnd"/>
            <w:r w:rsidRPr="0075556C">
              <w:rPr>
                <w:rFonts w:cs="Times New Roman"/>
                <w:sz w:val="20"/>
                <w:szCs w:val="20"/>
              </w:rPr>
              <w:t xml:space="preserve"> </w:t>
            </w:r>
            <w:proofErr w:type="spellStart"/>
            <w:r w:rsidRPr="0075556C">
              <w:rPr>
                <w:rFonts w:cs="Times New Roman"/>
                <w:sz w:val="20"/>
                <w:szCs w:val="20"/>
              </w:rPr>
              <w:t>tightly</w:t>
            </w:r>
            <w:proofErr w:type="spellEnd"/>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подачи затянут</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Feeding vise loosen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подачи ослаблен</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Clamp vise tightly</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затянут</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Clamp vise loosen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Зажим ослаблен</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Oil/Hydraulic stop</w:t>
            </w:r>
          </w:p>
        </w:tc>
        <w:tc>
          <w:tcPr>
            <w:tcW w:w="2500" w:type="pct"/>
          </w:tcPr>
          <w:p w:rsidR="00461330" w:rsidRPr="0075556C" w:rsidRDefault="00461330" w:rsidP="00461330">
            <w:pPr>
              <w:contextualSpacing/>
              <w:rPr>
                <w:rFonts w:cs="Times New Roman"/>
                <w:sz w:val="20"/>
                <w:szCs w:val="20"/>
              </w:rPr>
            </w:pPr>
            <w:r>
              <w:rPr>
                <w:rFonts w:cs="Times New Roman"/>
                <w:sz w:val="20"/>
                <w:szCs w:val="20"/>
              </w:rPr>
              <w:t>Масло/</w:t>
            </w:r>
            <w:r w:rsidRPr="0075556C">
              <w:rPr>
                <w:rFonts w:cs="Times New Roman"/>
                <w:sz w:val="20"/>
                <w:szCs w:val="20"/>
              </w:rPr>
              <w:t>Остановка гидравлического управления</w:t>
            </w:r>
          </w:p>
        </w:tc>
      </w:tr>
      <w:tr w:rsidR="00461330" w:rsidRPr="0075556C" w:rsidTr="00461330">
        <w:tc>
          <w:tcPr>
            <w:tcW w:w="2500" w:type="pct"/>
          </w:tcPr>
          <w:p w:rsidR="00461330" w:rsidRPr="00196E22" w:rsidRDefault="00461330" w:rsidP="00461330">
            <w:pPr>
              <w:contextualSpacing/>
              <w:rPr>
                <w:rFonts w:cs="Times New Roman"/>
                <w:sz w:val="20"/>
                <w:szCs w:val="20"/>
              </w:rPr>
            </w:pPr>
            <w:r w:rsidRPr="0075556C">
              <w:rPr>
                <w:rFonts w:cs="Times New Roman"/>
                <w:sz w:val="20"/>
                <w:szCs w:val="20"/>
                <w:lang w:val="pl-PL"/>
              </w:rPr>
              <w:t>Coolant st</w:t>
            </w:r>
            <w:r>
              <w:rPr>
                <w:rFonts w:cs="Times New Roman"/>
                <w:sz w:val="20"/>
                <w:szCs w:val="20"/>
                <w:lang w:val="pl-PL"/>
              </w:rPr>
              <w:t>art</w:t>
            </w:r>
          </w:p>
        </w:tc>
        <w:tc>
          <w:tcPr>
            <w:tcW w:w="2500" w:type="pct"/>
          </w:tcPr>
          <w:p w:rsidR="00461330" w:rsidRPr="0075556C" w:rsidRDefault="00461330" w:rsidP="00461330">
            <w:pPr>
              <w:contextualSpacing/>
              <w:rPr>
                <w:rFonts w:cs="Times New Roman"/>
                <w:sz w:val="20"/>
                <w:szCs w:val="20"/>
              </w:rPr>
            </w:pPr>
            <w:r>
              <w:rPr>
                <w:rFonts w:cs="Times New Roman"/>
                <w:sz w:val="20"/>
                <w:szCs w:val="20"/>
              </w:rPr>
              <w:t>Пуск</w:t>
            </w:r>
            <w:r w:rsidRPr="0075556C">
              <w:rPr>
                <w:rFonts w:cs="Times New Roman"/>
                <w:sz w:val="20"/>
                <w:szCs w:val="20"/>
              </w:rPr>
              <w:t xml:space="preserve"> подачи СОЖ</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Feeding vise backwarder</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Обратное направление зажима подачи</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Feeding vise forwarder</w:t>
            </w:r>
          </w:p>
        </w:tc>
        <w:tc>
          <w:tcPr>
            <w:tcW w:w="2500" w:type="pct"/>
          </w:tcPr>
          <w:p w:rsidR="00461330" w:rsidRPr="0075556C" w:rsidRDefault="00461330" w:rsidP="00461330">
            <w:pPr>
              <w:contextualSpacing/>
              <w:rPr>
                <w:rFonts w:cs="Times New Roman"/>
                <w:sz w:val="20"/>
                <w:szCs w:val="20"/>
              </w:rPr>
            </w:pPr>
            <w:proofErr w:type="spellStart"/>
            <w:r w:rsidRPr="0075556C">
              <w:rPr>
                <w:rFonts w:cs="Times New Roman"/>
                <w:sz w:val="20"/>
                <w:szCs w:val="20"/>
              </w:rPr>
              <w:t>Форвадер</w:t>
            </w:r>
            <w:proofErr w:type="spellEnd"/>
            <w:r w:rsidRPr="0075556C">
              <w:rPr>
                <w:rFonts w:cs="Times New Roman"/>
                <w:sz w:val="20"/>
                <w:szCs w:val="20"/>
              </w:rPr>
              <w:t xml:space="preserve"> зажима подачи</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Saw blade stop</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Остановка дисковой пилы</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Bow up</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Носовая часть вверх</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Bow down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Носова часть вниз</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Single continous</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Однократная непрерывная резка</w:t>
            </w:r>
          </w:p>
        </w:tc>
      </w:tr>
      <w:tr w:rsidR="00461330" w:rsidRPr="0075556C" w:rsidTr="00461330">
        <w:tc>
          <w:tcPr>
            <w:tcW w:w="2500" w:type="pct"/>
          </w:tcPr>
          <w:p w:rsidR="00461330" w:rsidRPr="00A24CF0" w:rsidRDefault="00461330" w:rsidP="00461330">
            <w:pPr>
              <w:contextualSpacing/>
              <w:rPr>
                <w:rFonts w:cs="Times New Roman"/>
                <w:sz w:val="20"/>
                <w:szCs w:val="20"/>
              </w:rPr>
            </w:pPr>
            <w:r w:rsidRPr="0075556C">
              <w:rPr>
                <w:rFonts w:cs="Times New Roman"/>
                <w:sz w:val="20"/>
                <w:szCs w:val="20"/>
                <w:lang w:val="pl-PL"/>
              </w:rPr>
              <w:t>Manual o</w:t>
            </w:r>
            <w:r>
              <w:rPr>
                <w:rFonts w:cs="Times New Roman"/>
                <w:sz w:val="20"/>
                <w:szCs w:val="20"/>
                <w:lang w:val="pl-PL"/>
              </w:rPr>
              <w:t>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Ручной режим Вкл.</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Set</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Настройка</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In</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дюйм</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Mm</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мм</w:t>
            </w:r>
          </w:p>
        </w:tc>
      </w:tr>
      <w:tr w:rsidR="00461330" w:rsidRPr="0075556C" w:rsidTr="00461330">
        <w:tc>
          <w:tcPr>
            <w:tcW w:w="2500" w:type="pct"/>
          </w:tcPr>
          <w:p w:rsidR="00461330" w:rsidRPr="0075556C" w:rsidRDefault="00461330" w:rsidP="00461330">
            <w:pPr>
              <w:contextualSpacing/>
              <w:rPr>
                <w:rFonts w:cs="Times New Roman"/>
                <w:sz w:val="20"/>
                <w:szCs w:val="20"/>
                <w:lang w:val="pl-PL"/>
              </w:rPr>
            </w:pPr>
            <w:r w:rsidRPr="0075556C">
              <w:rPr>
                <w:rFonts w:cs="Times New Roman"/>
                <w:sz w:val="20"/>
                <w:szCs w:val="20"/>
                <w:lang w:val="pl-PL"/>
              </w:rPr>
              <w:t>Back</w:t>
            </w:r>
          </w:p>
        </w:tc>
        <w:tc>
          <w:tcPr>
            <w:tcW w:w="2500" w:type="pct"/>
          </w:tcPr>
          <w:p w:rsidR="00461330" w:rsidRPr="0075556C" w:rsidRDefault="00461330" w:rsidP="00461330">
            <w:pPr>
              <w:contextualSpacing/>
              <w:rPr>
                <w:rFonts w:cs="Times New Roman"/>
                <w:sz w:val="20"/>
                <w:szCs w:val="20"/>
              </w:rPr>
            </w:pPr>
            <w:r w:rsidRPr="0075556C">
              <w:rPr>
                <w:rFonts w:cs="Times New Roman"/>
                <w:sz w:val="20"/>
                <w:szCs w:val="20"/>
              </w:rPr>
              <w:t>Назад</w:t>
            </w:r>
          </w:p>
        </w:tc>
      </w:tr>
    </w:tbl>
    <w:p w:rsidR="00461330" w:rsidRPr="000951A2" w:rsidRDefault="00461330" w:rsidP="00461330">
      <w:pPr>
        <w:contextualSpacing/>
        <w:rPr>
          <w:rFonts w:cs="Times New Roman"/>
        </w:rPr>
      </w:pPr>
    </w:p>
    <w:p w:rsidR="00461330" w:rsidRPr="000951A2" w:rsidRDefault="00461330" w:rsidP="00461330">
      <w:pPr>
        <w:ind w:hanging="10"/>
        <w:contextualSpacing/>
        <w:rPr>
          <w:rFonts w:cs="Times New Roman"/>
        </w:rPr>
      </w:pPr>
      <w:r w:rsidRPr="000951A2">
        <w:rPr>
          <w:rFonts w:eastAsia="Arial" w:cs="Times New Roman"/>
          <w:b/>
          <w:color w:val="FF0000"/>
          <w:lang w:val="ru"/>
        </w:rPr>
        <w:t>Важно:</w:t>
      </w:r>
      <w:r w:rsidRPr="000951A2">
        <w:rPr>
          <w:rFonts w:eastAsia="Arial" w:cs="Times New Roman"/>
          <w:b/>
          <w:color w:val="0000CC"/>
          <w:lang w:val="ru"/>
        </w:rPr>
        <w:t xml:space="preserve"> 1) Нажмите кнопку </w:t>
      </w:r>
      <w:r w:rsidRPr="000951A2">
        <w:rPr>
          <w:rFonts w:cs="Times New Roman"/>
          <w:noProof/>
          <w:lang w:eastAsia="ru-RU" w:bidi="ar-SA"/>
        </w:rPr>
        <w:drawing>
          <wp:inline distT="0" distB="0" distL="0" distR="0" wp14:anchorId="0A89430B" wp14:editId="4EDDA14C">
            <wp:extent cx="551815" cy="48641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1827103168" name="Picture 411"/>
                    <pic:cNvPicPr/>
                  </pic:nvPicPr>
                  <pic:blipFill>
                    <a:blip r:embed="rId63"/>
                    <a:stretch>
                      <a:fillRect/>
                    </a:stretch>
                  </pic:blipFill>
                  <pic:spPr>
                    <a:xfrm>
                      <a:off x="0" y="0"/>
                      <a:ext cx="551815" cy="486410"/>
                    </a:xfrm>
                    <a:prstGeom prst="rect">
                      <a:avLst/>
                    </a:prstGeom>
                  </pic:spPr>
                </pic:pic>
              </a:graphicData>
            </a:graphic>
          </wp:inline>
        </w:drawing>
      </w:r>
      <w:r w:rsidRPr="000951A2">
        <w:rPr>
          <w:rFonts w:eastAsia="Arial" w:cs="Times New Roman"/>
          <w:b/>
          <w:color w:val="0000CC"/>
          <w:lang w:val="ru"/>
        </w:rPr>
        <w:t xml:space="preserve"> </w:t>
      </w:r>
      <w:r w:rsidRPr="00196E22">
        <w:rPr>
          <w:rFonts w:eastAsia="Arial" w:cs="Times New Roman"/>
          <w:b/>
          <w:color w:val="0000CC"/>
        </w:rPr>
        <w:t>(</w:t>
      </w:r>
      <w:r>
        <w:rPr>
          <w:rFonts w:eastAsia="Arial" w:cs="Times New Roman"/>
          <w:b/>
          <w:color w:val="0000CC"/>
        </w:rPr>
        <w:t xml:space="preserve">Ручной режим Выкл.) </w:t>
      </w:r>
      <w:r w:rsidRPr="000951A2">
        <w:rPr>
          <w:rFonts w:eastAsia="Arial" w:cs="Times New Roman"/>
          <w:b/>
          <w:color w:val="0000CC"/>
          <w:lang w:val="ru"/>
        </w:rPr>
        <w:t xml:space="preserve">для смены </w:t>
      </w:r>
      <w:r>
        <w:rPr>
          <w:rFonts w:eastAsia="Arial" w:cs="Times New Roman"/>
          <w:b/>
          <w:color w:val="0000CC"/>
          <w:lang w:val="ru"/>
        </w:rPr>
        <w:t xml:space="preserve">статуса на </w:t>
      </w:r>
      <w:r w:rsidRPr="000951A2">
        <w:rPr>
          <w:rFonts w:cs="Times New Roman"/>
          <w:noProof/>
          <w:lang w:eastAsia="ru-RU" w:bidi="ar-SA"/>
        </w:rPr>
        <w:drawing>
          <wp:inline distT="0" distB="0" distL="0" distR="0" wp14:anchorId="2781CDD2" wp14:editId="39C1ADFB">
            <wp:extent cx="525780" cy="522605"/>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779471084" name="Picture 414"/>
                    <pic:cNvPicPr/>
                  </pic:nvPicPr>
                  <pic:blipFill>
                    <a:blip r:embed="rId64"/>
                    <a:stretch>
                      <a:fillRect/>
                    </a:stretch>
                  </pic:blipFill>
                  <pic:spPr>
                    <a:xfrm>
                      <a:off x="0" y="0"/>
                      <a:ext cx="525780" cy="522605"/>
                    </a:xfrm>
                    <a:prstGeom prst="rect">
                      <a:avLst/>
                    </a:prstGeom>
                  </pic:spPr>
                </pic:pic>
              </a:graphicData>
            </a:graphic>
          </wp:inline>
        </w:drawing>
      </w:r>
      <w:r w:rsidRPr="000951A2">
        <w:rPr>
          <w:rFonts w:eastAsia="Arial" w:cs="Times New Roman"/>
          <w:b/>
          <w:color w:val="0000CC"/>
          <w:lang w:val="ru"/>
        </w:rPr>
        <w:t xml:space="preserve"> </w:t>
      </w:r>
      <w:r w:rsidRPr="00196E22">
        <w:rPr>
          <w:rFonts w:eastAsia="Arial" w:cs="Times New Roman"/>
          <w:b/>
          <w:color w:val="0000CC"/>
        </w:rPr>
        <w:t>(</w:t>
      </w:r>
      <w:r>
        <w:rPr>
          <w:rFonts w:eastAsia="Arial" w:cs="Times New Roman"/>
          <w:b/>
          <w:color w:val="0000CC"/>
        </w:rPr>
        <w:t xml:space="preserve">Ручной режим Вкл.), </w:t>
      </w:r>
      <w:r w:rsidRPr="000951A2">
        <w:rPr>
          <w:rFonts w:eastAsia="Arial" w:cs="Times New Roman"/>
          <w:b/>
          <w:color w:val="0000CC"/>
          <w:lang w:val="ru"/>
        </w:rPr>
        <w:t>таким образом, запустится ручной</w:t>
      </w:r>
      <w:r>
        <w:rPr>
          <w:rFonts w:eastAsia="Arial" w:cs="Times New Roman"/>
          <w:b/>
          <w:color w:val="0000CC"/>
          <w:lang w:val="ru"/>
        </w:rPr>
        <w:t xml:space="preserve"> </w:t>
      </w:r>
      <w:r w:rsidRPr="000951A2">
        <w:rPr>
          <w:rFonts w:eastAsia="Arial" w:cs="Times New Roman"/>
          <w:b/>
          <w:color w:val="0000CC"/>
          <w:lang w:val="ru"/>
        </w:rPr>
        <w:t xml:space="preserve">режим. </w:t>
      </w:r>
      <w:r>
        <w:rPr>
          <w:rFonts w:eastAsia="Arial" w:cs="Times New Roman"/>
          <w:b/>
          <w:lang w:val="ru"/>
        </w:rPr>
        <w:t>В</w:t>
      </w:r>
      <w:r w:rsidRPr="000951A2">
        <w:rPr>
          <w:rFonts w:eastAsia="Arial" w:cs="Times New Roman"/>
          <w:b/>
          <w:lang w:val="ru"/>
        </w:rPr>
        <w:t xml:space="preserve"> </w:t>
      </w:r>
      <w:r>
        <w:rPr>
          <w:rFonts w:eastAsia="Arial" w:cs="Times New Roman"/>
          <w:b/>
          <w:lang w:val="ru"/>
        </w:rPr>
        <w:t>статусе</w:t>
      </w:r>
      <w:r w:rsidRPr="000951A2">
        <w:rPr>
          <w:rFonts w:eastAsia="Arial" w:cs="Times New Roman"/>
          <w:b/>
          <w:lang w:val="ru"/>
        </w:rPr>
        <w:t xml:space="preserve"> </w:t>
      </w:r>
      <w:r w:rsidRPr="000951A2">
        <w:rPr>
          <w:rFonts w:cs="Times New Roman"/>
          <w:noProof/>
          <w:lang w:eastAsia="ru-RU" w:bidi="ar-SA"/>
        </w:rPr>
        <w:drawing>
          <wp:inline distT="0" distB="0" distL="0" distR="0" wp14:anchorId="563C54F8" wp14:editId="63947F50">
            <wp:extent cx="525780" cy="522605"/>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766695284" name="Picture 418"/>
                    <pic:cNvPicPr/>
                  </pic:nvPicPr>
                  <pic:blipFill>
                    <a:blip r:embed="rId64"/>
                    <a:stretch>
                      <a:fillRect/>
                    </a:stretch>
                  </pic:blipFill>
                  <pic:spPr>
                    <a:xfrm>
                      <a:off x="0" y="0"/>
                      <a:ext cx="525780" cy="522605"/>
                    </a:xfrm>
                    <a:prstGeom prst="rect">
                      <a:avLst/>
                    </a:prstGeom>
                  </pic:spPr>
                </pic:pic>
              </a:graphicData>
            </a:graphic>
          </wp:inline>
        </w:drawing>
      </w:r>
      <w:r w:rsidRPr="000951A2">
        <w:rPr>
          <w:rFonts w:eastAsia="Arial" w:cs="Times New Roman"/>
          <w:b/>
          <w:lang w:val="ru"/>
        </w:rPr>
        <w:t xml:space="preserve"> </w:t>
      </w:r>
      <w:r w:rsidRPr="00196E22">
        <w:rPr>
          <w:rFonts w:eastAsia="Arial" w:cs="Times New Roman"/>
          <w:b/>
          <w:lang w:val="ru"/>
        </w:rPr>
        <w:t>(Ручной режим Вкл.)</w:t>
      </w:r>
      <w:r>
        <w:rPr>
          <w:rFonts w:eastAsia="Arial" w:cs="Times New Roman"/>
          <w:b/>
          <w:lang w:val="ru"/>
        </w:rPr>
        <w:t xml:space="preserve"> </w:t>
      </w:r>
      <w:r w:rsidRPr="000951A2">
        <w:rPr>
          <w:rFonts w:eastAsia="Arial" w:cs="Times New Roman"/>
          <w:b/>
          <w:lang w:val="ru"/>
        </w:rPr>
        <w:t xml:space="preserve">все другие кнопки могут быть активны; при повторном </w:t>
      </w:r>
      <w:r w:rsidRPr="000951A2">
        <w:rPr>
          <w:rFonts w:eastAsia="Arial" w:cs="Times New Roman"/>
          <w:b/>
          <w:lang w:val="ru"/>
        </w:rPr>
        <w:lastRenderedPageBreak/>
        <w:t xml:space="preserve">нажатии данной кнопки </w:t>
      </w:r>
      <w:r w:rsidRPr="000951A2">
        <w:rPr>
          <w:rFonts w:cs="Times New Roman"/>
          <w:noProof/>
          <w:lang w:eastAsia="ru-RU" w:bidi="ar-SA"/>
        </w:rPr>
        <w:drawing>
          <wp:inline distT="0" distB="0" distL="0" distR="0" wp14:anchorId="52E51C5E" wp14:editId="3A7E291A">
            <wp:extent cx="525780" cy="522605"/>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1072678160" name="Picture 423"/>
                    <pic:cNvPicPr/>
                  </pic:nvPicPr>
                  <pic:blipFill>
                    <a:blip r:embed="rId64"/>
                    <a:stretch>
                      <a:fillRect/>
                    </a:stretch>
                  </pic:blipFill>
                  <pic:spPr>
                    <a:xfrm>
                      <a:off x="0" y="0"/>
                      <a:ext cx="525780" cy="522605"/>
                    </a:xfrm>
                    <a:prstGeom prst="rect">
                      <a:avLst/>
                    </a:prstGeom>
                  </pic:spPr>
                </pic:pic>
              </a:graphicData>
            </a:graphic>
          </wp:inline>
        </w:drawing>
      </w:r>
      <w:r>
        <w:rPr>
          <w:rFonts w:eastAsia="Arial" w:cs="Times New Roman"/>
          <w:b/>
          <w:lang w:val="ru"/>
        </w:rPr>
        <w:t xml:space="preserve"> </w:t>
      </w:r>
      <w:r w:rsidRPr="00196E22">
        <w:rPr>
          <w:rFonts w:eastAsia="Arial" w:cs="Times New Roman"/>
          <w:b/>
          <w:lang w:val="ru"/>
        </w:rPr>
        <w:t>(Ручной режим Вкл.)</w:t>
      </w:r>
      <w:r w:rsidRPr="000951A2">
        <w:rPr>
          <w:rFonts w:eastAsia="Arial" w:cs="Times New Roman"/>
          <w:b/>
          <w:lang w:val="ru"/>
        </w:rPr>
        <w:t xml:space="preserve">, произойдет возврат </w:t>
      </w:r>
      <w:r>
        <w:rPr>
          <w:rFonts w:eastAsia="Arial" w:cs="Times New Roman"/>
          <w:b/>
          <w:lang w:val="ru"/>
        </w:rPr>
        <w:t>к статусу</w:t>
      </w:r>
      <w:r w:rsidRPr="000951A2">
        <w:rPr>
          <w:rFonts w:eastAsia="Arial" w:cs="Times New Roman"/>
          <w:b/>
          <w:lang w:val="ru"/>
        </w:rPr>
        <w:t xml:space="preserve"> </w:t>
      </w:r>
      <w:r w:rsidRPr="000951A2">
        <w:rPr>
          <w:rFonts w:cs="Times New Roman"/>
          <w:noProof/>
          <w:lang w:eastAsia="ru-RU" w:bidi="ar-SA"/>
        </w:rPr>
        <w:drawing>
          <wp:inline distT="0" distB="0" distL="0" distR="0" wp14:anchorId="14FB93F4" wp14:editId="1267B263">
            <wp:extent cx="551815" cy="485775"/>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1496348241" name="Picture 426"/>
                    <pic:cNvPicPr/>
                  </pic:nvPicPr>
                  <pic:blipFill>
                    <a:blip r:embed="rId63"/>
                    <a:stretch>
                      <a:fillRect/>
                    </a:stretch>
                  </pic:blipFill>
                  <pic:spPr>
                    <a:xfrm>
                      <a:off x="0" y="0"/>
                      <a:ext cx="551815" cy="485775"/>
                    </a:xfrm>
                    <a:prstGeom prst="rect">
                      <a:avLst/>
                    </a:prstGeom>
                  </pic:spPr>
                </pic:pic>
              </a:graphicData>
            </a:graphic>
          </wp:inline>
        </w:drawing>
      </w:r>
      <w:r>
        <w:rPr>
          <w:rFonts w:eastAsia="Arial" w:cs="Times New Roman"/>
          <w:b/>
          <w:lang w:val="ru"/>
        </w:rPr>
        <w:t xml:space="preserve"> </w:t>
      </w:r>
      <w:r w:rsidRPr="00196E22">
        <w:rPr>
          <w:rFonts w:eastAsia="Arial" w:cs="Times New Roman"/>
          <w:b/>
          <w:lang w:val="ru"/>
        </w:rPr>
        <w:t>(Ручной режим Выкл.)</w:t>
      </w:r>
      <w:r w:rsidRPr="000951A2">
        <w:rPr>
          <w:rFonts w:eastAsia="Arial" w:cs="Times New Roman"/>
          <w:b/>
          <w:lang w:val="ru"/>
        </w:rPr>
        <w:t>, все другие кнопки будут неактивны.</w:t>
      </w:r>
    </w:p>
    <w:p w:rsidR="00461330" w:rsidRPr="000951A2" w:rsidRDefault="00461330" w:rsidP="00461330">
      <w:pPr>
        <w:contextualSpacing/>
        <w:rPr>
          <w:rFonts w:cs="Times New Roman"/>
        </w:rPr>
      </w:pPr>
      <w:r w:rsidRPr="000951A2">
        <w:rPr>
          <w:rFonts w:eastAsia="Arial" w:cs="Times New Roman"/>
          <w:b/>
        </w:rPr>
        <w:t xml:space="preserve"> </w:t>
      </w:r>
    </w:p>
    <w:p w:rsidR="00461330" w:rsidRPr="000951A2" w:rsidRDefault="00461330" w:rsidP="00FE2BEB">
      <w:pPr>
        <w:widowControl/>
        <w:numPr>
          <w:ilvl w:val="0"/>
          <w:numId w:val="41"/>
        </w:numPr>
        <w:ind w:left="0" w:hanging="10"/>
        <w:contextualSpacing/>
        <w:jc w:val="both"/>
        <w:rPr>
          <w:rFonts w:cs="Times New Roman"/>
        </w:rPr>
      </w:pPr>
      <w:r w:rsidRPr="000951A2">
        <w:rPr>
          <w:rFonts w:eastAsia="Arial" w:cs="Times New Roman"/>
          <w:b/>
          <w:color w:val="0000CC"/>
          <w:lang w:val="ru"/>
        </w:rPr>
        <w:t>Нажмите кнопку</w:t>
      </w:r>
      <w:r>
        <w:rPr>
          <w:rFonts w:eastAsia="Arial" w:cs="Times New Roman"/>
          <w:b/>
          <w:color w:val="0000CC"/>
          <w:lang w:val="ru"/>
        </w:rPr>
        <w:t xml:space="preserve"> </w:t>
      </w:r>
      <w:r w:rsidRPr="000951A2">
        <w:rPr>
          <w:rFonts w:cs="Times New Roman"/>
          <w:noProof/>
          <w:lang w:eastAsia="ru-RU" w:bidi="ar-SA"/>
        </w:rPr>
        <mc:AlternateContent>
          <mc:Choice Requires="wpg">
            <w:drawing>
              <wp:inline distT="0" distB="0" distL="0" distR="0" wp14:anchorId="2F334307" wp14:editId="5C9F2CD2">
                <wp:extent cx="1821180" cy="701040"/>
                <wp:effectExtent l="0" t="0" r="7620" b="3810"/>
                <wp:docPr id="268" name="Group 5557"/>
                <wp:cNvGraphicFramePr/>
                <a:graphic xmlns:a="http://schemas.openxmlformats.org/drawingml/2006/main">
                  <a:graphicData uri="http://schemas.microsoft.com/office/word/2010/wordprocessingGroup">
                    <wpg:wgp>
                      <wpg:cNvGrpSpPr/>
                      <wpg:grpSpPr>
                        <a:xfrm>
                          <a:off x="0" y="0"/>
                          <a:ext cx="1821180" cy="701040"/>
                          <a:chOff x="0" y="0"/>
                          <a:chExt cx="1821180" cy="701040"/>
                        </a:xfrm>
                      </wpg:grpSpPr>
                      <pic:pic xmlns:pic="http://schemas.openxmlformats.org/drawingml/2006/picture">
                        <pic:nvPicPr>
                          <pic:cNvPr id="269" name="Picture 435"/>
                          <pic:cNvPicPr/>
                        </pic:nvPicPr>
                        <pic:blipFill>
                          <a:blip r:embed="rId65"/>
                          <a:stretch>
                            <a:fillRect/>
                          </a:stretch>
                        </pic:blipFill>
                        <pic:spPr>
                          <a:xfrm>
                            <a:off x="0" y="0"/>
                            <a:ext cx="701040" cy="701040"/>
                          </a:xfrm>
                          <a:prstGeom prst="rect">
                            <a:avLst/>
                          </a:prstGeom>
                        </pic:spPr>
                      </pic:pic>
                      <pic:pic xmlns:pic="http://schemas.openxmlformats.org/drawingml/2006/picture">
                        <pic:nvPicPr>
                          <pic:cNvPr id="270" name="Picture 438"/>
                          <pic:cNvPicPr/>
                        </pic:nvPicPr>
                        <pic:blipFill>
                          <a:blip r:embed="rId66"/>
                          <a:stretch>
                            <a:fillRect/>
                          </a:stretch>
                        </pic:blipFill>
                        <pic:spPr>
                          <a:xfrm>
                            <a:off x="1108075" y="10795"/>
                            <a:ext cx="713105" cy="690245"/>
                          </a:xfrm>
                          <a:prstGeom prst="rect">
                            <a:avLst/>
                          </a:prstGeom>
                        </pic:spPr>
                      </pic:pic>
                      <wps:wsp>
                        <wps:cNvPr id="271" name="Shape 444"/>
                        <wps:cNvSpPr/>
                        <wps:spPr>
                          <a:xfrm>
                            <a:off x="723901" y="393067"/>
                            <a:ext cx="256222" cy="495"/>
                          </a:xfrm>
                          <a:custGeom>
                            <a:avLst/>
                            <a:gdLst/>
                            <a:ahLst/>
                            <a:cxnLst/>
                            <a:rect l="0" t="0" r="0" b="0"/>
                            <a:pathLst>
                              <a:path w="256222" h="495">
                                <a:moveTo>
                                  <a:pt x="0" y="0"/>
                                </a:moveTo>
                                <a:lnTo>
                                  <a:pt x="256222" y="495"/>
                                </a:lnTo>
                              </a:path>
                            </a:pathLst>
                          </a:custGeom>
                          <a:ln w="28575">
                            <a:round/>
                          </a:ln>
                        </wps:spPr>
                        <wps:style>
                          <a:lnRef idx="1">
                            <a:srgbClr val="0000CC"/>
                          </a:lnRef>
                          <a:fillRef idx="0">
                            <a:srgbClr val="000000">
                              <a:alpha val="0"/>
                            </a:srgbClr>
                          </a:fillRef>
                          <a:effectRef idx="0">
                            <a:scrgbClr r="0" g="0" b="0"/>
                          </a:effectRef>
                          <a:fontRef idx="none"/>
                        </wps:style>
                        <wps:bodyPr/>
                      </wps:wsp>
                      <wps:wsp>
                        <wps:cNvPr id="272" name="Shape 445"/>
                        <wps:cNvSpPr/>
                        <wps:spPr>
                          <a:xfrm>
                            <a:off x="965756" y="350669"/>
                            <a:ext cx="85801" cy="85725"/>
                          </a:xfrm>
                          <a:custGeom>
                            <a:avLst/>
                            <a:gdLst/>
                            <a:ahLst/>
                            <a:cxnLst/>
                            <a:rect l="0" t="0" r="0" b="0"/>
                            <a:pathLst>
                              <a:path w="85801" h="85725">
                                <a:moveTo>
                                  <a:pt x="165" y="0"/>
                                </a:moveTo>
                                <a:lnTo>
                                  <a:pt x="85801" y="43028"/>
                                </a:lnTo>
                                <a:lnTo>
                                  <a:pt x="0" y="85725"/>
                                </a:lnTo>
                                <a:lnTo>
                                  <a:pt x="165" y="0"/>
                                </a:lnTo>
                                <a:close/>
                              </a:path>
                            </a:pathLst>
                          </a:custGeom>
                          <a:ln w="0">
                            <a:round/>
                          </a:ln>
                        </wps:spPr>
                        <wps:style>
                          <a:lnRef idx="0">
                            <a:srgbClr val="000000">
                              <a:alpha val="0"/>
                            </a:srgbClr>
                          </a:lnRef>
                          <a:fillRef idx="1">
                            <a:srgbClr val="0000CC"/>
                          </a:fillRef>
                          <a:effectRef idx="0">
                            <a:scrgbClr r="0" g="0" b="0"/>
                          </a:effectRef>
                          <a:fontRef idx="none"/>
                        </wps:style>
                        <wps:bodyPr/>
                      </wps:wsp>
                    </wpg:wgp>
                  </a:graphicData>
                </a:graphic>
              </wp:inline>
            </w:drawing>
          </mc:Choice>
          <mc:Fallback>
            <w:pict>
              <v:group w14:anchorId="5B56D05D" id="Group 5557" o:spid="_x0000_s1026" style="width:143.4pt;height:55.2pt;mso-position-horizontal-relative:char;mso-position-vertical-relative:line" coordsize="18211,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&#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">
                <v:shape id="Picture 435" o:spid="_x0000_s1027" type="#_x0000_t75" style="position:absolute;width:7010;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55nTEAAAA3AAAAA8AAABkcnMvZG93bnJldi54bWxEj0GPAUEUhO8S/6HzJG70cGANTYRI9uLA&#10;Io7P9DMzTL+eTPcy/HotkThWquqr1GRWm0LcqHK5ZQW9bgSCOLE651TB7m/V+QHhPLLGwjIpeJCD&#10;2bTZmGCs7Z03dNv6VAQIuxgVZN6XsZQuycig69qSOHhnWxn0QVap1BXeA9wUsh9FA2kw57CQYUmL&#10;jJLr9t8oeJ6OaW+db1aX02X/HB72USGXV6XarXo+BuGp9t/wp/2rFfQHI3ifCUdAT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55nTEAAAA3AAAAA8AAAAAAAAAAAAAAAAA&#10;nwIAAGRycy9kb3ducmV2LnhtbFBLBQYAAAAABAAEAPcAAACQAwAAAAA=&#10;">
                  <v:imagedata r:id="rId67" o:title=""/>
                </v:shape>
                <v:shape id="Picture 438" o:spid="_x0000_s1028" type="#_x0000_t75" style="position:absolute;left:11080;top:107;width:7131;height: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cj/CAAAA3AAAAA8AAABkcnMvZG93bnJldi54bWxETz1vwjAQ3SvxH6xD6lYcGKBKMQioSjsh&#10;mlbMh30kgfgc2S4Efj0eKjE+ve/pvLONOJMPtWMFw0EGglg7U3Op4Pfn4+UVRIjIBhvHpOBKAeaz&#10;3tMUc+Mu/E3nIpYihXDIUUEVY5tLGXRFFsPAtcSJOzhvMSboS2k8XlK4beQoy8bSYs2pocKWVhXp&#10;U/FnFWz2e+OHTk9u+rrbFev4/rldHpV67neLNxCRuvgQ/7u/jILRJM1PZ9IR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33I/wgAAANwAAAAPAAAAAAAAAAAAAAAAAJ8C&#10;AABkcnMvZG93bnJldi54bWxQSwUGAAAAAAQABAD3AAAAjgMAAAAA&#10;">
                  <v:imagedata r:id="rId68" o:title=""/>
                </v:shape>
                <v:shape id="Shape 444" o:spid="_x0000_s1029" style="position:absolute;left:7239;top:3930;width:2562;height:5;visibility:visible;mso-wrap-style:square;v-text-anchor:top" coordsize="25622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wpsMA&#10;AADcAAAADwAAAGRycy9kb3ducmV2LnhtbESPQUsDMRSE74L/IbxCbza7PVS7bVqqIvSmbpVeH5vX&#10;zdLNy5LE3fjvjSB4HGbmG2a7T7YXI/nQOVZQLgoQxI3THbcKPk4vdw8gQkTW2DsmBd8UYL+7vdli&#10;pd3E7zTWsRUZwqFCBSbGoZIyNIYshoUbiLN3cd5izNK3UnucMtz2clkUK2mx47xgcKAnQ821/rIK&#10;2mMaz+uS/Ntjuk78/PlquL4oNZ+lwwZEpBT/w3/to1awvC/h90w+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BwpsMAAADcAAAADwAAAAAAAAAAAAAAAACYAgAAZHJzL2Rv&#10;d25yZXYueG1sUEsFBgAAAAAEAAQA9QAAAIgDAAAAAA==&#10;" path="m,l256222,495e" filled="f" strokecolor="#00c" strokeweight="2.25pt">
                  <v:path arrowok="t" textboxrect="0,0,256222,495"/>
                </v:shape>
                <v:shape id="Shape 445" o:spid="_x0000_s1030" style="position:absolute;left:9657;top:3506;width:858;height:857;visibility:visible;mso-wrap-style:square;v-text-anchor:top" coordsize="85801,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4a8UA&#10;AADcAAAADwAAAGRycy9kb3ducmV2LnhtbESPS2vDMBCE74X+B7GF3Bo5DuThRAkhkNJDS8nrvrE2&#10;trG1MpKa2P8+KhRyHGbmG2a57kwjbuR8ZVnBaJiAIM6trrhQcDru3mcgfEDW2FgmBT15WK9eX5aY&#10;aXvnPd0OoRARwj5DBWUIbSalz0sy6Ie2JY7e1TqDIUpXSO3wHuGmkWmSTKTBiuNCiS1tS8rrw69R&#10;MP+6JO67v44/pvVPf+r3TX3enpUavHWbBYhAXXiG/9ufWkE6TeH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XhrxQAAANwAAAAPAAAAAAAAAAAAAAAAAJgCAABkcnMv&#10;ZG93bnJldi54bWxQSwUGAAAAAAQABAD1AAAAigMAAAAA&#10;" path="m165,l85801,43028,,85725,165,xe" fillcolor="#00c" stroked="f" strokeweight="0">
                  <v:path arrowok="t" textboxrect="0,0,85801,85725"/>
                </v:shape>
                <w10:anchorlock/>
              </v:group>
            </w:pict>
          </mc:Fallback>
        </mc:AlternateContent>
      </w:r>
      <w:r w:rsidRPr="00B35B0D">
        <w:rPr>
          <w:rFonts w:eastAsia="Arial" w:cs="Times New Roman"/>
          <w:b/>
          <w:color w:val="0000CC"/>
          <w:lang w:val="ru"/>
        </w:rPr>
        <w:t xml:space="preserve"> </w:t>
      </w:r>
      <w:r w:rsidRPr="00702841">
        <w:rPr>
          <w:rFonts w:eastAsia="Arial" w:cs="Times New Roman"/>
          <w:b/>
          <w:color w:val="auto"/>
          <w:lang w:val="ru"/>
        </w:rPr>
        <w:t>(</w:t>
      </w:r>
      <w:r>
        <w:rPr>
          <w:rFonts w:eastAsia="Arial" w:cs="Times New Roman"/>
          <w:b/>
          <w:color w:val="auto"/>
          <w:lang w:val="ru"/>
        </w:rPr>
        <w:t>Масло/</w:t>
      </w:r>
      <w:r w:rsidRPr="00702841">
        <w:rPr>
          <w:rFonts w:eastAsia="Arial" w:cs="Times New Roman"/>
          <w:b/>
          <w:color w:val="auto"/>
        </w:rPr>
        <w:t>Остановка гидравлического управления)</w:t>
      </w:r>
      <w:r w:rsidRPr="00B35B0D">
        <w:rPr>
          <w:rFonts w:eastAsia="Arial" w:cs="Times New Roman"/>
          <w:b/>
          <w:color w:val="0000CC"/>
        </w:rPr>
        <w:t xml:space="preserve"> </w:t>
      </w:r>
      <w:r w:rsidRPr="00B35B0D">
        <w:rPr>
          <w:rFonts w:eastAsia="Arial" w:cs="Times New Roman"/>
          <w:b/>
          <w:color w:val="0000CC"/>
        </w:rPr>
        <w:sym w:font="Wingdings" w:char="F0E0"/>
      </w:r>
      <w:r w:rsidRPr="00B35B0D">
        <w:rPr>
          <w:rFonts w:eastAsia="Arial" w:cs="Times New Roman"/>
          <w:b/>
          <w:color w:val="0000CC"/>
        </w:rPr>
        <w:t xml:space="preserve"> </w:t>
      </w:r>
      <w:r w:rsidRPr="00702841">
        <w:rPr>
          <w:rFonts w:eastAsia="Arial" w:cs="Times New Roman"/>
          <w:b/>
          <w:color w:val="auto"/>
        </w:rPr>
        <w:t>(</w:t>
      </w:r>
      <w:r>
        <w:rPr>
          <w:rFonts w:eastAsia="Arial" w:cs="Times New Roman"/>
          <w:b/>
          <w:color w:val="auto"/>
        </w:rPr>
        <w:t>Масло/</w:t>
      </w:r>
      <w:r w:rsidRPr="00702841">
        <w:rPr>
          <w:rFonts w:eastAsia="Arial" w:cs="Times New Roman"/>
          <w:b/>
          <w:color w:val="auto"/>
        </w:rPr>
        <w:t xml:space="preserve">Пуск гидравлического управления) </w:t>
      </w:r>
      <w:r w:rsidRPr="00B35B0D">
        <w:rPr>
          <w:rFonts w:eastAsia="Arial" w:cs="Times New Roman"/>
          <w:b/>
          <w:lang w:val="ru"/>
        </w:rPr>
        <w:t xml:space="preserve">для пуска гидравлического </w:t>
      </w:r>
      <w:r>
        <w:rPr>
          <w:rFonts w:eastAsia="Arial" w:cs="Times New Roman"/>
          <w:b/>
          <w:lang w:val="ru"/>
        </w:rPr>
        <w:t>управления</w:t>
      </w:r>
      <w:r w:rsidRPr="000951A2">
        <w:rPr>
          <w:rFonts w:eastAsia="Arial" w:cs="Times New Roman"/>
          <w:b/>
          <w:lang w:val="ru"/>
        </w:rPr>
        <w:t xml:space="preserve">; при повторном нажатии гидравлическое управление отключится. </w:t>
      </w:r>
      <w:r w:rsidRPr="000951A2">
        <w:rPr>
          <w:rFonts w:eastAsia="Arial" w:cs="Times New Roman"/>
          <w:b/>
          <w:color w:val="0000CC"/>
          <w:lang w:val="ru"/>
        </w:rPr>
        <w:t xml:space="preserve">Следует отметить, что кнопки </w:t>
      </w:r>
      <w:proofErr w:type="spellStart"/>
      <w:r w:rsidRPr="000951A2">
        <w:rPr>
          <w:rFonts w:eastAsia="Arial" w:cs="Times New Roman"/>
          <w:b/>
          <w:color w:val="0000CC"/>
          <w:lang w:val="ru"/>
        </w:rPr>
        <w:t>Saw</w:t>
      </w:r>
      <w:proofErr w:type="spellEnd"/>
      <w:r w:rsidRPr="000951A2">
        <w:rPr>
          <w:rFonts w:eastAsia="Arial" w:cs="Times New Roman"/>
          <w:b/>
          <w:color w:val="0000CC"/>
          <w:lang w:val="ru"/>
        </w:rPr>
        <w:t xml:space="preserve"> </w:t>
      </w:r>
      <w:proofErr w:type="spellStart"/>
      <w:r w:rsidRPr="000951A2">
        <w:rPr>
          <w:rFonts w:eastAsia="Arial" w:cs="Times New Roman"/>
          <w:b/>
          <w:color w:val="0000CC"/>
          <w:lang w:val="ru"/>
        </w:rPr>
        <w:t>arm</w:t>
      </w:r>
      <w:proofErr w:type="spellEnd"/>
      <w:r w:rsidRPr="000951A2">
        <w:rPr>
          <w:rFonts w:eastAsia="Arial" w:cs="Times New Roman"/>
          <w:b/>
          <w:color w:val="0000CC"/>
          <w:lang w:val="ru"/>
        </w:rPr>
        <w:t xml:space="preserve"> </w:t>
      </w:r>
      <w:proofErr w:type="spellStart"/>
      <w:r w:rsidRPr="000951A2">
        <w:rPr>
          <w:rFonts w:eastAsia="Arial" w:cs="Times New Roman"/>
          <w:b/>
          <w:color w:val="0000CC"/>
          <w:lang w:val="ru"/>
        </w:rPr>
        <w:t>up</w:t>
      </w:r>
      <w:proofErr w:type="spellEnd"/>
      <w:r w:rsidRPr="000951A2">
        <w:rPr>
          <w:rFonts w:eastAsia="Arial" w:cs="Times New Roman"/>
          <w:b/>
          <w:color w:val="0000CC"/>
          <w:lang w:val="ru"/>
        </w:rPr>
        <w:t>/</w:t>
      </w:r>
      <w:proofErr w:type="spellStart"/>
      <w:r w:rsidRPr="000951A2">
        <w:rPr>
          <w:rFonts w:eastAsia="Arial" w:cs="Times New Roman"/>
          <w:b/>
          <w:color w:val="0000CC"/>
          <w:lang w:val="ru"/>
        </w:rPr>
        <w:t>down</w:t>
      </w:r>
      <w:proofErr w:type="spellEnd"/>
      <w:r w:rsidRPr="000951A2">
        <w:rPr>
          <w:rFonts w:eastAsia="Arial" w:cs="Times New Roman"/>
          <w:b/>
          <w:color w:val="0000CC"/>
          <w:lang w:val="ru"/>
        </w:rPr>
        <w:t xml:space="preserve"> (Пильная рама вверх/вниз), </w:t>
      </w:r>
      <w:proofErr w:type="spellStart"/>
      <w:r w:rsidRPr="000951A2">
        <w:rPr>
          <w:rFonts w:eastAsia="Arial" w:cs="Times New Roman"/>
          <w:b/>
          <w:color w:val="0000CC"/>
          <w:lang w:val="ru"/>
        </w:rPr>
        <w:t>Vise</w:t>
      </w:r>
      <w:proofErr w:type="spellEnd"/>
      <w:r w:rsidRPr="000951A2">
        <w:rPr>
          <w:rFonts w:eastAsia="Arial" w:cs="Times New Roman"/>
          <w:b/>
          <w:color w:val="0000CC"/>
          <w:lang w:val="ru"/>
        </w:rPr>
        <w:t xml:space="preserve"> </w:t>
      </w:r>
      <w:proofErr w:type="spellStart"/>
      <w:r w:rsidRPr="000951A2">
        <w:rPr>
          <w:rFonts w:eastAsia="Arial" w:cs="Times New Roman"/>
          <w:b/>
          <w:color w:val="0000CC"/>
          <w:lang w:val="ru"/>
        </w:rPr>
        <w:t>clamp</w:t>
      </w:r>
      <w:proofErr w:type="spellEnd"/>
      <w:r w:rsidRPr="000951A2">
        <w:rPr>
          <w:rFonts w:eastAsia="Arial" w:cs="Times New Roman"/>
          <w:b/>
          <w:color w:val="0000CC"/>
          <w:lang w:val="ru"/>
        </w:rPr>
        <w:t>/</w:t>
      </w:r>
      <w:proofErr w:type="spellStart"/>
      <w:r w:rsidRPr="000951A2">
        <w:rPr>
          <w:rFonts w:eastAsia="Arial" w:cs="Times New Roman"/>
          <w:b/>
          <w:color w:val="0000CC"/>
          <w:lang w:val="ru"/>
        </w:rPr>
        <w:t>lose</w:t>
      </w:r>
      <w:proofErr w:type="spellEnd"/>
      <w:r w:rsidRPr="000951A2">
        <w:rPr>
          <w:rFonts w:eastAsia="Arial" w:cs="Times New Roman"/>
          <w:b/>
          <w:color w:val="0000CC"/>
          <w:lang w:val="ru"/>
        </w:rPr>
        <w:t xml:space="preserve"> (Зажим зажат/ослаблен), </w:t>
      </w:r>
      <w:proofErr w:type="spellStart"/>
      <w:r w:rsidRPr="000951A2">
        <w:rPr>
          <w:rFonts w:eastAsia="Arial" w:cs="Times New Roman"/>
          <w:b/>
          <w:color w:val="0000CC"/>
          <w:lang w:val="ru"/>
        </w:rPr>
        <w:t>Feeding</w:t>
      </w:r>
      <w:proofErr w:type="spellEnd"/>
      <w:r w:rsidRPr="000951A2">
        <w:rPr>
          <w:rFonts w:eastAsia="Arial" w:cs="Times New Roman"/>
          <w:b/>
          <w:color w:val="0000CC"/>
          <w:lang w:val="ru"/>
        </w:rPr>
        <w:t xml:space="preserve"> (Подача) могут быть активны после запуска гидравлического управления.</w:t>
      </w:r>
    </w:p>
    <w:p w:rsidR="00461330" w:rsidRPr="000951A2" w:rsidRDefault="00461330" w:rsidP="00FE2BEB">
      <w:pPr>
        <w:widowControl/>
        <w:numPr>
          <w:ilvl w:val="0"/>
          <w:numId w:val="41"/>
        </w:numPr>
        <w:ind w:left="0" w:hanging="10"/>
        <w:contextualSpacing/>
        <w:jc w:val="both"/>
        <w:rPr>
          <w:rFonts w:cs="Times New Roman"/>
        </w:rPr>
      </w:pPr>
      <w:r w:rsidRPr="000951A2">
        <w:rPr>
          <w:rFonts w:eastAsia="Arial" w:cs="Times New Roman"/>
          <w:b/>
          <w:lang w:val="ru"/>
        </w:rPr>
        <w:t xml:space="preserve">Нажмите кнопку </w:t>
      </w:r>
      <w:r w:rsidRPr="000951A2">
        <w:rPr>
          <w:rFonts w:cs="Times New Roman"/>
          <w:noProof/>
          <w:lang w:eastAsia="ru-RU" w:bidi="ar-SA"/>
        </w:rPr>
        <mc:AlternateContent>
          <mc:Choice Requires="wpg">
            <w:drawing>
              <wp:inline distT="0" distB="0" distL="0" distR="0" wp14:anchorId="618766DA" wp14:editId="2281AEFC">
                <wp:extent cx="1511934" cy="600711"/>
                <wp:effectExtent l="0" t="0" r="0" b="8890"/>
                <wp:docPr id="5329" name="Group 5329"/>
                <wp:cNvGraphicFramePr/>
                <a:graphic xmlns:a="http://schemas.openxmlformats.org/drawingml/2006/main">
                  <a:graphicData uri="http://schemas.microsoft.com/office/word/2010/wordprocessingGroup">
                    <wpg:wgp>
                      <wpg:cNvGrpSpPr/>
                      <wpg:grpSpPr>
                        <a:xfrm>
                          <a:off x="0" y="0"/>
                          <a:ext cx="1511934" cy="600711"/>
                          <a:chOff x="0" y="0"/>
                          <a:chExt cx="1511934" cy="600711"/>
                        </a:xfrm>
                      </wpg:grpSpPr>
                      <pic:pic xmlns:pic="http://schemas.openxmlformats.org/drawingml/2006/picture">
                        <pic:nvPicPr>
                          <pic:cNvPr id="452" name="Picture 452"/>
                          <pic:cNvPicPr/>
                        </pic:nvPicPr>
                        <pic:blipFill>
                          <a:blip r:embed="rId69"/>
                          <a:stretch>
                            <a:fillRect/>
                          </a:stretch>
                        </pic:blipFill>
                        <pic:spPr>
                          <a:xfrm>
                            <a:off x="0" y="42546"/>
                            <a:ext cx="563880" cy="558165"/>
                          </a:xfrm>
                          <a:prstGeom prst="rect">
                            <a:avLst/>
                          </a:prstGeom>
                        </pic:spPr>
                      </pic:pic>
                      <pic:pic xmlns:pic="http://schemas.openxmlformats.org/drawingml/2006/picture">
                        <pic:nvPicPr>
                          <pic:cNvPr id="455" name="Picture 455"/>
                          <pic:cNvPicPr/>
                        </pic:nvPicPr>
                        <pic:blipFill>
                          <a:blip r:embed="rId70"/>
                          <a:stretch>
                            <a:fillRect/>
                          </a:stretch>
                        </pic:blipFill>
                        <pic:spPr>
                          <a:xfrm>
                            <a:off x="946149" y="0"/>
                            <a:ext cx="565785" cy="600710"/>
                          </a:xfrm>
                          <a:prstGeom prst="rect">
                            <a:avLst/>
                          </a:prstGeom>
                        </pic:spPr>
                      </pic:pic>
                      <wps:wsp>
                        <wps:cNvPr id="499" name="Shape 499"/>
                        <wps:cNvSpPr/>
                        <wps:spPr>
                          <a:xfrm>
                            <a:off x="598806" y="353695"/>
                            <a:ext cx="256223" cy="495"/>
                          </a:xfrm>
                          <a:custGeom>
                            <a:avLst/>
                            <a:gdLst/>
                            <a:ahLst/>
                            <a:cxnLst/>
                            <a:rect l="0" t="0" r="0" b="0"/>
                            <a:pathLst>
                              <a:path w="256223" h="495">
                                <a:moveTo>
                                  <a:pt x="0" y="0"/>
                                </a:moveTo>
                                <a:lnTo>
                                  <a:pt x="256223" y="495"/>
                                </a:lnTo>
                              </a:path>
                            </a:pathLst>
                          </a:custGeom>
                          <a:ln w="28575">
                            <a:round/>
                          </a:ln>
                        </wps:spPr>
                        <wps:style>
                          <a:lnRef idx="1">
                            <a:srgbClr val="0000CC"/>
                          </a:lnRef>
                          <a:fillRef idx="0">
                            <a:srgbClr val="000000">
                              <a:alpha val="0"/>
                            </a:srgbClr>
                          </a:fillRef>
                          <a:effectRef idx="0">
                            <a:scrgbClr r="0" g="0" b="0"/>
                          </a:effectRef>
                          <a:fontRef idx="none"/>
                        </wps:style>
                        <wps:bodyPr/>
                      </wps:wsp>
                      <wps:wsp>
                        <wps:cNvPr id="500" name="Shape 500"/>
                        <wps:cNvSpPr/>
                        <wps:spPr>
                          <a:xfrm>
                            <a:off x="840661" y="311297"/>
                            <a:ext cx="85801" cy="85725"/>
                          </a:xfrm>
                          <a:custGeom>
                            <a:avLst/>
                            <a:gdLst/>
                            <a:ahLst/>
                            <a:cxnLst/>
                            <a:rect l="0" t="0" r="0" b="0"/>
                            <a:pathLst>
                              <a:path w="85801" h="85725">
                                <a:moveTo>
                                  <a:pt x="165" y="0"/>
                                </a:moveTo>
                                <a:lnTo>
                                  <a:pt x="85801" y="43028"/>
                                </a:lnTo>
                                <a:lnTo>
                                  <a:pt x="0" y="85725"/>
                                </a:lnTo>
                                <a:lnTo>
                                  <a:pt x="165" y="0"/>
                                </a:lnTo>
                                <a:close/>
                              </a:path>
                            </a:pathLst>
                          </a:custGeom>
                          <a:ln w="0">
                            <a:round/>
                          </a:ln>
                        </wps:spPr>
                        <wps:style>
                          <a:lnRef idx="0">
                            <a:srgbClr val="000000">
                              <a:alpha val="0"/>
                            </a:srgbClr>
                          </a:lnRef>
                          <a:fillRef idx="1">
                            <a:srgbClr val="0000CC"/>
                          </a:fillRef>
                          <a:effectRef idx="0">
                            <a:scrgbClr r="0" g="0" b="0"/>
                          </a:effectRef>
                          <a:fontRef idx="none"/>
                        </wps:style>
                        <wps:bodyPr/>
                      </wps:wsp>
                    </wpg:wgp>
                  </a:graphicData>
                </a:graphic>
              </wp:inline>
            </w:drawing>
          </mc:Choice>
          <mc:Fallback>
            <w:pict>
              <v:group w14:anchorId="58C6D283" id="Group 5329" o:spid="_x0000_s1026" style="width:119.05pt;height:47.3pt;mso-position-horizontal-relative:char;mso-position-vertical-relative:line" coordsize="15119,6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">
                <v:shape id="Picture 452" o:spid="_x0000_s1027" type="#_x0000_t75" style="position:absolute;top:425;width:5638;height: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2LPEAAAA3AAAAA8AAABkcnMvZG93bnJldi54bWxEj0+LwjAUxO8LfofwhL1pWl1FqlFkQVBv&#10;/jt4ezbPtrR56Taxdr/9RhD2OMzMb5jFqjOVaKlxhWUF8TACQZxaXXCm4HzaDGYgnEfWWFkmBb/k&#10;YLXsfSww0fbJB2qPPhMBwi5BBbn3dSKlS3My6Ia2Jg7e3TYGfZBNJnWDzwA3lRxF0VQaLDgs5FjT&#10;d05peXwYBT+l3nsXy317m45310s5Mbv4qtRnv1vPQXjq/H/43d5qBV+TEbzOh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L2LPEAAAA3AAAAA8AAAAAAAAAAAAAAAAA&#10;nwIAAGRycy9kb3ducmV2LnhtbFBLBQYAAAAABAAEAPcAAACQAwAAAAA=&#10;">
                  <v:imagedata r:id="rId71" o:title=""/>
                </v:shape>
                <v:shape id="Picture 455" o:spid="_x0000_s1028" type="#_x0000_t75" style="position:absolute;left:9461;width:5658;height: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KR/FAAAA3AAAAA8AAABkcnMvZG93bnJldi54bWxEj09rwkAUxO9Cv8PyCl6k2dQ/paSuIoIg&#10;ooemhfb4yD6TYPZtyK5x/fauIHgcZuY3zHwZTCN66lxtWcF7koIgLqyuuVTw+7N5+wThPLLGxjIp&#10;uJKD5eJlMMdM2wt/U5/7UkQIuwwVVN63mZSuqMigS2xLHL2j7Qz6KLtS6g4vEW4aOU7TD2mw5rhQ&#10;YUvriopTfjYKjma/O6z/VvuJPvV5MfoPI+Sg1PA1rL5AeAr+GX60t1rBdDaD+5l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cCkfxQAAANwAAAAPAAAAAAAAAAAAAAAA&#10;AJ8CAABkcnMvZG93bnJldi54bWxQSwUGAAAAAAQABAD3AAAAkQMAAAAA&#10;">
                  <v:imagedata r:id="rId72" o:title=""/>
                </v:shape>
                <v:shape id="Shape 499" o:spid="_x0000_s1029" style="position:absolute;left:5988;top:3536;width:2562;height:5;visibility:visible;mso-wrap-style:square;v-text-anchor:top" coordsize="25622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VaMUA&#10;AADcAAAADwAAAGRycy9kb3ducmV2LnhtbESPQWsCMRSE7wX/Q3hCbzWxaKmrUaSo6KFItRdvz83r&#10;bujmZd2k6/rvTaHQ4zAz3zCzRecq0VITrGcNw4ECQZx7Y7nQ8HlcP72CCBHZYOWZNNwowGLee5hh&#10;ZvyVP6g9xEIkCIcMNZQx1pmUIS/JYRj4mjh5X75xGJNsCmkavCa4q+SzUi/SoeW0UGJNbyXl34cf&#10;lyhqtTdne7GnY6t2o/Fq8x7OTuvHfrecgojUxf/wX3trNIwmE/g9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xVoxQAAANwAAAAPAAAAAAAAAAAAAAAAAJgCAABkcnMv&#10;ZG93bnJldi54bWxQSwUGAAAAAAQABAD1AAAAigMAAAAA&#10;" path="m,l256223,495e" filled="f" strokecolor="#00c" strokeweight="2.25pt">
                  <v:path arrowok="t" textboxrect="0,0,256223,495"/>
                </v:shape>
                <v:shape id="Shape 500" o:spid="_x0000_s1030" style="position:absolute;left:8406;top:3112;width:858;height:858;visibility:visible;mso-wrap-style:square;v-text-anchor:top" coordsize="85801,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n8IA&#10;AADcAAAADwAAAGRycy9kb3ducmV2LnhtbERPy2oCMRTdF/yHcAV3NbFibadGEaHFRUV87W8n15lh&#10;JjdDkurM3zcLocvDeS9WnW3EjXyoHGuYjBUI4tyZigsN59Pn8xuIEJENNo5JQ08BVsvB0wIz4+58&#10;oNsxFiKFcMhQQxljm0kZ8pIshrFriRN3dd5iTNAX0ni8p3DbyBelXqXFilNDiS1tSsrr46/V8P79&#10;o/yuv06/5vW+P/eHpr5sLlqPht36A0SkLv6LH+6t0TBT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2fwgAAANwAAAAPAAAAAAAAAAAAAAAAAJgCAABkcnMvZG93&#10;bnJldi54bWxQSwUGAAAAAAQABAD1AAAAhwMAAAAA&#10;" path="m165,l85801,43028,,85725,165,xe" fillcolor="#00c" stroked="f" strokeweight="0">
                  <v:path arrowok="t" textboxrect="0,0,85801,85725"/>
                </v:shape>
                <w10:anchorlock/>
              </v:group>
            </w:pict>
          </mc:Fallback>
        </mc:AlternateContent>
      </w:r>
      <w:r w:rsidRPr="00702841">
        <w:rPr>
          <w:rFonts w:eastAsia="Arial" w:cs="Times New Roman"/>
          <w:lang w:val="ru"/>
        </w:rPr>
        <w:t xml:space="preserve"> </w:t>
      </w:r>
      <w:r w:rsidRPr="00B35B0D">
        <w:rPr>
          <w:rFonts w:eastAsia="Arial" w:cs="Times New Roman"/>
          <w:b/>
        </w:rPr>
        <w:t xml:space="preserve">(Прекращение подачи СОЖ) </w:t>
      </w:r>
      <w:r w:rsidRPr="00702841">
        <w:rPr>
          <w:rFonts w:eastAsia="Arial" w:cs="Times New Roman"/>
          <w:b/>
          <w:color w:val="0000CC"/>
        </w:rPr>
        <w:sym w:font="Wingdings" w:char="F0E0"/>
      </w:r>
      <w:r w:rsidRPr="00B35B0D">
        <w:rPr>
          <w:rFonts w:eastAsia="Arial" w:cs="Times New Roman"/>
          <w:b/>
        </w:rPr>
        <w:t xml:space="preserve"> (Подача СОЖ) </w:t>
      </w:r>
      <w:r w:rsidRPr="000951A2">
        <w:rPr>
          <w:rFonts w:eastAsia="Arial" w:cs="Times New Roman"/>
          <w:b/>
          <w:lang w:val="ru"/>
        </w:rPr>
        <w:t xml:space="preserve">для запуска </w:t>
      </w:r>
      <w:r>
        <w:rPr>
          <w:rFonts w:eastAsia="Arial" w:cs="Times New Roman"/>
          <w:b/>
          <w:lang w:val="ru"/>
        </w:rPr>
        <w:t xml:space="preserve">подачи </w:t>
      </w:r>
      <w:r w:rsidRPr="000951A2">
        <w:rPr>
          <w:rFonts w:eastAsia="Arial" w:cs="Times New Roman"/>
          <w:b/>
          <w:lang w:val="ru"/>
        </w:rPr>
        <w:t>СОЖ; при повторном нажатии подача СОЖ прекратится.</w:t>
      </w:r>
    </w:p>
    <w:p w:rsidR="00461330" w:rsidRPr="000951A2" w:rsidRDefault="00461330" w:rsidP="00461330">
      <w:pPr>
        <w:contextualSpacing/>
        <w:rPr>
          <w:rFonts w:cs="Times New Roman"/>
        </w:rPr>
      </w:pPr>
    </w:p>
    <w:p w:rsidR="00461330" w:rsidRPr="00CF6EFC" w:rsidRDefault="00461330" w:rsidP="00FE2BEB">
      <w:pPr>
        <w:pStyle w:val="ae"/>
        <w:widowControl/>
        <w:numPr>
          <w:ilvl w:val="0"/>
          <w:numId w:val="41"/>
        </w:numPr>
        <w:ind w:hanging="10"/>
        <w:jc w:val="both"/>
        <w:rPr>
          <w:rFonts w:cs="Times New Roman"/>
        </w:rPr>
      </w:pPr>
      <w:r w:rsidRPr="00CF6EFC">
        <w:rPr>
          <w:rFonts w:eastAsia="Arial" w:cs="Times New Roman"/>
          <w:b/>
          <w:lang w:val="ru"/>
        </w:rPr>
        <w:t xml:space="preserve">После нажатия кнопки </w:t>
      </w:r>
      <w:r w:rsidRPr="000951A2">
        <w:rPr>
          <w:noProof/>
          <w:lang w:eastAsia="ru-RU" w:bidi="ar-SA"/>
        </w:rPr>
        <w:drawing>
          <wp:inline distT="0" distB="0" distL="0" distR="0" wp14:anchorId="6422C1B3" wp14:editId="246DED29">
            <wp:extent cx="597535" cy="58674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725114349" name="Picture 462"/>
                    <pic:cNvPicPr/>
                  </pic:nvPicPr>
                  <pic:blipFill>
                    <a:blip r:embed="rId73"/>
                    <a:stretch>
                      <a:fillRect/>
                    </a:stretch>
                  </pic:blipFill>
                  <pic:spPr>
                    <a:xfrm>
                      <a:off x="0" y="0"/>
                      <a:ext cx="597535" cy="586740"/>
                    </a:xfrm>
                    <a:prstGeom prst="rect">
                      <a:avLst/>
                    </a:prstGeom>
                  </pic:spPr>
                </pic:pic>
              </a:graphicData>
            </a:graphic>
          </wp:inline>
        </w:drawing>
      </w:r>
      <w:r w:rsidRPr="00CF6EFC">
        <w:rPr>
          <w:rFonts w:eastAsia="Arial" w:cs="Times New Roman"/>
          <w:b/>
          <w:lang w:val="ru"/>
        </w:rPr>
        <w:t xml:space="preserve"> </w:t>
      </w:r>
      <w:r w:rsidRPr="00CF6EFC">
        <w:rPr>
          <w:rFonts w:eastAsia="Arial" w:cs="Times New Roman"/>
          <w:b/>
        </w:rPr>
        <w:t xml:space="preserve">(Носовая часть вверх) </w:t>
      </w:r>
      <w:r w:rsidRPr="00CF6EFC">
        <w:rPr>
          <w:rFonts w:eastAsia="Arial" w:cs="Times New Roman"/>
          <w:b/>
          <w:lang w:val="ru"/>
        </w:rPr>
        <w:t xml:space="preserve">носовая часть начнет подниматься, если ее отпустить, носовая часть перестанет подниматься. Нажмите кнопку </w:t>
      </w:r>
      <w:r w:rsidRPr="000951A2">
        <w:rPr>
          <w:rFonts w:cs="Times New Roman"/>
          <w:noProof/>
          <w:lang w:eastAsia="ru-RU" w:bidi="ar-SA"/>
        </w:rPr>
        <w:drawing>
          <wp:inline distT="0" distB="0" distL="0" distR="0" wp14:anchorId="282FFE69" wp14:editId="543FC4AE">
            <wp:extent cx="558165" cy="55626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1764449853" name="Picture 466"/>
                    <pic:cNvPicPr/>
                  </pic:nvPicPr>
                  <pic:blipFill>
                    <a:blip r:embed="rId74"/>
                    <a:stretch>
                      <a:fillRect/>
                    </a:stretch>
                  </pic:blipFill>
                  <pic:spPr>
                    <a:xfrm>
                      <a:off x="0" y="0"/>
                      <a:ext cx="558165" cy="556260"/>
                    </a:xfrm>
                    <a:prstGeom prst="rect">
                      <a:avLst/>
                    </a:prstGeom>
                  </pic:spPr>
                </pic:pic>
              </a:graphicData>
            </a:graphic>
          </wp:inline>
        </w:drawing>
      </w:r>
      <w:r>
        <w:rPr>
          <w:rFonts w:eastAsia="Arial" w:cs="Times New Roman"/>
          <w:b/>
          <w:lang w:val="ru"/>
        </w:rPr>
        <w:t xml:space="preserve"> </w:t>
      </w:r>
      <w:r w:rsidRPr="00CF6EFC">
        <w:rPr>
          <w:rFonts w:eastAsia="Arial" w:cs="Times New Roman"/>
          <w:b/>
        </w:rPr>
        <w:t>(</w:t>
      </w:r>
      <w:r>
        <w:rPr>
          <w:rFonts w:eastAsia="Arial" w:cs="Times New Roman"/>
          <w:b/>
        </w:rPr>
        <w:t>Носовая часть вниз)</w:t>
      </w:r>
      <w:r w:rsidRPr="00CF6EFC">
        <w:rPr>
          <w:rFonts w:eastAsia="Arial" w:cs="Times New Roman"/>
          <w:b/>
          <w:lang w:val="ru"/>
        </w:rPr>
        <w:t xml:space="preserve">, чтобы опустить носовую часть; если </w:t>
      </w:r>
      <w:r>
        <w:rPr>
          <w:rFonts w:eastAsia="Arial" w:cs="Times New Roman"/>
          <w:b/>
          <w:lang w:val="ru"/>
        </w:rPr>
        <w:t>кнопку</w:t>
      </w:r>
      <w:r w:rsidRPr="00CF6EFC">
        <w:rPr>
          <w:rFonts w:eastAsia="Arial" w:cs="Times New Roman"/>
          <w:b/>
          <w:lang w:val="ru"/>
        </w:rPr>
        <w:t xml:space="preserve"> отпустить, </w:t>
      </w:r>
      <w:r>
        <w:rPr>
          <w:rFonts w:eastAsia="Arial" w:cs="Times New Roman"/>
          <w:b/>
          <w:lang w:val="ru"/>
        </w:rPr>
        <w:t>носовая часть</w:t>
      </w:r>
      <w:r w:rsidRPr="00CF6EFC">
        <w:rPr>
          <w:rFonts w:eastAsia="Arial" w:cs="Times New Roman"/>
          <w:b/>
          <w:lang w:val="ru"/>
        </w:rPr>
        <w:t xml:space="preserve"> перестанет опускаться.</w:t>
      </w:r>
    </w:p>
    <w:p w:rsidR="00461330" w:rsidRPr="00CF6EFC" w:rsidRDefault="00461330" w:rsidP="00461330">
      <w:pPr>
        <w:pStyle w:val="ae"/>
        <w:rPr>
          <w:rFonts w:eastAsia="Arial" w:cs="Times New Roman"/>
          <w:b/>
          <w:lang w:val="ru"/>
        </w:rPr>
      </w:pPr>
    </w:p>
    <w:p w:rsidR="00461330" w:rsidRPr="00CF6EFC" w:rsidRDefault="00461330" w:rsidP="00FE2BEB">
      <w:pPr>
        <w:pStyle w:val="ae"/>
        <w:widowControl/>
        <w:numPr>
          <w:ilvl w:val="0"/>
          <w:numId w:val="41"/>
        </w:numPr>
        <w:ind w:hanging="10"/>
        <w:jc w:val="both"/>
        <w:rPr>
          <w:rFonts w:cs="Times New Roman"/>
        </w:rPr>
      </w:pPr>
      <w:r w:rsidRPr="00CF6EFC">
        <w:rPr>
          <w:rFonts w:eastAsia="Arial" w:cs="Times New Roman"/>
          <w:b/>
          <w:lang w:val="ru"/>
        </w:rPr>
        <w:t xml:space="preserve">Нажмите кнопку </w:t>
      </w:r>
      <w:r w:rsidRPr="000951A2">
        <w:rPr>
          <w:rFonts w:cs="Times New Roman"/>
          <w:noProof/>
          <w:lang w:eastAsia="ru-RU" w:bidi="ar-SA"/>
        </w:rPr>
        <w:drawing>
          <wp:inline distT="0" distB="0" distL="0" distR="0" wp14:anchorId="2D692C71" wp14:editId="36DAADBD">
            <wp:extent cx="567055" cy="561975"/>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1637541823" name="Picture 470"/>
                    <pic:cNvPicPr/>
                  </pic:nvPicPr>
                  <pic:blipFill>
                    <a:blip r:embed="rId75"/>
                    <a:stretch>
                      <a:fillRect/>
                    </a:stretch>
                  </pic:blipFill>
                  <pic:spPr>
                    <a:xfrm>
                      <a:off x="0" y="0"/>
                      <a:ext cx="567055" cy="561975"/>
                    </a:xfrm>
                    <a:prstGeom prst="rect">
                      <a:avLst/>
                    </a:prstGeom>
                  </pic:spPr>
                </pic:pic>
              </a:graphicData>
            </a:graphic>
          </wp:inline>
        </w:drawing>
      </w:r>
      <w:r w:rsidRPr="00CF6EFC">
        <w:rPr>
          <w:rFonts w:eastAsia="Arial" w:cs="Times New Roman"/>
          <w:b/>
          <w:lang w:val="ru"/>
        </w:rPr>
        <w:t xml:space="preserve"> </w:t>
      </w:r>
      <w:r w:rsidRPr="00CF6EFC">
        <w:rPr>
          <w:rFonts w:eastAsia="Arial" w:cs="Times New Roman"/>
          <w:b/>
        </w:rPr>
        <w:t xml:space="preserve">(Зажим подачи ослаблен), </w:t>
      </w:r>
      <w:r w:rsidRPr="00CF6EFC">
        <w:rPr>
          <w:rFonts w:eastAsia="Arial" w:cs="Times New Roman"/>
          <w:b/>
          <w:lang w:val="ru"/>
        </w:rPr>
        <w:t xml:space="preserve">чтобы ослабить зажим подачи; если ее отпустить, ослабление прекратится. Нажмите кнопку </w:t>
      </w:r>
      <w:r w:rsidRPr="000951A2">
        <w:rPr>
          <w:rFonts w:cs="Times New Roman"/>
          <w:noProof/>
          <w:lang w:eastAsia="ru-RU" w:bidi="ar-SA"/>
        </w:rPr>
        <w:drawing>
          <wp:inline distT="0" distB="0" distL="0" distR="0" wp14:anchorId="7E47F875" wp14:editId="2A13A7AD">
            <wp:extent cx="601980" cy="60198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1579615096" name="Picture 474"/>
                    <pic:cNvPicPr/>
                  </pic:nvPicPr>
                  <pic:blipFill>
                    <a:blip r:embed="rId76"/>
                    <a:stretch>
                      <a:fillRect/>
                    </a:stretch>
                  </pic:blipFill>
                  <pic:spPr>
                    <a:xfrm>
                      <a:off x="0" y="0"/>
                      <a:ext cx="601980" cy="601980"/>
                    </a:xfrm>
                    <a:prstGeom prst="rect">
                      <a:avLst/>
                    </a:prstGeom>
                  </pic:spPr>
                </pic:pic>
              </a:graphicData>
            </a:graphic>
          </wp:inline>
        </w:drawing>
      </w:r>
      <w:r w:rsidRPr="00CF6EFC">
        <w:rPr>
          <w:rFonts w:eastAsia="Arial" w:cs="Times New Roman"/>
          <w:b/>
          <w:lang w:val="ru"/>
        </w:rPr>
        <w:t xml:space="preserve"> </w:t>
      </w:r>
      <w:r w:rsidRPr="00CF6EFC">
        <w:rPr>
          <w:rFonts w:eastAsia="Arial" w:cs="Times New Roman"/>
          <w:b/>
        </w:rPr>
        <w:t>(Зажим подачи затянут)</w:t>
      </w:r>
      <w:r w:rsidRPr="00CF6EFC">
        <w:rPr>
          <w:rFonts w:eastAsia="Arial" w:cs="Times New Roman"/>
          <w:b/>
          <w:lang w:val="ru"/>
        </w:rPr>
        <w:t>, чтобы затянуть зажим подачи; если ее отпустить, затягивание прекратится.</w:t>
      </w:r>
    </w:p>
    <w:p w:rsidR="00461330" w:rsidRPr="00CF6EFC" w:rsidRDefault="00461330" w:rsidP="00FE2BEB">
      <w:pPr>
        <w:widowControl/>
        <w:numPr>
          <w:ilvl w:val="0"/>
          <w:numId w:val="41"/>
        </w:numPr>
        <w:ind w:left="0"/>
        <w:contextualSpacing/>
        <w:jc w:val="both"/>
        <w:rPr>
          <w:rFonts w:cs="Times New Roman"/>
        </w:rPr>
      </w:pPr>
      <w:r w:rsidRPr="00CF6EFC">
        <w:rPr>
          <w:rFonts w:eastAsia="Arial" w:cs="Times New Roman"/>
          <w:b/>
          <w:lang w:val="ru"/>
        </w:rPr>
        <w:lastRenderedPageBreak/>
        <w:t xml:space="preserve">Нажмите кнопку </w:t>
      </w:r>
      <w:r w:rsidRPr="000951A2">
        <w:rPr>
          <w:rFonts w:cs="Times New Roman"/>
          <w:noProof/>
          <w:lang w:eastAsia="ru-RU" w:bidi="ar-SA"/>
        </w:rPr>
        <w:drawing>
          <wp:inline distT="0" distB="0" distL="0" distR="0" wp14:anchorId="4F146566" wp14:editId="5C82D3D1">
            <wp:extent cx="588010" cy="58801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1285042549" name="Picture 481"/>
                    <pic:cNvPicPr/>
                  </pic:nvPicPr>
                  <pic:blipFill>
                    <a:blip r:embed="rId77"/>
                    <a:stretch>
                      <a:fillRect/>
                    </a:stretch>
                  </pic:blipFill>
                  <pic:spPr>
                    <a:xfrm>
                      <a:off x="0" y="0"/>
                      <a:ext cx="588010" cy="588010"/>
                    </a:xfrm>
                    <a:prstGeom prst="rect">
                      <a:avLst/>
                    </a:prstGeom>
                  </pic:spPr>
                </pic:pic>
              </a:graphicData>
            </a:graphic>
          </wp:inline>
        </w:drawing>
      </w:r>
      <w:r w:rsidRPr="00CF6EFC">
        <w:rPr>
          <w:rFonts w:eastAsia="Arial" w:cs="Times New Roman"/>
          <w:b/>
          <w:lang w:val="ru"/>
        </w:rPr>
        <w:t xml:space="preserve"> </w:t>
      </w:r>
      <w:r w:rsidRPr="00CF6EFC">
        <w:rPr>
          <w:rFonts w:eastAsia="Arial" w:cs="Times New Roman"/>
          <w:b/>
        </w:rPr>
        <w:t>(Зажим ослаблен)</w:t>
      </w:r>
      <w:r w:rsidRPr="00CF6EFC">
        <w:rPr>
          <w:rFonts w:eastAsia="Arial" w:cs="Times New Roman"/>
          <w:b/>
          <w:lang w:val="ru"/>
        </w:rPr>
        <w:t xml:space="preserve">, чтобы ослабить зажим; если ее отпустить, ослабление прекратится. Нажмите кнопку </w:t>
      </w:r>
      <w:r w:rsidRPr="000951A2">
        <w:rPr>
          <w:rFonts w:cs="Times New Roman"/>
          <w:noProof/>
          <w:lang w:eastAsia="ru-RU" w:bidi="ar-SA"/>
        </w:rPr>
        <w:drawing>
          <wp:inline distT="0" distB="0" distL="0" distR="0" wp14:anchorId="2204E9FF" wp14:editId="319192C9">
            <wp:extent cx="548640" cy="550545"/>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1409478167" name="Picture 485"/>
                    <pic:cNvPicPr/>
                  </pic:nvPicPr>
                  <pic:blipFill>
                    <a:blip r:embed="rId78"/>
                    <a:stretch>
                      <a:fillRect/>
                    </a:stretch>
                  </pic:blipFill>
                  <pic:spPr>
                    <a:xfrm>
                      <a:off x="0" y="0"/>
                      <a:ext cx="548640" cy="550545"/>
                    </a:xfrm>
                    <a:prstGeom prst="rect">
                      <a:avLst/>
                    </a:prstGeom>
                  </pic:spPr>
                </pic:pic>
              </a:graphicData>
            </a:graphic>
          </wp:inline>
        </w:drawing>
      </w:r>
      <w:r>
        <w:rPr>
          <w:rFonts w:eastAsia="Arial" w:cs="Times New Roman"/>
          <w:b/>
          <w:lang w:val="ru"/>
        </w:rPr>
        <w:t xml:space="preserve"> </w:t>
      </w:r>
      <w:r w:rsidRPr="00CF6EFC">
        <w:rPr>
          <w:rFonts w:eastAsia="Arial" w:cs="Times New Roman"/>
          <w:b/>
        </w:rPr>
        <w:t>(</w:t>
      </w:r>
      <w:r>
        <w:rPr>
          <w:rFonts w:eastAsia="Arial" w:cs="Times New Roman"/>
          <w:b/>
        </w:rPr>
        <w:t>Зажим затянут)</w:t>
      </w:r>
      <w:r w:rsidRPr="00CF6EFC">
        <w:rPr>
          <w:rFonts w:eastAsia="Arial" w:cs="Times New Roman"/>
          <w:b/>
          <w:lang w:val="ru"/>
        </w:rPr>
        <w:t>, чтобы затянуть зажим; если ее отпустить, затягивание прекратится.</w:t>
      </w:r>
    </w:p>
    <w:p w:rsidR="00461330" w:rsidRPr="000951A2" w:rsidRDefault="00461330" w:rsidP="00461330">
      <w:pPr>
        <w:contextualSpacing/>
        <w:rPr>
          <w:rFonts w:cs="Times New Roman"/>
        </w:rPr>
      </w:pPr>
    </w:p>
    <w:p w:rsidR="00461330" w:rsidRPr="000951A2" w:rsidRDefault="00461330" w:rsidP="00461330">
      <w:pPr>
        <w:contextualSpacing/>
        <w:rPr>
          <w:rFonts w:cs="Times New Roman"/>
        </w:rPr>
      </w:pPr>
    </w:p>
    <w:p w:rsidR="00461330" w:rsidRPr="00B35B0D" w:rsidRDefault="00461330" w:rsidP="00FE2BEB">
      <w:pPr>
        <w:widowControl/>
        <w:numPr>
          <w:ilvl w:val="0"/>
          <w:numId w:val="41"/>
        </w:numPr>
        <w:contextualSpacing/>
        <w:jc w:val="both"/>
        <w:rPr>
          <w:rFonts w:cs="Times New Roman"/>
        </w:rPr>
      </w:pPr>
      <w:r w:rsidRPr="000951A2">
        <w:rPr>
          <w:rFonts w:cs="Times New Roman"/>
          <w:noProof/>
          <w:lang w:eastAsia="ru-RU" w:bidi="ar-SA"/>
        </w:rPr>
        <w:drawing>
          <wp:inline distT="0" distB="0" distL="0" distR="0" wp14:anchorId="38B8F6DF" wp14:editId="2AE3984A">
            <wp:extent cx="388620" cy="388619"/>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1211214996" name="Picture 492"/>
                    <pic:cNvPicPr/>
                  </pic:nvPicPr>
                  <pic:blipFill>
                    <a:blip r:embed="rId79"/>
                    <a:stretch>
                      <a:fillRect/>
                    </a:stretch>
                  </pic:blipFill>
                  <pic:spPr>
                    <a:xfrm>
                      <a:off x="0" y="0"/>
                      <a:ext cx="388620" cy="388619"/>
                    </a:xfrm>
                    <a:prstGeom prst="rect">
                      <a:avLst/>
                    </a:prstGeom>
                  </pic:spPr>
                </pic:pic>
              </a:graphicData>
            </a:graphic>
          </wp:inline>
        </w:drawing>
      </w:r>
      <w:r w:rsidRPr="00B35B0D">
        <w:rPr>
          <w:rFonts w:eastAsia="Arial" w:cs="Times New Roman"/>
          <w:b/>
          <w:lang w:val="ru"/>
        </w:rPr>
        <w:t xml:space="preserve"> показывает состояние подачи и зажима. Если зажим подачи или зажимное устройство плотно затянуты, будет гореть зеленый индикатор со статусом ОК </w:t>
      </w:r>
      <w:r w:rsidRPr="00FB16C6">
        <w:rPr>
          <w:rFonts w:eastAsia="Arial" w:cs="Times New Roman"/>
          <w:b/>
          <w:noProof/>
          <w:lang w:eastAsia="ru-RU" w:bidi="ar-SA"/>
        </w:rPr>
        <w:drawing>
          <wp:inline distT="0" distB="0" distL="0" distR="0" wp14:anchorId="78560919" wp14:editId="17A80975">
            <wp:extent cx="2444876" cy="736638"/>
            <wp:effectExtent l="0" t="0" r="0" b="6350"/>
            <wp:docPr id="1634305723" name="Рисунок 1" descr="Изображение выглядит как желтый, текст,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05723" name="Рисунок 1" descr="Изображение выглядит как желтый, текст, Шрифт, круг&#10;&#10;Автоматически созданное описание"/>
                    <pic:cNvPicPr/>
                  </pic:nvPicPr>
                  <pic:blipFill>
                    <a:blip r:embed="rId80"/>
                    <a:stretch>
                      <a:fillRect/>
                    </a:stretch>
                  </pic:blipFill>
                  <pic:spPr>
                    <a:xfrm>
                      <a:off x="0" y="0"/>
                      <a:ext cx="2444876" cy="736638"/>
                    </a:xfrm>
                    <a:prstGeom prst="rect">
                      <a:avLst/>
                    </a:prstGeom>
                  </pic:spPr>
                </pic:pic>
              </a:graphicData>
            </a:graphic>
          </wp:inline>
        </w:drawing>
      </w:r>
      <w:r w:rsidRPr="00B35B0D">
        <w:rPr>
          <w:rFonts w:eastAsia="Arial" w:cs="Times New Roman"/>
          <w:b/>
          <w:lang w:val="ru"/>
        </w:rPr>
        <w:t xml:space="preserve"> (Зажим подачи затянут – Зажим подачи ослаблен; Зажим затянут – Зажим ослаблен</w:t>
      </w:r>
      <w:r>
        <w:rPr>
          <w:rFonts w:eastAsia="Arial" w:cs="Times New Roman"/>
          <w:b/>
          <w:lang w:val="ru"/>
        </w:rPr>
        <w:t>)</w:t>
      </w:r>
      <w:r w:rsidRPr="00B35B0D">
        <w:rPr>
          <w:rFonts w:eastAsia="Arial" w:cs="Times New Roman"/>
          <w:b/>
          <w:lang w:val="ru"/>
        </w:rPr>
        <w:t>.</w:t>
      </w:r>
    </w:p>
    <w:p w:rsidR="00461330" w:rsidRPr="000951A2" w:rsidRDefault="00461330" w:rsidP="00461330">
      <w:pPr>
        <w:contextualSpacing/>
        <w:rPr>
          <w:rFonts w:cs="Times New Roman"/>
        </w:rPr>
      </w:pPr>
    </w:p>
    <w:p w:rsidR="00461330" w:rsidRPr="00FB16C6" w:rsidRDefault="00461330" w:rsidP="00FE2BEB">
      <w:pPr>
        <w:widowControl/>
        <w:numPr>
          <w:ilvl w:val="0"/>
          <w:numId w:val="41"/>
        </w:numPr>
        <w:ind w:left="0" w:hanging="10"/>
        <w:contextualSpacing/>
        <w:jc w:val="both"/>
        <w:rPr>
          <w:rFonts w:cs="Times New Roman"/>
        </w:rPr>
      </w:pPr>
      <w:r w:rsidRPr="00FB16C6">
        <w:rPr>
          <w:rFonts w:eastAsia="Arial" w:cs="Times New Roman"/>
          <w:b/>
          <w:lang w:val="ru"/>
        </w:rPr>
        <w:t xml:space="preserve">В статусе </w:t>
      </w:r>
      <w:r w:rsidRPr="00FB16C6">
        <w:rPr>
          <w:rFonts w:eastAsia="Arial" w:cs="Times New Roman"/>
          <w:b/>
          <w:noProof/>
          <w:lang w:eastAsia="ru-RU" w:bidi="ar-SA"/>
        </w:rPr>
        <w:drawing>
          <wp:inline distT="0" distB="0" distL="0" distR="0" wp14:anchorId="247F8D45" wp14:editId="4C5B59A5">
            <wp:extent cx="2209914" cy="673135"/>
            <wp:effectExtent l="0" t="0" r="0" b="0"/>
            <wp:docPr id="500736642" name="Рисунок 1" descr="Изображение выглядит как желтый, текст,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36642" name="Рисунок 1" descr="Изображение выглядит как желтый, текст, круг, Шрифт&#10;&#10;Автоматически созданное описание"/>
                    <pic:cNvPicPr/>
                  </pic:nvPicPr>
                  <pic:blipFill>
                    <a:blip r:embed="rId81"/>
                    <a:stretch>
                      <a:fillRect/>
                    </a:stretch>
                  </pic:blipFill>
                  <pic:spPr>
                    <a:xfrm>
                      <a:off x="0" y="0"/>
                      <a:ext cx="2209914" cy="673135"/>
                    </a:xfrm>
                    <a:prstGeom prst="rect">
                      <a:avLst/>
                    </a:prstGeom>
                  </pic:spPr>
                </pic:pic>
              </a:graphicData>
            </a:graphic>
          </wp:inline>
        </w:drawing>
      </w:r>
      <w:r>
        <w:rPr>
          <w:rFonts w:eastAsia="Arial" w:cs="Times New Roman"/>
          <w:b/>
        </w:rPr>
        <w:t xml:space="preserve"> </w:t>
      </w:r>
      <w:r w:rsidRPr="00B35B0D">
        <w:rPr>
          <w:rFonts w:eastAsia="Arial" w:cs="Times New Roman"/>
          <w:b/>
          <w:lang w:val="ru"/>
        </w:rPr>
        <w:t>(Зажим подачи затянут – Зажим подачи ослаблен; Зажим затянут – Зажим ослаблен</w:t>
      </w:r>
      <w:r>
        <w:rPr>
          <w:rFonts w:eastAsia="Arial" w:cs="Times New Roman"/>
          <w:b/>
          <w:lang w:val="ru"/>
        </w:rPr>
        <w:t>)</w:t>
      </w:r>
      <w:r w:rsidRPr="00FB16C6">
        <w:rPr>
          <w:rFonts w:eastAsia="Arial" w:cs="Times New Roman"/>
          <w:b/>
          <w:lang w:val="ru"/>
        </w:rPr>
        <w:t xml:space="preserve">, затянутом под давлением, нажмите кнопку </w:t>
      </w:r>
      <w:r w:rsidRPr="00FB16C6">
        <w:rPr>
          <w:rFonts w:eastAsia="Arial" w:cs="Times New Roman"/>
          <w:b/>
          <w:noProof/>
          <w:lang w:eastAsia="ru-RU" w:bidi="ar-SA"/>
        </w:rPr>
        <w:drawing>
          <wp:inline distT="0" distB="0" distL="0" distR="0" wp14:anchorId="678AF704" wp14:editId="593339C1">
            <wp:extent cx="666784" cy="635033"/>
            <wp:effectExtent l="0" t="0" r="0" b="0"/>
            <wp:docPr id="2128001430" name="Рисунок 1" descr="Изображение выглядит как текст, логотип, Шрифт, желт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01430" name="Рисунок 1" descr="Изображение выглядит как текст, логотип, Шрифт, желтый&#10;&#10;Автоматически созданное описание"/>
                    <pic:cNvPicPr/>
                  </pic:nvPicPr>
                  <pic:blipFill>
                    <a:blip r:embed="rId82"/>
                    <a:stretch>
                      <a:fillRect/>
                    </a:stretch>
                  </pic:blipFill>
                  <pic:spPr>
                    <a:xfrm>
                      <a:off x="0" y="0"/>
                      <a:ext cx="666784" cy="635033"/>
                    </a:xfrm>
                    <a:prstGeom prst="rect">
                      <a:avLst/>
                    </a:prstGeom>
                  </pic:spPr>
                </pic:pic>
              </a:graphicData>
            </a:graphic>
          </wp:inline>
        </w:drawing>
      </w:r>
      <w:r w:rsidRPr="00FB16C6">
        <w:rPr>
          <w:rFonts w:eastAsia="Arial" w:cs="Times New Roman"/>
          <w:b/>
          <w:lang w:val="ru"/>
        </w:rPr>
        <w:t xml:space="preserve"> </w:t>
      </w:r>
      <w:r>
        <w:rPr>
          <w:rFonts w:eastAsia="Arial" w:cs="Times New Roman"/>
          <w:b/>
          <w:lang w:val="ru"/>
        </w:rPr>
        <w:t>(</w:t>
      </w:r>
      <w:r w:rsidRPr="00A82F69">
        <w:rPr>
          <w:rFonts w:eastAsia="Arial" w:cs="Times New Roman"/>
          <w:b/>
          <w:lang w:val="ru"/>
        </w:rPr>
        <w:t>Продвижение зажима подачи вперед</w:t>
      </w:r>
      <w:r>
        <w:rPr>
          <w:rFonts w:eastAsia="Arial" w:cs="Times New Roman"/>
          <w:b/>
          <w:lang w:val="ru"/>
        </w:rPr>
        <w:t xml:space="preserve">) </w:t>
      </w:r>
      <w:r w:rsidRPr="00FB16C6">
        <w:rPr>
          <w:rFonts w:eastAsia="Arial" w:cs="Times New Roman"/>
          <w:b/>
          <w:lang w:val="ru"/>
        </w:rPr>
        <w:t xml:space="preserve">или </w:t>
      </w:r>
      <w:r w:rsidRPr="00FB16C6">
        <w:rPr>
          <w:rFonts w:eastAsia="Arial" w:cs="Times New Roman"/>
          <w:b/>
          <w:noProof/>
          <w:lang w:eastAsia="ru-RU" w:bidi="ar-SA"/>
        </w:rPr>
        <w:drawing>
          <wp:inline distT="0" distB="0" distL="0" distR="0" wp14:anchorId="1D3B9122" wp14:editId="113B8E09">
            <wp:extent cx="584230" cy="590580"/>
            <wp:effectExtent l="0" t="0" r="6350" b="0"/>
            <wp:docPr id="291608443"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08443" name="Рисунок 1" descr="Изображение выглядит как текст, Шрифт, логотип, Графика&#10;&#10;Автоматически созданное описание"/>
                    <pic:cNvPicPr/>
                  </pic:nvPicPr>
                  <pic:blipFill>
                    <a:blip r:embed="rId83"/>
                    <a:stretch>
                      <a:fillRect/>
                    </a:stretch>
                  </pic:blipFill>
                  <pic:spPr>
                    <a:xfrm>
                      <a:off x="0" y="0"/>
                      <a:ext cx="584230" cy="590580"/>
                    </a:xfrm>
                    <a:prstGeom prst="rect">
                      <a:avLst/>
                    </a:prstGeom>
                  </pic:spPr>
                </pic:pic>
              </a:graphicData>
            </a:graphic>
          </wp:inline>
        </w:drawing>
      </w:r>
      <w:r w:rsidRPr="00FB16C6">
        <w:rPr>
          <w:rFonts w:eastAsia="Arial" w:cs="Times New Roman"/>
          <w:b/>
          <w:lang w:val="ru"/>
        </w:rPr>
        <w:t xml:space="preserve"> </w:t>
      </w:r>
      <w:r>
        <w:rPr>
          <w:rFonts w:eastAsia="Arial" w:cs="Times New Roman"/>
          <w:b/>
          <w:lang w:val="ru"/>
        </w:rPr>
        <w:t>(</w:t>
      </w:r>
      <w:r w:rsidRPr="00A82F69">
        <w:rPr>
          <w:rFonts w:eastAsia="Arial" w:cs="Times New Roman"/>
          <w:b/>
          <w:lang w:val="ru"/>
        </w:rPr>
        <w:t>Продвижение зажима подачи назад)</w:t>
      </w:r>
      <w:r>
        <w:rPr>
          <w:rFonts w:eastAsia="Arial" w:cs="Times New Roman"/>
          <w:b/>
        </w:rPr>
        <w:t xml:space="preserve"> </w:t>
      </w:r>
      <w:r w:rsidRPr="00FB16C6">
        <w:rPr>
          <w:rFonts w:eastAsia="Arial" w:cs="Times New Roman"/>
          <w:b/>
          <w:lang w:val="ru"/>
        </w:rPr>
        <w:t xml:space="preserve">для перемещения подачи, т.е. </w:t>
      </w:r>
      <w:r>
        <w:rPr>
          <w:rFonts w:eastAsia="Arial" w:cs="Times New Roman"/>
          <w:b/>
          <w:lang w:val="ru"/>
        </w:rPr>
        <w:t xml:space="preserve">нажмите </w:t>
      </w:r>
      <w:r w:rsidRPr="00FB16C6">
        <w:rPr>
          <w:rFonts w:eastAsia="Arial" w:cs="Times New Roman"/>
          <w:b/>
          <w:lang w:val="ru"/>
        </w:rPr>
        <w:t xml:space="preserve">кнопку </w:t>
      </w:r>
      <w:r w:rsidRPr="00FB16C6">
        <w:rPr>
          <w:rFonts w:eastAsia="Arial" w:cs="Times New Roman"/>
          <w:b/>
          <w:noProof/>
          <w:lang w:eastAsia="ru-RU" w:bidi="ar-SA"/>
        </w:rPr>
        <w:drawing>
          <wp:inline distT="0" distB="0" distL="0" distR="0" wp14:anchorId="34C4AA17" wp14:editId="77BDFE62">
            <wp:extent cx="666784" cy="635033"/>
            <wp:effectExtent l="0" t="0" r="0" b="0"/>
            <wp:docPr id="1961010278" name="Рисунок 1961010278" descr="Изображение выглядит как текст, логотип, Шрифт, желт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01430" name="Рисунок 1" descr="Изображение выглядит как текст, логотип, Шрифт, желтый&#10;&#10;Автоматически созданное описание"/>
                    <pic:cNvPicPr/>
                  </pic:nvPicPr>
                  <pic:blipFill>
                    <a:blip r:embed="rId82"/>
                    <a:stretch>
                      <a:fillRect/>
                    </a:stretch>
                  </pic:blipFill>
                  <pic:spPr>
                    <a:xfrm>
                      <a:off x="0" y="0"/>
                      <a:ext cx="666784" cy="635033"/>
                    </a:xfrm>
                    <a:prstGeom prst="rect">
                      <a:avLst/>
                    </a:prstGeom>
                  </pic:spPr>
                </pic:pic>
              </a:graphicData>
            </a:graphic>
          </wp:inline>
        </w:drawing>
      </w:r>
      <w:r w:rsidRPr="00A82F69">
        <w:rPr>
          <w:rFonts w:eastAsia="Arial" w:cs="Times New Roman"/>
          <w:b/>
          <w:lang w:val="ru"/>
        </w:rPr>
        <w:t xml:space="preserve"> </w:t>
      </w:r>
      <w:r>
        <w:rPr>
          <w:rFonts w:eastAsia="Arial" w:cs="Times New Roman"/>
          <w:b/>
          <w:lang w:val="ru"/>
        </w:rPr>
        <w:t>(</w:t>
      </w:r>
      <w:r w:rsidRPr="00A82F69">
        <w:rPr>
          <w:rFonts w:eastAsia="Arial" w:cs="Times New Roman"/>
          <w:b/>
          <w:lang w:val="ru"/>
        </w:rPr>
        <w:t>Продвижение зажима подачи вперед</w:t>
      </w:r>
      <w:r>
        <w:rPr>
          <w:rFonts w:eastAsia="Arial" w:cs="Times New Roman"/>
          <w:b/>
          <w:lang w:val="ru"/>
        </w:rPr>
        <w:t xml:space="preserve">) </w:t>
      </w:r>
      <w:r w:rsidRPr="00FB16C6">
        <w:rPr>
          <w:rFonts w:eastAsia="Arial" w:cs="Times New Roman"/>
          <w:b/>
          <w:lang w:val="ru"/>
        </w:rPr>
        <w:t>для продвижения материала вперед, продвижение прекратится, если отпустить кнопку. Аналогично функционирует продвижение назад.</w:t>
      </w:r>
    </w:p>
    <w:p w:rsidR="00461330" w:rsidRPr="00FB16C6" w:rsidRDefault="00461330" w:rsidP="00461330">
      <w:pPr>
        <w:contextualSpacing/>
        <w:rPr>
          <w:rFonts w:cs="Times New Roman"/>
        </w:rPr>
      </w:pPr>
    </w:p>
    <w:p w:rsidR="00461330" w:rsidRPr="00124E87" w:rsidRDefault="00461330" w:rsidP="00FE2BEB">
      <w:pPr>
        <w:widowControl/>
        <w:numPr>
          <w:ilvl w:val="0"/>
          <w:numId w:val="41"/>
        </w:numPr>
        <w:ind w:left="0" w:hanging="10"/>
        <w:contextualSpacing/>
        <w:jc w:val="both"/>
        <w:rPr>
          <w:rFonts w:cs="Times New Roman"/>
        </w:rPr>
      </w:pPr>
      <w:r w:rsidRPr="00124E87">
        <w:rPr>
          <w:rFonts w:eastAsia="Arial" w:cs="Times New Roman"/>
          <w:b/>
          <w:lang w:val="ru"/>
        </w:rPr>
        <w:t xml:space="preserve">Нажмите кнопку </w:t>
      </w:r>
      <w:r w:rsidRPr="000951A2">
        <w:rPr>
          <w:rFonts w:cs="Times New Roman"/>
          <w:noProof/>
          <w:lang w:eastAsia="ru-RU" w:bidi="ar-SA"/>
        </w:rPr>
        <w:drawing>
          <wp:inline distT="0" distB="0" distL="0" distR="0" wp14:anchorId="4ED4E120" wp14:editId="57CD5547">
            <wp:extent cx="554990" cy="551815"/>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07563616" name="Picture 532"/>
                    <pic:cNvPicPr/>
                  </pic:nvPicPr>
                  <pic:blipFill>
                    <a:blip r:embed="rId84"/>
                    <a:stretch>
                      <a:fillRect/>
                    </a:stretch>
                  </pic:blipFill>
                  <pic:spPr>
                    <a:xfrm>
                      <a:off x="0" y="0"/>
                      <a:ext cx="554990" cy="551815"/>
                    </a:xfrm>
                    <a:prstGeom prst="rect">
                      <a:avLst/>
                    </a:prstGeom>
                  </pic:spPr>
                </pic:pic>
              </a:graphicData>
            </a:graphic>
          </wp:inline>
        </w:drawing>
      </w:r>
      <w:r w:rsidRPr="00124E87">
        <w:rPr>
          <w:rFonts w:eastAsia="Arial" w:cs="Times New Roman"/>
          <w:b/>
          <w:lang w:val="ru"/>
        </w:rPr>
        <w:t xml:space="preserve"> (Остановка дисковой пилы) для запуска лезвия, лезвие изменит статус </w:t>
      </w:r>
      <w:r w:rsidRPr="000951A2">
        <w:rPr>
          <w:rFonts w:cs="Times New Roman"/>
          <w:noProof/>
          <w:lang w:eastAsia="ru-RU" w:bidi="ar-SA"/>
        </w:rPr>
        <w:drawing>
          <wp:inline distT="0" distB="0" distL="0" distR="0" wp14:anchorId="7B4D57A9" wp14:editId="6128EA8D">
            <wp:extent cx="575945" cy="575945"/>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1723007891" name="Picture 535"/>
                    <pic:cNvPicPr/>
                  </pic:nvPicPr>
                  <pic:blipFill>
                    <a:blip r:embed="rId85"/>
                    <a:stretch>
                      <a:fillRect/>
                    </a:stretch>
                  </pic:blipFill>
                  <pic:spPr>
                    <a:xfrm>
                      <a:off x="0" y="0"/>
                      <a:ext cx="575945" cy="575945"/>
                    </a:xfrm>
                    <a:prstGeom prst="rect">
                      <a:avLst/>
                    </a:prstGeom>
                  </pic:spPr>
                </pic:pic>
              </a:graphicData>
            </a:graphic>
          </wp:inline>
        </w:drawing>
      </w:r>
      <w:r w:rsidRPr="00124E87">
        <w:rPr>
          <w:rFonts w:eastAsia="Arial" w:cs="Times New Roman"/>
          <w:b/>
          <w:lang w:val="ru"/>
        </w:rPr>
        <w:t xml:space="preserve"> (Пуск дисковой пилы)и начнет медленно работать, можно </w:t>
      </w:r>
      <w:r w:rsidRPr="00124E87">
        <w:rPr>
          <w:rFonts w:eastAsia="Arial" w:cs="Times New Roman"/>
          <w:b/>
          <w:lang w:val="ru"/>
        </w:rPr>
        <w:lastRenderedPageBreak/>
        <w:t xml:space="preserve">перетянуть кнопку </w:t>
      </w:r>
      <w:r w:rsidRPr="000951A2">
        <w:rPr>
          <w:rFonts w:cs="Times New Roman"/>
          <w:noProof/>
          <w:lang w:eastAsia="ru-RU" w:bidi="ar-SA"/>
        </w:rPr>
        <w:drawing>
          <wp:inline distT="0" distB="0" distL="0" distR="0" wp14:anchorId="79BAFC4F" wp14:editId="156E61C8">
            <wp:extent cx="1363980" cy="35052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1966270669" name="Picture 538"/>
                    <pic:cNvPicPr/>
                  </pic:nvPicPr>
                  <pic:blipFill>
                    <a:blip r:embed="rId86"/>
                    <a:stretch>
                      <a:fillRect/>
                    </a:stretch>
                  </pic:blipFill>
                  <pic:spPr>
                    <a:xfrm>
                      <a:off x="0" y="0"/>
                      <a:ext cx="1363980" cy="350520"/>
                    </a:xfrm>
                    <a:prstGeom prst="rect">
                      <a:avLst/>
                    </a:prstGeom>
                  </pic:spPr>
                </pic:pic>
              </a:graphicData>
            </a:graphic>
          </wp:inline>
        </w:drawing>
      </w:r>
      <w:r w:rsidRPr="00124E87">
        <w:rPr>
          <w:rFonts w:eastAsia="Arial" w:cs="Times New Roman"/>
          <w:b/>
          <w:lang w:val="ru"/>
        </w:rPr>
        <w:t xml:space="preserve"> (дюйм/мм) для увеличения скорости, стрелками показана скорость работы лезвия. Для остановки лезвия нажмите кнопку </w:t>
      </w:r>
      <w:r w:rsidRPr="000951A2">
        <w:rPr>
          <w:rFonts w:cs="Times New Roman"/>
          <w:noProof/>
          <w:lang w:eastAsia="ru-RU" w:bidi="ar-SA"/>
        </w:rPr>
        <w:drawing>
          <wp:inline distT="0" distB="0" distL="0" distR="0" wp14:anchorId="46A9EB88" wp14:editId="7FBD8AE2">
            <wp:extent cx="575945" cy="575945"/>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380720723" name="Picture 543"/>
                    <pic:cNvPicPr/>
                  </pic:nvPicPr>
                  <pic:blipFill>
                    <a:blip r:embed="rId85"/>
                    <a:stretch>
                      <a:fillRect/>
                    </a:stretch>
                  </pic:blipFill>
                  <pic:spPr>
                    <a:xfrm>
                      <a:off x="0" y="0"/>
                      <a:ext cx="575945" cy="575945"/>
                    </a:xfrm>
                    <a:prstGeom prst="rect">
                      <a:avLst/>
                    </a:prstGeom>
                  </pic:spPr>
                </pic:pic>
              </a:graphicData>
            </a:graphic>
          </wp:inline>
        </w:drawing>
      </w:r>
      <w:r w:rsidRPr="00124E87">
        <w:rPr>
          <w:rFonts w:eastAsia="Arial" w:cs="Times New Roman"/>
          <w:b/>
          <w:lang w:val="ru"/>
        </w:rPr>
        <w:t xml:space="preserve"> (Пуск дисковой пилы), статус лезвия </w:t>
      </w:r>
      <w:r w:rsidRPr="000951A2">
        <w:rPr>
          <w:rFonts w:cs="Times New Roman"/>
          <w:noProof/>
          <w:lang w:eastAsia="ru-RU" w:bidi="ar-SA"/>
        </w:rPr>
        <w:drawing>
          <wp:inline distT="0" distB="0" distL="0" distR="0" wp14:anchorId="2585EF13" wp14:editId="1E315FD4">
            <wp:extent cx="554990" cy="551815"/>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871990028" name="Picture 547"/>
                    <pic:cNvPicPr/>
                  </pic:nvPicPr>
                  <pic:blipFill>
                    <a:blip r:embed="rId84"/>
                    <a:stretch>
                      <a:fillRect/>
                    </a:stretch>
                  </pic:blipFill>
                  <pic:spPr>
                    <a:xfrm>
                      <a:off x="0" y="0"/>
                      <a:ext cx="554990" cy="551815"/>
                    </a:xfrm>
                    <a:prstGeom prst="rect">
                      <a:avLst/>
                    </a:prstGeom>
                  </pic:spPr>
                </pic:pic>
              </a:graphicData>
            </a:graphic>
          </wp:inline>
        </w:drawing>
      </w:r>
      <w:r w:rsidRPr="00124E87">
        <w:rPr>
          <w:rFonts w:eastAsia="Arial" w:cs="Times New Roman"/>
          <w:b/>
          <w:lang w:val="ru"/>
        </w:rPr>
        <w:t xml:space="preserve"> (Остановка дисковой пилы) также изменится.</w:t>
      </w:r>
    </w:p>
    <w:p w:rsidR="00461330" w:rsidRPr="000951A2" w:rsidRDefault="00461330" w:rsidP="00FE2BEB">
      <w:pPr>
        <w:widowControl/>
        <w:numPr>
          <w:ilvl w:val="0"/>
          <w:numId w:val="41"/>
        </w:numPr>
        <w:ind w:left="0"/>
        <w:contextualSpacing/>
        <w:jc w:val="both"/>
        <w:rPr>
          <w:rFonts w:cs="Times New Roman"/>
        </w:rPr>
      </w:pPr>
      <w:r w:rsidRPr="000951A2">
        <w:rPr>
          <w:rFonts w:eastAsia="Arial" w:cs="Times New Roman"/>
          <w:b/>
          <w:color w:val="0000CC"/>
          <w:lang w:val="ru"/>
        </w:rPr>
        <w:t>Нажмите кнопку</w:t>
      </w:r>
      <w:r w:rsidRPr="000951A2">
        <w:rPr>
          <w:rFonts w:cs="Times New Roman"/>
          <w:noProof/>
          <w:lang w:eastAsia="ru-RU" w:bidi="ar-SA"/>
        </w:rPr>
        <w:drawing>
          <wp:inline distT="0" distB="0" distL="0" distR="0" wp14:anchorId="67361D22" wp14:editId="22088861">
            <wp:extent cx="448310" cy="43434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1682082987" name="Picture 552"/>
                    <pic:cNvPicPr/>
                  </pic:nvPicPr>
                  <pic:blipFill>
                    <a:blip r:embed="rId87"/>
                    <a:stretch>
                      <a:fillRect/>
                    </a:stretch>
                  </pic:blipFill>
                  <pic:spPr>
                    <a:xfrm>
                      <a:off x="0" y="0"/>
                      <a:ext cx="448310" cy="434340"/>
                    </a:xfrm>
                    <a:prstGeom prst="rect">
                      <a:avLst/>
                    </a:prstGeom>
                  </pic:spPr>
                </pic:pic>
              </a:graphicData>
            </a:graphic>
          </wp:inline>
        </w:drawing>
      </w:r>
      <w:r>
        <w:rPr>
          <w:rFonts w:eastAsia="Arial" w:cs="Times New Roman"/>
          <w:b/>
          <w:color w:val="0000CC"/>
          <w:lang w:val="ru"/>
        </w:rPr>
        <w:t xml:space="preserve"> </w:t>
      </w:r>
      <w:r w:rsidRPr="008E582B">
        <w:rPr>
          <w:rFonts w:eastAsia="Arial" w:cs="Times New Roman"/>
          <w:b/>
          <w:color w:val="0000CC"/>
        </w:rPr>
        <w:t>(</w:t>
      </w:r>
      <w:r>
        <w:rPr>
          <w:rFonts w:eastAsia="Arial" w:cs="Times New Roman"/>
          <w:b/>
          <w:color w:val="0000CC"/>
        </w:rPr>
        <w:t>Настройка),</w:t>
      </w:r>
      <w:r w:rsidRPr="000951A2">
        <w:rPr>
          <w:rFonts w:eastAsia="Arial" w:cs="Times New Roman"/>
          <w:b/>
          <w:color w:val="0000CC"/>
          <w:lang w:val="ru"/>
        </w:rPr>
        <w:t xml:space="preserve"> чтобы очистить значение подачи.</w:t>
      </w:r>
      <w:r>
        <w:rPr>
          <w:rFonts w:eastAsia="Arial" w:cs="Times New Roman"/>
          <w:b/>
          <w:color w:val="0000CC"/>
          <w:lang w:val="ru"/>
        </w:rPr>
        <w:t xml:space="preserve"> </w:t>
      </w:r>
      <w:r w:rsidRPr="008B4D56">
        <w:rPr>
          <w:rFonts w:eastAsia="SimSun" w:cs="Times New Roman"/>
          <w:color w:val="FF0000"/>
          <w:lang w:val="ru"/>
        </w:rPr>
        <w:t>(</w:t>
      </w:r>
      <w:r w:rsidRPr="000951A2">
        <w:rPr>
          <w:rFonts w:eastAsia="Arial" w:cs="Times New Roman"/>
          <w:b/>
          <w:color w:val="FF0000"/>
          <w:lang w:val="ru"/>
        </w:rPr>
        <w:t>Внимание: убедитесь, что подающее устройство находится в нулевом положении, наиболее близком к пильной раме для запуска нового цикла резки</w:t>
      </w:r>
      <w:r w:rsidRPr="000951A2">
        <w:rPr>
          <w:rFonts w:eastAsia="SimSun" w:cs="Times New Roman"/>
          <w:color w:val="FF0000"/>
          <w:lang w:val="ru"/>
        </w:rPr>
        <w:t>)</w:t>
      </w:r>
      <w:r w:rsidRPr="000951A2">
        <w:rPr>
          <w:rFonts w:eastAsia="Arial" w:cs="Times New Roman"/>
          <w:b/>
          <w:color w:val="FF0000"/>
          <w:lang w:val="ru"/>
        </w:rPr>
        <w:t>.</w:t>
      </w:r>
    </w:p>
    <w:p w:rsidR="00461330" w:rsidRPr="008B4D56" w:rsidRDefault="00461330" w:rsidP="00FE2BEB">
      <w:pPr>
        <w:widowControl/>
        <w:numPr>
          <w:ilvl w:val="0"/>
          <w:numId w:val="41"/>
        </w:numPr>
        <w:ind w:left="0" w:hanging="10"/>
        <w:contextualSpacing/>
        <w:jc w:val="both"/>
        <w:rPr>
          <w:rFonts w:cs="Times New Roman"/>
        </w:rPr>
      </w:pPr>
      <w:r>
        <w:rPr>
          <w:rFonts w:eastAsia="Arial" w:cs="Times New Roman"/>
          <w:b/>
          <w:lang w:val="ru"/>
        </w:rPr>
        <w:t>Е</w:t>
      </w:r>
      <w:r w:rsidRPr="008B4D56">
        <w:rPr>
          <w:rFonts w:eastAsia="Arial" w:cs="Times New Roman"/>
          <w:b/>
          <w:lang w:val="ru"/>
        </w:rPr>
        <w:t xml:space="preserve">сли нужно осуществить резку, убедитесь, что лезвие находится в соответствующе состоянии </w:t>
      </w:r>
      <w:r w:rsidRPr="00170B95">
        <w:rPr>
          <w:rFonts w:eastAsia="Arial" w:cs="Times New Roman"/>
          <w:b/>
          <w:noProof/>
          <w:lang w:eastAsia="ru-RU" w:bidi="ar-SA"/>
        </w:rPr>
        <w:drawing>
          <wp:inline distT="0" distB="0" distL="0" distR="0" wp14:anchorId="3C64C1B6" wp14:editId="0068401B">
            <wp:extent cx="609631" cy="596931"/>
            <wp:effectExtent l="0" t="0" r="0" b="0"/>
            <wp:docPr id="5581935"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935" name="Рисунок 1" descr="Изображение выглядит как текст, Шрифт, логотип, Графика&#10;&#10;Автоматически созданное описание"/>
                    <pic:cNvPicPr/>
                  </pic:nvPicPr>
                  <pic:blipFill>
                    <a:blip r:embed="rId88"/>
                    <a:stretch>
                      <a:fillRect/>
                    </a:stretch>
                  </pic:blipFill>
                  <pic:spPr>
                    <a:xfrm>
                      <a:off x="0" y="0"/>
                      <a:ext cx="609631" cy="596931"/>
                    </a:xfrm>
                    <a:prstGeom prst="rect">
                      <a:avLst/>
                    </a:prstGeom>
                  </pic:spPr>
                </pic:pic>
              </a:graphicData>
            </a:graphic>
          </wp:inline>
        </w:drawing>
      </w:r>
      <w:r>
        <w:rPr>
          <w:rFonts w:eastAsia="Arial" w:cs="Times New Roman"/>
          <w:b/>
          <w:lang w:val="ru"/>
        </w:rPr>
        <w:t xml:space="preserve"> </w:t>
      </w:r>
      <w:r w:rsidRPr="00CB390B">
        <w:rPr>
          <w:rFonts w:eastAsia="Arial" w:cs="Times New Roman"/>
          <w:b/>
        </w:rPr>
        <w:t>(</w:t>
      </w:r>
      <w:r>
        <w:rPr>
          <w:rFonts w:eastAsia="Arial" w:cs="Times New Roman"/>
          <w:b/>
        </w:rPr>
        <w:t xml:space="preserve">Пуск дисковой пилы) </w:t>
      </w:r>
      <w:r w:rsidRPr="008B4D56">
        <w:rPr>
          <w:rFonts w:eastAsia="Arial" w:cs="Times New Roman"/>
          <w:b/>
          <w:lang w:val="ru"/>
        </w:rPr>
        <w:t xml:space="preserve">и нажмите кнопку </w:t>
      </w:r>
      <w:r w:rsidRPr="000951A2">
        <w:rPr>
          <w:rFonts w:cs="Times New Roman"/>
          <w:noProof/>
          <w:lang w:eastAsia="ru-RU" w:bidi="ar-SA"/>
        </w:rPr>
        <w:drawing>
          <wp:inline distT="0" distB="0" distL="0" distR="0" wp14:anchorId="3A700F3F" wp14:editId="7805A9A5">
            <wp:extent cx="528955" cy="528955"/>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1144626965" name="Picture 569"/>
                    <pic:cNvPicPr/>
                  </pic:nvPicPr>
                  <pic:blipFill>
                    <a:blip r:embed="rId89"/>
                    <a:stretch>
                      <a:fillRect/>
                    </a:stretch>
                  </pic:blipFill>
                  <pic:spPr>
                    <a:xfrm>
                      <a:off x="0" y="0"/>
                      <a:ext cx="528955" cy="528955"/>
                    </a:xfrm>
                    <a:prstGeom prst="rect">
                      <a:avLst/>
                    </a:prstGeom>
                  </pic:spPr>
                </pic:pic>
              </a:graphicData>
            </a:graphic>
          </wp:inline>
        </w:drawing>
      </w:r>
      <w:r>
        <w:rPr>
          <w:rFonts w:eastAsia="Arial" w:cs="Times New Roman"/>
          <w:b/>
          <w:lang w:val="ru"/>
        </w:rPr>
        <w:t xml:space="preserve"> </w:t>
      </w:r>
      <w:r w:rsidRPr="00CB390B">
        <w:rPr>
          <w:rFonts w:eastAsia="Arial" w:cs="Times New Roman"/>
          <w:b/>
        </w:rPr>
        <w:t>(</w:t>
      </w:r>
      <w:r>
        <w:rPr>
          <w:rFonts w:eastAsia="Arial" w:cs="Times New Roman"/>
          <w:b/>
        </w:rPr>
        <w:t>Однократная непрерывная резка)</w:t>
      </w:r>
      <w:r w:rsidRPr="008B4D56">
        <w:rPr>
          <w:rFonts w:eastAsia="Arial" w:cs="Times New Roman"/>
          <w:b/>
          <w:lang w:val="ru"/>
        </w:rPr>
        <w:t>, затем нажмите кнопку</w:t>
      </w:r>
      <w:r>
        <w:rPr>
          <w:rFonts w:eastAsia="Arial" w:cs="Times New Roman"/>
          <w:b/>
          <w:lang w:val="ru"/>
        </w:rPr>
        <w:t xml:space="preserve"> </w:t>
      </w:r>
      <w:r w:rsidRPr="00170B95">
        <w:rPr>
          <w:rFonts w:eastAsia="Arial" w:cs="Times New Roman"/>
          <w:b/>
          <w:noProof/>
          <w:lang w:eastAsia="ru-RU" w:bidi="ar-SA"/>
        </w:rPr>
        <w:drawing>
          <wp:inline distT="0" distB="0" distL="0" distR="0" wp14:anchorId="0C4A0B4B" wp14:editId="0F9FE28A">
            <wp:extent cx="571529" cy="571529"/>
            <wp:effectExtent l="0" t="0" r="0" b="0"/>
            <wp:docPr id="170444168" name="Рисунок 1" descr="Изображение выглядит как Шрифт, символ, желтый,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4168" name="Рисунок 1" descr="Изображение выглядит как Шрифт, символ, желтый, логотип&#10;&#10;Автоматически созданное описание"/>
                    <pic:cNvPicPr/>
                  </pic:nvPicPr>
                  <pic:blipFill>
                    <a:blip r:embed="rId90"/>
                    <a:stretch>
                      <a:fillRect/>
                    </a:stretch>
                  </pic:blipFill>
                  <pic:spPr>
                    <a:xfrm>
                      <a:off x="0" y="0"/>
                      <a:ext cx="571529" cy="571529"/>
                    </a:xfrm>
                    <a:prstGeom prst="rect">
                      <a:avLst/>
                    </a:prstGeom>
                  </pic:spPr>
                </pic:pic>
              </a:graphicData>
            </a:graphic>
          </wp:inline>
        </w:drawing>
      </w:r>
      <w:r>
        <w:rPr>
          <w:rFonts w:eastAsia="Arial" w:cs="Times New Roman"/>
          <w:b/>
        </w:rPr>
        <w:t xml:space="preserve"> </w:t>
      </w:r>
      <w:r w:rsidRPr="00CB390B">
        <w:rPr>
          <w:rFonts w:eastAsia="Arial" w:cs="Times New Roman"/>
          <w:b/>
        </w:rPr>
        <w:t>(</w:t>
      </w:r>
      <w:r>
        <w:rPr>
          <w:rFonts w:eastAsia="Arial" w:cs="Times New Roman"/>
          <w:b/>
        </w:rPr>
        <w:t>Носовая часть вниз),</w:t>
      </w:r>
      <w:r w:rsidRPr="008B4D56">
        <w:rPr>
          <w:rFonts w:eastAsia="Arial" w:cs="Times New Roman"/>
          <w:b/>
          <w:lang w:val="ru"/>
        </w:rPr>
        <w:t xml:space="preserve"> одновременно носовая часть пилы начнет опускаться и резать (можно выбрать скорость при помощи кнопки </w:t>
      </w:r>
      <w:r w:rsidRPr="000951A2">
        <w:rPr>
          <w:rFonts w:cs="Times New Roman"/>
          <w:noProof/>
          <w:lang w:eastAsia="ru-RU" w:bidi="ar-SA"/>
        </w:rPr>
        <w:drawing>
          <wp:inline distT="0" distB="0" distL="0" distR="0" wp14:anchorId="03C274A5" wp14:editId="56018D5F">
            <wp:extent cx="1363980" cy="350520"/>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1414643813" name="Picture 589"/>
                    <pic:cNvPicPr/>
                  </pic:nvPicPr>
                  <pic:blipFill>
                    <a:blip r:embed="rId86"/>
                    <a:stretch>
                      <a:fillRect/>
                    </a:stretch>
                  </pic:blipFill>
                  <pic:spPr>
                    <a:xfrm>
                      <a:off x="0" y="0"/>
                      <a:ext cx="1363980" cy="350520"/>
                    </a:xfrm>
                    <a:prstGeom prst="rect">
                      <a:avLst/>
                    </a:prstGeom>
                  </pic:spPr>
                </pic:pic>
              </a:graphicData>
            </a:graphic>
          </wp:inline>
        </w:drawing>
      </w:r>
      <w:r>
        <w:rPr>
          <w:rFonts w:eastAsia="Arial" w:cs="Times New Roman"/>
          <w:b/>
          <w:lang w:val="ru"/>
        </w:rPr>
        <w:t xml:space="preserve"> (</w:t>
      </w:r>
      <w:r>
        <w:rPr>
          <w:rFonts w:eastAsia="Arial" w:cs="Times New Roman"/>
          <w:b/>
        </w:rPr>
        <w:t>дюйм/мм)</w:t>
      </w:r>
      <w:r w:rsidRPr="008B4D56">
        <w:rPr>
          <w:rFonts w:eastAsia="Arial" w:cs="Times New Roman"/>
          <w:b/>
          <w:lang w:val="ru"/>
        </w:rPr>
        <w:t>. Лезвие остановится после касания нижнего концевого выключателя, пильная рама начнет подниматься и остановится через установленное время. Таким образом завершается однократная резка.</w:t>
      </w:r>
    </w:p>
    <w:p w:rsidR="00461330" w:rsidRPr="000951A2" w:rsidRDefault="00461330" w:rsidP="00461330">
      <w:pPr>
        <w:contextualSpacing/>
        <w:rPr>
          <w:rFonts w:cs="Times New Roman"/>
        </w:rPr>
      </w:pPr>
    </w:p>
    <w:p w:rsidR="00461330" w:rsidRPr="009B05AF" w:rsidRDefault="00461330" w:rsidP="00FE2BEB">
      <w:pPr>
        <w:widowControl/>
        <w:numPr>
          <w:ilvl w:val="0"/>
          <w:numId w:val="41"/>
        </w:numPr>
        <w:ind w:left="0"/>
        <w:contextualSpacing/>
        <w:jc w:val="both"/>
        <w:rPr>
          <w:rFonts w:cs="Times New Roman"/>
        </w:rPr>
      </w:pPr>
      <w:r w:rsidRPr="000951A2">
        <w:rPr>
          <w:rFonts w:eastAsia="Arial" w:cs="Times New Roman"/>
          <w:b/>
          <w:color w:val="0000CC"/>
          <w:lang w:val="ru"/>
        </w:rPr>
        <w:t xml:space="preserve">Нажмите кнопку </w:t>
      </w:r>
      <w:r w:rsidRPr="000951A2">
        <w:rPr>
          <w:rFonts w:cs="Times New Roman"/>
          <w:noProof/>
          <w:lang w:eastAsia="ru-RU" w:bidi="ar-SA"/>
        </w:rPr>
        <w:drawing>
          <wp:inline distT="0" distB="0" distL="0" distR="0" wp14:anchorId="14994E88" wp14:editId="586662CA">
            <wp:extent cx="1010920" cy="32893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1737404425" name="Picture 597"/>
                    <pic:cNvPicPr/>
                  </pic:nvPicPr>
                  <pic:blipFill>
                    <a:blip r:embed="rId60"/>
                    <a:stretch>
                      <a:fillRect/>
                    </a:stretch>
                  </pic:blipFill>
                  <pic:spPr>
                    <a:xfrm>
                      <a:off x="0" y="0"/>
                      <a:ext cx="1010920" cy="328930"/>
                    </a:xfrm>
                    <a:prstGeom prst="rect">
                      <a:avLst/>
                    </a:prstGeom>
                  </pic:spPr>
                </pic:pic>
              </a:graphicData>
            </a:graphic>
          </wp:inline>
        </w:drawing>
      </w:r>
      <w:r>
        <w:rPr>
          <w:rFonts w:eastAsia="Arial" w:cs="Times New Roman"/>
          <w:b/>
          <w:color w:val="0000CC"/>
        </w:rPr>
        <w:t xml:space="preserve"> </w:t>
      </w:r>
      <w:r w:rsidRPr="009B05AF">
        <w:rPr>
          <w:rFonts w:eastAsia="Arial" w:cs="Times New Roman"/>
          <w:b/>
          <w:color w:val="0000CC"/>
        </w:rPr>
        <w:t>(</w:t>
      </w:r>
      <w:r>
        <w:rPr>
          <w:rFonts w:eastAsia="Arial" w:cs="Times New Roman"/>
          <w:b/>
          <w:color w:val="0000CC"/>
        </w:rPr>
        <w:t>НАЗАД)</w:t>
      </w:r>
      <w:r w:rsidRPr="000951A2">
        <w:rPr>
          <w:rFonts w:eastAsia="Arial" w:cs="Times New Roman"/>
          <w:b/>
          <w:color w:val="0000CC"/>
          <w:lang w:val="ru"/>
        </w:rPr>
        <w:t xml:space="preserve">, станок перейдет в режим </w:t>
      </w:r>
      <w:proofErr w:type="spellStart"/>
      <w:r w:rsidRPr="000951A2">
        <w:rPr>
          <w:rFonts w:eastAsia="Arial" w:cs="Times New Roman"/>
          <w:b/>
          <w:color w:val="0000CC"/>
          <w:lang w:val="ru"/>
        </w:rPr>
        <w:t>auto</w:t>
      </w:r>
      <w:proofErr w:type="spellEnd"/>
      <w:r w:rsidRPr="000951A2">
        <w:rPr>
          <w:rFonts w:eastAsia="Arial" w:cs="Times New Roman"/>
          <w:b/>
          <w:color w:val="0000CC"/>
          <w:lang w:val="ru"/>
        </w:rPr>
        <w:t>.</w:t>
      </w:r>
    </w:p>
    <w:p w:rsidR="00461330" w:rsidRDefault="00461330" w:rsidP="00461330">
      <w:pPr>
        <w:ind w:hanging="10"/>
        <w:contextualSpacing/>
        <w:rPr>
          <w:rFonts w:eastAsia="Arial" w:cs="Times New Roman"/>
          <w:b/>
          <w:color w:val="FF0000"/>
          <w:lang w:val="ru"/>
        </w:rPr>
      </w:pPr>
    </w:p>
    <w:p w:rsidR="00461330" w:rsidRPr="000951A2" w:rsidRDefault="00461330" w:rsidP="00461330">
      <w:pPr>
        <w:ind w:hanging="10"/>
        <w:contextualSpacing/>
        <w:rPr>
          <w:rFonts w:cs="Times New Roman"/>
        </w:rPr>
      </w:pPr>
      <w:r w:rsidRPr="000951A2">
        <w:rPr>
          <w:rFonts w:eastAsia="Arial" w:cs="Times New Roman"/>
          <w:b/>
          <w:color w:val="FF0000"/>
          <w:lang w:val="ru"/>
        </w:rPr>
        <w:t>Внимание:</w:t>
      </w:r>
      <w:r w:rsidRPr="000951A2">
        <w:rPr>
          <w:rFonts w:eastAsia="Arial" w:cs="Times New Roman"/>
          <w:b/>
          <w:lang w:val="ru"/>
        </w:rPr>
        <w:t xml:space="preserve"> при нажатии </w:t>
      </w:r>
      <w:r>
        <w:rPr>
          <w:rFonts w:eastAsia="Arial" w:cs="Times New Roman"/>
          <w:b/>
          <w:lang w:val="ru"/>
        </w:rPr>
        <w:t xml:space="preserve">кнопки </w:t>
      </w:r>
      <w:r w:rsidRPr="000951A2">
        <w:rPr>
          <w:rFonts w:eastAsia="Arial" w:cs="Times New Roman"/>
          <w:b/>
          <w:lang w:val="ru"/>
        </w:rPr>
        <w:t>аварийно</w:t>
      </w:r>
      <w:r>
        <w:rPr>
          <w:rFonts w:eastAsia="Arial" w:cs="Times New Roman"/>
          <w:b/>
          <w:lang w:val="ru"/>
        </w:rPr>
        <w:t xml:space="preserve">й </w:t>
      </w:r>
      <w:r w:rsidRPr="000951A2">
        <w:rPr>
          <w:rFonts w:eastAsia="Arial" w:cs="Times New Roman"/>
          <w:b/>
          <w:lang w:val="ru"/>
        </w:rPr>
        <w:t>останов</w:t>
      </w:r>
      <w:r>
        <w:rPr>
          <w:rFonts w:eastAsia="Arial" w:cs="Times New Roman"/>
          <w:b/>
          <w:lang w:val="ru"/>
        </w:rPr>
        <w:t>ки при любых обстоятельствах</w:t>
      </w:r>
      <w:r w:rsidRPr="000951A2">
        <w:rPr>
          <w:rFonts w:eastAsia="Arial" w:cs="Times New Roman"/>
          <w:b/>
          <w:lang w:val="ru"/>
        </w:rPr>
        <w:t xml:space="preserve"> термореле прервется, кнопочный переключатель откроет дверцу и отсоединит ключ и </w:t>
      </w:r>
      <w:r>
        <w:rPr>
          <w:rFonts w:eastAsia="Arial" w:cs="Times New Roman"/>
          <w:b/>
          <w:lang w:val="ru"/>
        </w:rPr>
        <w:t>т. д. Т</w:t>
      </w:r>
      <w:r w:rsidRPr="000951A2">
        <w:rPr>
          <w:rFonts w:eastAsia="Arial" w:cs="Times New Roman"/>
          <w:b/>
          <w:lang w:val="ru"/>
        </w:rPr>
        <w:t>аким образом, станок не сможет продолжить работу. Для возврата к работе следует сбросить настройки станка.</w:t>
      </w:r>
    </w:p>
    <w:p w:rsidR="00461330" w:rsidRPr="000951A2" w:rsidRDefault="00461330" w:rsidP="00461330">
      <w:pPr>
        <w:contextualSpacing/>
        <w:rPr>
          <w:rFonts w:cs="Times New Roman"/>
        </w:rPr>
      </w:pPr>
    </w:p>
    <w:p w:rsidR="00461330" w:rsidRPr="000951A2" w:rsidRDefault="00461330" w:rsidP="00461330">
      <w:pPr>
        <w:ind w:hanging="10"/>
        <w:contextualSpacing/>
        <w:rPr>
          <w:rFonts w:cs="Times New Roman"/>
        </w:rPr>
      </w:pPr>
      <w:r w:rsidRPr="000951A2">
        <w:rPr>
          <w:rFonts w:eastAsia="Arial" w:cs="Times New Roman"/>
          <w:b/>
          <w:lang w:val="ru"/>
        </w:rPr>
        <w:t xml:space="preserve">Выше приведено описание работы и каждой кнопки и индикаторной лампочки ПЛК. Программа ПЛК станка была отрегулирована перед отгрузкой. Изменение программы означает изменение функций станка, их нельзя </w:t>
      </w:r>
      <w:r>
        <w:rPr>
          <w:rFonts w:eastAsia="Arial" w:cs="Times New Roman"/>
          <w:b/>
          <w:lang w:val="ru"/>
        </w:rPr>
        <w:t>из</w:t>
      </w:r>
      <w:r w:rsidRPr="000951A2">
        <w:rPr>
          <w:rFonts w:eastAsia="Arial" w:cs="Times New Roman"/>
          <w:b/>
          <w:lang w:val="ru"/>
        </w:rPr>
        <w:t xml:space="preserve">менять произвольно. </w:t>
      </w:r>
      <w:r w:rsidRPr="000951A2">
        <w:rPr>
          <w:rFonts w:eastAsia="Arial" w:cs="Times New Roman"/>
          <w:b/>
          <w:lang w:val="ru"/>
        </w:rPr>
        <w:lastRenderedPageBreak/>
        <w:t>При необходимости регулировки ее может осуществлять только квалифицированный обслуживающий персонал.</w:t>
      </w:r>
    </w:p>
    <w:p w:rsidR="00461330" w:rsidRPr="00D02731" w:rsidRDefault="00461330" w:rsidP="00D02731">
      <w:pPr>
        <w:pStyle w:val="61"/>
        <w:shd w:val="clear" w:color="auto" w:fill="auto"/>
        <w:spacing w:line="240" w:lineRule="auto"/>
        <w:contextualSpacing/>
        <w:jc w:val="left"/>
        <w:rPr>
          <w:rFonts w:eastAsia="Times New Roman"/>
          <w:color w:val="000000"/>
          <w:sz w:val="28"/>
          <w:szCs w:val="28"/>
        </w:rPr>
      </w:pPr>
    </w:p>
    <w:p w:rsidR="00F817A6" w:rsidRPr="00F817A6" w:rsidRDefault="00F817A6"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19" w:name="_Toc16863111"/>
      <w:bookmarkStart w:id="20" w:name="_Toc17709393"/>
      <w:r w:rsidRPr="00F817A6">
        <w:rPr>
          <w:rFonts w:cs="Arial"/>
          <w:bCs w:val="0"/>
          <w:color w:val="000000"/>
          <w:sz w:val="28"/>
          <w:szCs w:val="28"/>
          <w:lang w:eastAsia="en-US" w:bidi="en-US"/>
        </w:rPr>
        <w:t>Поиск и устранение неполадок</w:t>
      </w:r>
      <w:bookmarkEnd w:id="19"/>
      <w:bookmarkEnd w:id="20"/>
    </w:p>
    <w:tbl>
      <w:tblPr>
        <w:tblOverlap w:val="never"/>
        <w:tblW w:w="5000" w:type="pct"/>
        <w:tblCellMar>
          <w:left w:w="57" w:type="dxa"/>
          <w:right w:w="57" w:type="dxa"/>
        </w:tblCellMar>
        <w:tblLook w:val="04A0" w:firstRow="1" w:lastRow="0" w:firstColumn="1" w:lastColumn="0" w:noHBand="0" w:noVBand="1"/>
      </w:tblPr>
      <w:tblGrid>
        <w:gridCol w:w="551"/>
        <w:gridCol w:w="2244"/>
        <w:gridCol w:w="3493"/>
        <w:gridCol w:w="3341"/>
      </w:tblGrid>
      <w:tr w:rsidR="00D02731" w:rsidTr="00DE263D">
        <w:trPr>
          <w:trHeight w:val="326"/>
        </w:trPr>
        <w:tc>
          <w:tcPr>
            <w:tcW w:w="286" w:type="pct"/>
            <w:tcBorders>
              <w:top w:val="single" w:sz="4" w:space="0" w:color="auto"/>
              <w:left w:val="single" w:sz="4" w:space="0" w:color="auto"/>
              <w:bottom w:val="single" w:sz="4" w:space="0" w:color="auto"/>
            </w:tcBorders>
            <w:shd w:val="clear" w:color="auto" w:fill="C4BC96" w:themeFill="background2" w:themeFillShade="B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w:t>
            </w:r>
          </w:p>
        </w:tc>
        <w:tc>
          <w:tcPr>
            <w:tcW w:w="1165" w:type="pct"/>
            <w:tcBorders>
              <w:top w:val="single" w:sz="4" w:space="0" w:color="auto"/>
              <w:left w:val="single" w:sz="4" w:space="0" w:color="auto"/>
              <w:bottom w:val="single" w:sz="4" w:space="0" w:color="auto"/>
            </w:tcBorders>
            <w:shd w:val="clear" w:color="auto" w:fill="C4BC96" w:themeFill="background2" w:themeFillShade="B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Неполадка</w:t>
            </w:r>
          </w:p>
        </w:tc>
        <w:tc>
          <w:tcPr>
            <w:tcW w:w="1814" w:type="pct"/>
            <w:tcBorders>
              <w:top w:val="single" w:sz="4" w:space="0" w:color="auto"/>
              <w:left w:val="single" w:sz="4" w:space="0" w:color="auto"/>
              <w:bottom w:val="single" w:sz="4" w:space="0" w:color="auto"/>
            </w:tcBorders>
            <w:shd w:val="clear" w:color="auto" w:fill="C4BC96" w:themeFill="background2" w:themeFillShade="B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Возможная причина</w:t>
            </w:r>
          </w:p>
        </w:tc>
        <w:tc>
          <w:tcPr>
            <w:tcW w:w="1735"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Способ устранения</w:t>
            </w:r>
          </w:p>
        </w:tc>
      </w:tr>
      <w:tr w:rsidR="00D02731" w:rsidTr="00DE263D">
        <w:trPr>
          <w:trHeight w:val="299"/>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0"/>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Скрип при резании</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1"/>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Слишком высокая скорость</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12"/>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Уменьшите скорость</w:t>
            </w:r>
          </w:p>
        </w:tc>
      </w:tr>
      <w:tr w:rsidR="00D02731" w:rsidTr="00DE263D">
        <w:trPr>
          <w:trHeight w:val="285"/>
        </w:trPr>
        <w:tc>
          <w:tcPr>
            <w:tcW w:w="286" w:type="pct"/>
            <w:vMerge/>
            <w:tcBorders>
              <w:left w:val="single" w:sz="4" w:space="0" w:color="auto"/>
            </w:tcBorders>
            <w:shd w:val="clear" w:color="auto" w:fill="FFFFFF"/>
          </w:tcPr>
          <w:p w:rsidR="00D02731" w:rsidRPr="00D02731" w:rsidRDefault="00D02731" w:rsidP="00FE2BEB">
            <w:pPr>
              <w:pStyle w:val="61"/>
              <w:numPr>
                <w:ilvl w:val="0"/>
                <w:numId w:val="10"/>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1"/>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Неправильная СОЖ</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2"/>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Замените СОЖ</w:t>
            </w:r>
          </w:p>
        </w:tc>
      </w:tr>
      <w:tr w:rsidR="00D02731" w:rsidTr="00DE263D">
        <w:trPr>
          <w:trHeight w:val="584"/>
        </w:trPr>
        <w:tc>
          <w:tcPr>
            <w:tcW w:w="286" w:type="pct"/>
            <w:vMerge/>
            <w:tcBorders>
              <w:left w:val="single" w:sz="4" w:space="0" w:color="auto"/>
            </w:tcBorders>
            <w:shd w:val="clear" w:color="auto" w:fill="FFFFFF"/>
          </w:tcPr>
          <w:p w:rsidR="00D02731" w:rsidRPr="00D02731" w:rsidRDefault="00D02731" w:rsidP="00FE2BEB">
            <w:pPr>
              <w:pStyle w:val="61"/>
              <w:numPr>
                <w:ilvl w:val="0"/>
                <w:numId w:val="10"/>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1"/>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Неправильно установлены направляющие блоки</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2"/>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Отрегулируйте соотношение направляющих пластин</w:t>
            </w:r>
          </w:p>
        </w:tc>
      </w:tr>
      <w:tr w:rsidR="00D02731" w:rsidTr="00DE263D">
        <w:trPr>
          <w:trHeight w:val="520"/>
        </w:trPr>
        <w:tc>
          <w:tcPr>
            <w:tcW w:w="286" w:type="pct"/>
            <w:vMerge/>
            <w:tcBorders>
              <w:left w:val="single" w:sz="4" w:space="0" w:color="auto"/>
            </w:tcBorders>
            <w:shd w:val="clear" w:color="auto" w:fill="FFFFFF"/>
          </w:tcPr>
          <w:p w:rsidR="00D02731" w:rsidRPr="00D02731" w:rsidRDefault="00D02731" w:rsidP="00FE2BEB">
            <w:pPr>
              <w:pStyle w:val="61"/>
              <w:numPr>
                <w:ilvl w:val="0"/>
                <w:numId w:val="10"/>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1"/>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Дефекты заготовки или слишком твердая заготовка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2"/>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Измените положение заготовки</w:t>
            </w:r>
          </w:p>
        </w:tc>
      </w:tr>
      <w:tr w:rsidR="00D02731" w:rsidTr="00DE263D">
        <w:trPr>
          <w:trHeight w:val="264"/>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4"/>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Отрезает по прямой</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3"/>
              </w:numPr>
              <w:shd w:val="clear" w:color="auto" w:fill="auto"/>
              <w:tabs>
                <w:tab w:val="left" w:pos="441"/>
                <w:tab w:val="left" w:pos="1214"/>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Неправильная пильная лента</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16"/>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Подберите подходящую пильную ленту</w:t>
            </w:r>
          </w:p>
        </w:tc>
      </w:tr>
      <w:tr w:rsidR="00D02731" w:rsidTr="00DE263D">
        <w:trPr>
          <w:trHeight w:val="501"/>
        </w:trPr>
        <w:tc>
          <w:tcPr>
            <w:tcW w:w="286" w:type="pct"/>
            <w:vMerge/>
            <w:tcBorders>
              <w:left w:val="single" w:sz="4" w:space="0" w:color="auto"/>
            </w:tcBorders>
            <w:shd w:val="clear" w:color="auto" w:fill="FFFFFF"/>
          </w:tcPr>
          <w:p w:rsidR="00D02731" w:rsidRPr="00D02731" w:rsidRDefault="00D02731" w:rsidP="00FE2BEB">
            <w:pPr>
              <w:pStyle w:val="61"/>
              <w:numPr>
                <w:ilvl w:val="0"/>
                <w:numId w:val="14"/>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3"/>
              </w:numPr>
              <w:shd w:val="clear" w:color="auto" w:fill="auto"/>
              <w:tabs>
                <w:tab w:val="left" w:pos="441"/>
                <w:tab w:val="left" w:pos="1214"/>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Пильная лента не параллельна противовесу</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6"/>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Отрегулируйте пильную ленту.</w:t>
            </w:r>
          </w:p>
        </w:tc>
      </w:tr>
      <w:tr w:rsidR="00D02731" w:rsidTr="00DE263D">
        <w:trPr>
          <w:trHeight w:val="285"/>
        </w:trPr>
        <w:tc>
          <w:tcPr>
            <w:tcW w:w="286" w:type="pct"/>
            <w:vMerge/>
            <w:tcBorders>
              <w:left w:val="single" w:sz="4" w:space="0" w:color="auto"/>
            </w:tcBorders>
            <w:shd w:val="clear" w:color="auto" w:fill="FFFFFF"/>
          </w:tcPr>
          <w:p w:rsidR="00D02731" w:rsidRPr="00D02731" w:rsidRDefault="00D02731" w:rsidP="00FE2BEB">
            <w:pPr>
              <w:pStyle w:val="61"/>
              <w:numPr>
                <w:ilvl w:val="0"/>
                <w:numId w:val="14"/>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3"/>
              </w:numPr>
              <w:shd w:val="clear" w:color="auto" w:fill="auto"/>
              <w:tabs>
                <w:tab w:val="left" w:pos="441"/>
                <w:tab w:val="left" w:pos="1214"/>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Ослабьте направляющие блоки</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6"/>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Отрегулируйте направляющие блоки.</w:t>
            </w:r>
          </w:p>
        </w:tc>
      </w:tr>
      <w:tr w:rsidR="00D02731" w:rsidTr="00DE263D">
        <w:trPr>
          <w:trHeight w:val="533"/>
        </w:trPr>
        <w:tc>
          <w:tcPr>
            <w:tcW w:w="286" w:type="pct"/>
            <w:vMerge/>
            <w:tcBorders>
              <w:left w:val="single" w:sz="4" w:space="0" w:color="auto"/>
            </w:tcBorders>
            <w:shd w:val="clear" w:color="auto" w:fill="FFFFFF"/>
          </w:tcPr>
          <w:p w:rsidR="00D02731" w:rsidRPr="00D02731" w:rsidRDefault="00D02731" w:rsidP="00FE2BEB">
            <w:pPr>
              <w:pStyle w:val="61"/>
              <w:numPr>
                <w:ilvl w:val="0"/>
                <w:numId w:val="14"/>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3"/>
              </w:numPr>
              <w:shd w:val="clear" w:color="auto" w:fill="auto"/>
              <w:tabs>
                <w:tab w:val="left" w:pos="441"/>
                <w:tab w:val="left" w:pos="1214"/>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Неправильный шаг зубьев.</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6"/>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Подберите подходящую пильную ленту.</w:t>
            </w:r>
          </w:p>
        </w:tc>
      </w:tr>
      <w:tr w:rsidR="00D02731" w:rsidTr="00DE263D">
        <w:trPr>
          <w:trHeight w:val="516"/>
        </w:trPr>
        <w:tc>
          <w:tcPr>
            <w:tcW w:w="286" w:type="pct"/>
            <w:vMerge/>
            <w:tcBorders>
              <w:left w:val="single" w:sz="4" w:space="0" w:color="auto"/>
            </w:tcBorders>
            <w:shd w:val="clear" w:color="auto" w:fill="FFFFFF"/>
          </w:tcPr>
          <w:p w:rsidR="00D02731" w:rsidRPr="00D02731" w:rsidRDefault="00D02731" w:rsidP="00FE2BEB">
            <w:pPr>
              <w:pStyle w:val="61"/>
              <w:numPr>
                <w:ilvl w:val="0"/>
                <w:numId w:val="14"/>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3"/>
              </w:numPr>
              <w:shd w:val="clear" w:color="auto" w:fill="auto"/>
              <w:tabs>
                <w:tab w:val="left" w:pos="441"/>
                <w:tab w:val="left" w:pos="1214"/>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Недостаточно натянута пильная лента.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6"/>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Натяните пильную ленту.</w:t>
            </w:r>
          </w:p>
        </w:tc>
      </w:tr>
      <w:tr w:rsidR="00D02731" w:rsidTr="00DE263D">
        <w:trPr>
          <w:trHeight w:val="272"/>
        </w:trPr>
        <w:tc>
          <w:tcPr>
            <w:tcW w:w="286" w:type="pct"/>
            <w:vMerge/>
            <w:tcBorders>
              <w:left w:val="single" w:sz="4" w:space="0" w:color="auto"/>
            </w:tcBorders>
            <w:shd w:val="clear" w:color="auto" w:fill="FFFFFF"/>
          </w:tcPr>
          <w:p w:rsidR="00D02731" w:rsidRPr="00D02731" w:rsidRDefault="00D02731" w:rsidP="00FE2BEB">
            <w:pPr>
              <w:pStyle w:val="61"/>
              <w:numPr>
                <w:ilvl w:val="0"/>
                <w:numId w:val="14"/>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3"/>
              </w:numPr>
              <w:shd w:val="clear" w:color="auto" w:fill="auto"/>
              <w:tabs>
                <w:tab w:val="left" w:pos="441"/>
                <w:tab w:val="left" w:pos="1214"/>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Слишком быстрая подача.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6"/>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Уменьшите скорость подачи.</w:t>
            </w:r>
          </w:p>
        </w:tc>
      </w:tr>
      <w:tr w:rsidR="00D02731" w:rsidTr="00DE263D">
        <w:trPr>
          <w:trHeight w:val="611"/>
        </w:trPr>
        <w:tc>
          <w:tcPr>
            <w:tcW w:w="286" w:type="pct"/>
            <w:vMerge/>
            <w:tcBorders>
              <w:left w:val="single" w:sz="4" w:space="0" w:color="auto"/>
            </w:tcBorders>
            <w:shd w:val="clear" w:color="auto" w:fill="FFFFFF"/>
          </w:tcPr>
          <w:p w:rsidR="00D02731" w:rsidRPr="00D02731" w:rsidRDefault="00D02731" w:rsidP="00FE2BEB">
            <w:pPr>
              <w:pStyle w:val="61"/>
              <w:numPr>
                <w:ilvl w:val="0"/>
                <w:numId w:val="14"/>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3"/>
              </w:numPr>
              <w:shd w:val="clear" w:color="auto" w:fill="auto"/>
              <w:tabs>
                <w:tab w:val="left" w:pos="441"/>
                <w:tab w:val="left" w:pos="1214"/>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Неправильное расположение заготовки.</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6"/>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Отрегулируйте положение заготовки.</w:t>
            </w:r>
          </w:p>
        </w:tc>
      </w:tr>
      <w:tr w:rsidR="00D02731" w:rsidTr="00DE263D">
        <w:trPr>
          <w:trHeight w:val="285"/>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Пильная лента скользит или не режет.</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7"/>
              </w:numPr>
              <w:shd w:val="clear" w:color="auto" w:fill="auto"/>
              <w:tabs>
                <w:tab w:val="left" w:pos="441"/>
                <w:tab w:val="left" w:pos="562"/>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Слишком быстрая подача.</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18"/>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Уменьшите скорость подачи.</w:t>
            </w:r>
          </w:p>
        </w:tc>
      </w:tr>
      <w:tr w:rsidR="00D02731" w:rsidTr="00DE263D">
        <w:trPr>
          <w:trHeight w:val="543"/>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7"/>
              </w:numPr>
              <w:shd w:val="clear" w:color="auto" w:fill="auto"/>
              <w:tabs>
                <w:tab w:val="left" w:pos="441"/>
                <w:tab w:val="left" w:pos="562"/>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Недостаточно натянута пильная лента.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18"/>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Натяните пильную ленту.</w:t>
            </w:r>
          </w:p>
        </w:tc>
      </w:tr>
      <w:tr w:rsidR="00D02731" w:rsidTr="00DE263D">
        <w:trPr>
          <w:trHeight w:val="946"/>
        </w:trPr>
        <w:tc>
          <w:tcPr>
            <w:tcW w:w="286"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Пильная лента проскальзывает при работе.</w:t>
            </w:r>
          </w:p>
        </w:tc>
        <w:tc>
          <w:tcPr>
            <w:tcW w:w="1814" w:type="pc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Изношены шкивы.</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Замените шкивы.</w:t>
            </w:r>
          </w:p>
        </w:tc>
      </w:tr>
      <w:tr w:rsidR="00D02731" w:rsidTr="00DE263D">
        <w:trPr>
          <w:trHeight w:val="530"/>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Поломка зубьев.</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9"/>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Неправильно зажата заготовка в тисках.</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20"/>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Проверьте зажатие заготовки.</w:t>
            </w:r>
          </w:p>
        </w:tc>
      </w:tr>
      <w:tr w:rsidR="00D02731" w:rsidTr="00DE263D">
        <w:trPr>
          <w:trHeight w:val="272"/>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9"/>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Слишком быстрая подача.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0"/>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Уменьшите скорость подачи.</w:t>
            </w:r>
          </w:p>
        </w:tc>
      </w:tr>
      <w:tr w:rsidR="00D02731" w:rsidTr="00DE263D">
        <w:trPr>
          <w:trHeight w:val="571"/>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9"/>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Слишком крупные зубья.</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0"/>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Замените на пильную ленту с меньшими зубьями.</w:t>
            </w:r>
          </w:p>
        </w:tc>
      </w:tr>
      <w:tr w:rsidR="00D02731" w:rsidTr="00DE263D">
        <w:trPr>
          <w:trHeight w:val="503"/>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9"/>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Скорость подачи не плавная.</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0"/>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Проверьте клапан скорости и подъемный цилиндр.</w:t>
            </w:r>
          </w:p>
        </w:tc>
      </w:tr>
      <w:tr w:rsidR="00D02731" w:rsidTr="00DE263D">
        <w:trPr>
          <w:trHeight w:val="611"/>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19"/>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Неправильно сварены концы пильной ленты.</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0"/>
              </w:numPr>
              <w:shd w:val="clear" w:color="auto" w:fill="auto"/>
              <w:tabs>
                <w:tab w:val="left" w:pos="414"/>
                <w:tab w:val="left" w:pos="577"/>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Замените пильную ленту или заново сварите концы.</w:t>
            </w:r>
          </w:p>
        </w:tc>
      </w:tr>
      <w:tr w:rsidR="00D02731" w:rsidTr="00DE263D">
        <w:trPr>
          <w:trHeight w:val="293"/>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Поломка пильной ленты.</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21"/>
              </w:numPr>
              <w:shd w:val="clear" w:color="auto" w:fill="auto"/>
              <w:tabs>
                <w:tab w:val="left" w:pos="36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Пильная лента слишком сильно натянута.</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22"/>
              </w:numPr>
              <w:shd w:val="clear" w:color="auto" w:fill="auto"/>
              <w:tabs>
                <w:tab w:val="left" w:pos="361"/>
                <w:tab w:val="left" w:pos="1109"/>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Уменьшите натяжение.</w:t>
            </w:r>
          </w:p>
        </w:tc>
      </w:tr>
      <w:tr w:rsidR="00D02731" w:rsidTr="00DE263D">
        <w:trPr>
          <w:trHeight w:val="299"/>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21"/>
              </w:numPr>
              <w:shd w:val="clear" w:color="auto" w:fill="auto"/>
              <w:tabs>
                <w:tab w:val="left" w:pos="36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Неправильно сварены концы пильной ленты.</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2"/>
              </w:numPr>
              <w:shd w:val="clear" w:color="auto" w:fill="auto"/>
              <w:tabs>
                <w:tab w:val="left" w:pos="361"/>
                <w:tab w:val="left" w:pos="1109"/>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Заново сварите.</w:t>
            </w:r>
          </w:p>
        </w:tc>
      </w:tr>
      <w:tr w:rsidR="00D02731" w:rsidTr="00DE263D">
        <w:trPr>
          <w:trHeight w:val="517"/>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21"/>
              </w:numPr>
              <w:shd w:val="clear" w:color="auto" w:fill="auto"/>
              <w:tabs>
                <w:tab w:val="left" w:pos="36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Неправильно зажата заготовка в тисках.</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2"/>
              </w:numPr>
              <w:shd w:val="clear" w:color="auto" w:fill="auto"/>
              <w:tabs>
                <w:tab w:val="left" w:pos="361"/>
                <w:tab w:val="left" w:pos="1109"/>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Плотно зажмите.</w:t>
            </w:r>
          </w:p>
        </w:tc>
      </w:tr>
      <w:tr w:rsidR="00D02731" w:rsidTr="00DE263D">
        <w:trPr>
          <w:trHeight w:val="285"/>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21"/>
              </w:numPr>
              <w:shd w:val="clear" w:color="auto" w:fill="auto"/>
              <w:tabs>
                <w:tab w:val="left" w:pos="36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Некачественная пильная лента.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2"/>
              </w:numPr>
              <w:shd w:val="clear" w:color="auto" w:fill="auto"/>
              <w:tabs>
                <w:tab w:val="left" w:pos="361"/>
                <w:tab w:val="left" w:pos="1109"/>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Замените пильную ленту.</w:t>
            </w:r>
          </w:p>
        </w:tc>
      </w:tr>
      <w:tr w:rsidR="00D02731" w:rsidTr="00DE263D">
        <w:trPr>
          <w:trHeight w:val="489"/>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21"/>
              </w:numPr>
              <w:shd w:val="clear" w:color="auto" w:fill="auto"/>
              <w:tabs>
                <w:tab w:val="left" w:pos="36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Слишком быстрая подача.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2"/>
              </w:numPr>
              <w:shd w:val="clear" w:color="auto" w:fill="auto"/>
              <w:tabs>
                <w:tab w:val="left" w:pos="361"/>
                <w:tab w:val="left" w:pos="1109"/>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Уменьшите скорость подачи.</w:t>
            </w:r>
          </w:p>
        </w:tc>
      </w:tr>
      <w:tr w:rsidR="00D02731" w:rsidTr="00DE263D">
        <w:trPr>
          <w:trHeight w:val="281"/>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Слишком высокая скорость подачи.</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23"/>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Изношен регулировочный клапан.</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24"/>
              </w:numPr>
              <w:shd w:val="clear" w:color="auto" w:fill="auto"/>
              <w:tabs>
                <w:tab w:val="left" w:pos="441"/>
                <w:tab w:val="left" w:pos="946"/>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Замените клапан.</w:t>
            </w:r>
          </w:p>
        </w:tc>
      </w:tr>
      <w:tr w:rsidR="00D02731" w:rsidTr="00DE263D">
        <w:trPr>
          <w:trHeight w:val="353"/>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23"/>
              </w:numPr>
              <w:shd w:val="clear" w:color="auto" w:fill="auto"/>
              <w:tabs>
                <w:tab w:val="left" w:pos="441"/>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Изношено уплотнительное кольцо.</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4"/>
              </w:numPr>
              <w:shd w:val="clear" w:color="auto" w:fill="auto"/>
              <w:tabs>
                <w:tab w:val="left" w:pos="441"/>
                <w:tab w:val="left" w:pos="946"/>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Замените уплотнительное кольцо.</w:t>
            </w:r>
          </w:p>
        </w:tc>
      </w:tr>
      <w:tr w:rsidR="00D02731" w:rsidTr="00DE263D">
        <w:trPr>
          <w:trHeight w:val="634"/>
        </w:trPr>
        <w:tc>
          <w:tcPr>
            <w:tcW w:w="286"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Регулировка скорости без заготовки.</w:t>
            </w:r>
          </w:p>
        </w:tc>
        <w:tc>
          <w:tcPr>
            <w:tcW w:w="1814" w:type="pc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Пружина внутри клапана повреждена или изношена.</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Замените пружину или промойте детали.</w:t>
            </w:r>
          </w:p>
        </w:tc>
      </w:tr>
      <w:tr w:rsidR="00D02731" w:rsidTr="00DE263D">
        <w:trPr>
          <w:trHeight w:val="312"/>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Неправильная работа.</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25"/>
              </w:numPr>
              <w:shd w:val="clear" w:color="auto" w:fill="auto"/>
              <w:tabs>
                <w:tab w:val="left" w:pos="386"/>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Засорен сердечник клапана.</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26"/>
              </w:numPr>
              <w:shd w:val="clear" w:color="auto" w:fill="auto"/>
              <w:tabs>
                <w:tab w:val="left" w:pos="386"/>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Промойте сердечник клапана.</w:t>
            </w:r>
          </w:p>
        </w:tc>
      </w:tr>
      <w:tr w:rsidR="00D02731" w:rsidTr="00DE263D">
        <w:trPr>
          <w:trHeight w:val="516"/>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284"/>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25"/>
              </w:numPr>
              <w:shd w:val="clear" w:color="auto" w:fill="auto"/>
              <w:tabs>
                <w:tab w:val="left" w:pos="386"/>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Низкое давление.</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6"/>
              </w:numPr>
              <w:shd w:val="clear" w:color="auto" w:fill="auto"/>
              <w:tabs>
                <w:tab w:val="left" w:pos="386"/>
              </w:tabs>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Увеличьте давление системы.</w:t>
            </w:r>
          </w:p>
        </w:tc>
      </w:tr>
      <w:tr w:rsidR="00D02731" w:rsidTr="00DE263D">
        <w:trPr>
          <w:trHeight w:val="312"/>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При остановке опускается пильная рама.</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27"/>
              </w:numPr>
              <w:shd w:val="clear" w:color="auto" w:fill="auto"/>
              <w:tabs>
                <w:tab w:val="left" w:pos="361"/>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Клапан не работает.</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28"/>
              </w:numPr>
              <w:shd w:val="clear" w:color="auto" w:fill="auto"/>
              <w:tabs>
                <w:tab w:val="left" w:pos="361"/>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Промойте клапан.</w:t>
            </w:r>
          </w:p>
        </w:tc>
      </w:tr>
      <w:tr w:rsidR="00D02731" w:rsidTr="00DE263D">
        <w:trPr>
          <w:trHeight w:val="516"/>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27"/>
              </w:numPr>
              <w:shd w:val="clear" w:color="auto" w:fill="auto"/>
              <w:tabs>
                <w:tab w:val="left" w:pos="361"/>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Изношено уплотнительное кольцо подъемного цилиндра.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28"/>
              </w:numPr>
              <w:shd w:val="clear" w:color="auto" w:fill="auto"/>
              <w:tabs>
                <w:tab w:val="left" w:pos="361"/>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Замените уплотнительное кольцо.</w:t>
            </w:r>
          </w:p>
        </w:tc>
      </w:tr>
      <w:tr w:rsidR="00D02731" w:rsidTr="00DE263D">
        <w:trPr>
          <w:trHeight w:val="634"/>
        </w:trPr>
        <w:tc>
          <w:tcPr>
            <w:tcW w:w="286"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Пильная рама поднимается очень медленно.</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29"/>
              </w:numPr>
              <w:shd w:val="clear" w:color="auto" w:fill="auto"/>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Низкое давление в системе.</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30"/>
              </w:numPr>
              <w:shd w:val="clear" w:color="auto" w:fill="auto"/>
              <w:spacing w:line="240" w:lineRule="auto"/>
              <w:ind w:left="78" w:firstLine="0"/>
              <w:contextualSpacing/>
              <w:jc w:val="left"/>
              <w:rPr>
                <w:rFonts w:eastAsia="Times New Roman"/>
                <w:color w:val="000000"/>
                <w:sz w:val="28"/>
                <w:szCs w:val="28"/>
              </w:rPr>
            </w:pPr>
            <w:r w:rsidRPr="00D02731">
              <w:rPr>
                <w:rFonts w:eastAsia="Times New Roman"/>
                <w:color w:val="000000"/>
                <w:sz w:val="28"/>
                <w:szCs w:val="28"/>
              </w:rPr>
              <w:t>Увеличьте давление системы.</w:t>
            </w:r>
          </w:p>
        </w:tc>
      </w:tr>
      <w:tr w:rsidR="00D02731" w:rsidTr="00DE263D">
        <w:trPr>
          <w:trHeight w:val="946"/>
        </w:trPr>
        <w:tc>
          <w:tcPr>
            <w:tcW w:w="286" w:type="pc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313"/>
                <w:tab w:val="left" w:pos="426"/>
              </w:tabs>
              <w:spacing w:line="240" w:lineRule="auto"/>
              <w:ind w:left="0" w:firstLine="0"/>
              <w:contextualSpacing/>
              <w:jc w:val="left"/>
              <w:rPr>
                <w:rFonts w:eastAsia="Times New Roman"/>
                <w:color w:val="000000"/>
                <w:sz w:val="28"/>
                <w:szCs w:val="28"/>
              </w:rPr>
            </w:pPr>
          </w:p>
        </w:tc>
        <w:tc>
          <w:tcPr>
            <w:tcW w:w="1165" w:type="pct"/>
            <w:tcBorders>
              <w:top w:val="single" w:sz="4" w:space="0" w:color="auto"/>
              <w:left w:val="single" w:sz="4" w:space="0" w:color="auto"/>
              <w:bottom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Нестабильны показания манометра.</w:t>
            </w:r>
          </w:p>
        </w:tc>
        <w:tc>
          <w:tcPr>
            <w:tcW w:w="1814" w:type="pct"/>
            <w:tcBorders>
              <w:top w:val="single" w:sz="4" w:space="0" w:color="auto"/>
              <w:left w:val="single" w:sz="4" w:space="0" w:color="auto"/>
              <w:bottom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 xml:space="preserve">Манометр поврежден или воздух выходит из маслопровода, либо отверстие для масла </w:t>
            </w:r>
            <w:r w:rsidRPr="00D02731">
              <w:rPr>
                <w:rFonts w:eastAsia="Times New Roman"/>
                <w:color w:val="000000"/>
                <w:sz w:val="28"/>
                <w:szCs w:val="28"/>
              </w:rPr>
              <w:lastRenderedPageBreak/>
              <w:t>слишком большое.</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lastRenderedPageBreak/>
              <w:t>Удалите воздух, уменьшите отверстие для масла.</w:t>
            </w:r>
          </w:p>
        </w:tc>
      </w:tr>
      <w:tr w:rsidR="00D02731" w:rsidTr="00DE263D">
        <w:trPr>
          <w:trHeight w:val="322"/>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Электрические органы управления не работают.</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31"/>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Пружинный или электрический контакт не работает</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32"/>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Замените пружину</w:t>
            </w:r>
          </w:p>
        </w:tc>
      </w:tr>
      <w:tr w:rsidR="00D02731" w:rsidTr="00DE263D">
        <w:trPr>
          <w:trHeight w:val="326"/>
        </w:trPr>
        <w:tc>
          <w:tcPr>
            <w:tcW w:w="286" w:type="pct"/>
            <w:vMerge/>
            <w:tcBorders>
              <w:left w:val="single" w:sz="4" w:space="0" w:color="auto"/>
            </w:tcBorders>
            <w:shd w:val="clear" w:color="auto" w:fill="FFFFFF"/>
          </w:tcPr>
          <w:p w:rsidR="00D02731" w:rsidRPr="00D02731" w:rsidRDefault="00D02731" w:rsidP="00421220">
            <w:pPr>
              <w:contextualSpacing/>
              <w:rPr>
                <w:rFonts w:ascii="Arial" w:eastAsia="Times New Roman" w:hAnsi="Arial" w:cs="Arial"/>
                <w:sz w:val="28"/>
                <w:szCs w:val="28"/>
              </w:rPr>
            </w:pPr>
          </w:p>
        </w:tc>
        <w:tc>
          <w:tcPr>
            <w:tcW w:w="1165" w:type="pct"/>
            <w:tcBorders>
              <w:left w:val="single" w:sz="4" w:space="0" w:color="auto"/>
              <w:bottom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left w:val="single" w:sz="4" w:space="0" w:color="auto"/>
              <w:bottom w:val="single" w:sz="4" w:space="0" w:color="auto"/>
            </w:tcBorders>
            <w:shd w:val="clear" w:color="auto" w:fill="FFFFFF"/>
          </w:tcPr>
          <w:p w:rsidR="00D02731" w:rsidRPr="00D02731" w:rsidRDefault="00D02731" w:rsidP="00FE2BEB">
            <w:pPr>
              <w:pStyle w:val="61"/>
              <w:numPr>
                <w:ilvl w:val="0"/>
                <w:numId w:val="32"/>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Низкое напряжение</w:t>
            </w:r>
          </w:p>
        </w:tc>
        <w:tc>
          <w:tcPr>
            <w:tcW w:w="1735" w:type="pct"/>
            <w:tcBorders>
              <w:left w:val="single" w:sz="4" w:space="0" w:color="auto"/>
              <w:bottom w:val="single" w:sz="4" w:space="0" w:color="auto"/>
              <w:right w:val="single" w:sz="4" w:space="0" w:color="auto"/>
            </w:tcBorders>
            <w:shd w:val="clear" w:color="auto" w:fill="FFFFFF"/>
          </w:tcPr>
          <w:p w:rsidR="00D02731" w:rsidRPr="00D02731" w:rsidRDefault="00D02731" w:rsidP="00FE2BEB">
            <w:pPr>
              <w:pStyle w:val="61"/>
              <w:numPr>
                <w:ilvl w:val="0"/>
                <w:numId w:val="33"/>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Увеличьте напряжение.</w:t>
            </w:r>
          </w:p>
        </w:tc>
      </w:tr>
      <w:tr w:rsidR="00D02731" w:rsidTr="00DE263D">
        <w:trPr>
          <w:trHeight w:val="506"/>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Низкая мощность насоса СОЖ</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34"/>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Неправильное направление вращения.</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35"/>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Поменяйте местами провода питания.</w:t>
            </w:r>
          </w:p>
        </w:tc>
      </w:tr>
      <w:tr w:rsidR="00D02731" w:rsidTr="00DE263D">
        <w:trPr>
          <w:trHeight w:val="312"/>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34"/>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Фильтр засорен</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35"/>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Промойте фильтр.</w:t>
            </w:r>
          </w:p>
        </w:tc>
      </w:tr>
      <w:tr w:rsidR="00D02731" w:rsidTr="00DE263D">
        <w:trPr>
          <w:trHeight w:val="286"/>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34"/>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Труба засорена.</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35"/>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Очистите трубу.</w:t>
            </w:r>
          </w:p>
        </w:tc>
      </w:tr>
      <w:tr w:rsidR="00D02731" w:rsidTr="00DE263D">
        <w:trPr>
          <w:trHeight w:val="280"/>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Гидравлический насос</w:t>
            </w:r>
          </w:p>
        </w:tc>
        <w:tc>
          <w:tcPr>
            <w:tcW w:w="1814" w:type="pct"/>
            <w:tcBorders>
              <w:top w:val="single" w:sz="4" w:space="0" w:color="auto"/>
              <w:left w:val="single" w:sz="4" w:space="0" w:color="auto"/>
            </w:tcBorders>
            <w:shd w:val="clear" w:color="auto" w:fill="FFFFFF"/>
          </w:tcPr>
          <w:p w:rsidR="00D02731" w:rsidRPr="00D02731" w:rsidRDefault="00D02731" w:rsidP="00FE2BEB">
            <w:pPr>
              <w:pStyle w:val="61"/>
              <w:numPr>
                <w:ilvl w:val="0"/>
                <w:numId w:val="36"/>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Фильтр засорен</w:t>
            </w:r>
          </w:p>
        </w:tc>
        <w:tc>
          <w:tcPr>
            <w:tcW w:w="1735" w:type="pct"/>
            <w:tcBorders>
              <w:top w:val="single" w:sz="4" w:space="0" w:color="auto"/>
              <w:left w:val="single" w:sz="4" w:space="0" w:color="auto"/>
              <w:right w:val="single" w:sz="4" w:space="0" w:color="auto"/>
            </w:tcBorders>
            <w:shd w:val="clear" w:color="auto" w:fill="FFFFFF"/>
          </w:tcPr>
          <w:p w:rsidR="00D02731" w:rsidRPr="00D02731" w:rsidRDefault="00D02731" w:rsidP="00FE2BEB">
            <w:pPr>
              <w:pStyle w:val="61"/>
              <w:numPr>
                <w:ilvl w:val="0"/>
                <w:numId w:val="37"/>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Промойте фильтр.</w:t>
            </w:r>
          </w:p>
        </w:tc>
      </w:tr>
      <w:tr w:rsidR="00D02731" w:rsidTr="00DE263D">
        <w:trPr>
          <w:trHeight w:val="258"/>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36"/>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Изношено уплотнительное кольцо.</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37"/>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Замените уплотнительное кольцо.</w:t>
            </w:r>
          </w:p>
        </w:tc>
      </w:tr>
      <w:tr w:rsidR="00D02731" w:rsidTr="00DE263D">
        <w:trPr>
          <w:trHeight w:val="408"/>
        </w:trPr>
        <w:tc>
          <w:tcPr>
            <w:tcW w:w="286" w:type="pct"/>
            <w:vMerge/>
            <w:tcBorders>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tcBorders>
            <w:shd w:val="clear" w:color="auto" w:fill="FFFFFF"/>
          </w:tcPr>
          <w:p w:rsidR="00D02731" w:rsidRPr="00D02731" w:rsidRDefault="00D02731" w:rsidP="00FE2BEB">
            <w:pPr>
              <w:pStyle w:val="61"/>
              <w:numPr>
                <w:ilvl w:val="0"/>
                <w:numId w:val="36"/>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Утечка из трубы</w:t>
            </w:r>
          </w:p>
        </w:tc>
        <w:tc>
          <w:tcPr>
            <w:tcW w:w="1735" w:type="pct"/>
            <w:tcBorders>
              <w:top w:val="nil"/>
              <w:left w:val="single" w:sz="4" w:space="0" w:color="auto"/>
              <w:right w:val="single" w:sz="4" w:space="0" w:color="auto"/>
            </w:tcBorders>
            <w:shd w:val="clear" w:color="auto" w:fill="FFFFFF"/>
          </w:tcPr>
          <w:p w:rsidR="00D02731" w:rsidRPr="00D02731" w:rsidRDefault="00D02731" w:rsidP="00FE2BEB">
            <w:pPr>
              <w:pStyle w:val="61"/>
              <w:numPr>
                <w:ilvl w:val="0"/>
                <w:numId w:val="37"/>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Замените трубу.</w:t>
            </w:r>
          </w:p>
        </w:tc>
      </w:tr>
      <w:tr w:rsidR="00D02731" w:rsidTr="00DE263D">
        <w:trPr>
          <w:trHeight w:val="285"/>
        </w:trPr>
        <w:tc>
          <w:tcPr>
            <w:tcW w:w="286" w:type="pct"/>
            <w:vMerge w:val="restart"/>
            <w:tcBorders>
              <w:top w:val="single" w:sz="4" w:space="0" w:color="auto"/>
              <w:left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val="restart"/>
            <w:tcBorders>
              <w:top w:val="single" w:sz="4" w:space="0" w:color="auto"/>
              <w:left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r w:rsidRPr="00D02731">
              <w:rPr>
                <w:rFonts w:eastAsia="Times New Roman"/>
                <w:color w:val="000000"/>
                <w:sz w:val="28"/>
                <w:szCs w:val="28"/>
              </w:rPr>
              <w:t>Тиски не зажимают.</w:t>
            </w:r>
          </w:p>
        </w:tc>
        <w:tc>
          <w:tcPr>
            <w:tcW w:w="1814" w:type="pct"/>
            <w:tcBorders>
              <w:top w:val="single" w:sz="4" w:space="0" w:color="auto"/>
              <w:left w:val="single" w:sz="4" w:space="0" w:color="auto"/>
              <w:bottom w:val="nil"/>
            </w:tcBorders>
            <w:shd w:val="clear" w:color="auto" w:fill="FFFFFF"/>
          </w:tcPr>
          <w:p w:rsidR="00D02731" w:rsidRPr="00D02731" w:rsidRDefault="00D02731" w:rsidP="00FE2BEB">
            <w:pPr>
              <w:pStyle w:val="61"/>
              <w:numPr>
                <w:ilvl w:val="0"/>
                <w:numId w:val="38"/>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Низкое давление.</w:t>
            </w:r>
          </w:p>
        </w:tc>
        <w:tc>
          <w:tcPr>
            <w:tcW w:w="1735" w:type="pct"/>
            <w:tcBorders>
              <w:top w:val="single" w:sz="4" w:space="0" w:color="auto"/>
              <w:left w:val="single" w:sz="4" w:space="0" w:color="auto"/>
              <w:bottom w:val="nil"/>
              <w:right w:val="single" w:sz="4" w:space="0" w:color="auto"/>
            </w:tcBorders>
            <w:shd w:val="clear" w:color="auto" w:fill="FFFFFF"/>
          </w:tcPr>
          <w:p w:rsidR="00D02731" w:rsidRPr="00D02731" w:rsidRDefault="00D02731" w:rsidP="00FE2BEB">
            <w:pPr>
              <w:pStyle w:val="61"/>
              <w:numPr>
                <w:ilvl w:val="0"/>
                <w:numId w:val="39"/>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Увеличьте давление.</w:t>
            </w:r>
          </w:p>
        </w:tc>
      </w:tr>
      <w:tr w:rsidR="00D02731" w:rsidTr="00DE263D">
        <w:trPr>
          <w:trHeight w:val="353"/>
        </w:trPr>
        <w:tc>
          <w:tcPr>
            <w:tcW w:w="286" w:type="pct"/>
            <w:vMerge/>
            <w:tcBorders>
              <w:left w:val="single" w:sz="4" w:space="0" w:color="auto"/>
              <w:bottom w:val="single" w:sz="4" w:space="0" w:color="auto"/>
            </w:tcBorders>
            <w:shd w:val="clear" w:color="auto" w:fill="FFFFFF"/>
          </w:tcPr>
          <w:p w:rsidR="00D02731" w:rsidRPr="00D02731" w:rsidRDefault="00D02731" w:rsidP="00FE2BEB">
            <w:pPr>
              <w:pStyle w:val="61"/>
              <w:numPr>
                <w:ilvl w:val="0"/>
                <w:numId w:val="15"/>
              </w:numPr>
              <w:shd w:val="clear" w:color="auto" w:fill="auto"/>
              <w:tabs>
                <w:tab w:val="left" w:pos="426"/>
              </w:tabs>
              <w:spacing w:line="240" w:lineRule="auto"/>
              <w:ind w:left="0" w:firstLine="0"/>
              <w:contextualSpacing/>
              <w:jc w:val="left"/>
              <w:rPr>
                <w:rFonts w:eastAsia="Times New Roman"/>
                <w:color w:val="000000"/>
                <w:sz w:val="28"/>
                <w:szCs w:val="28"/>
              </w:rPr>
            </w:pPr>
          </w:p>
        </w:tc>
        <w:tc>
          <w:tcPr>
            <w:tcW w:w="1165" w:type="pct"/>
            <w:vMerge/>
            <w:tcBorders>
              <w:left w:val="single" w:sz="4" w:space="0" w:color="auto"/>
              <w:bottom w:val="single" w:sz="4" w:space="0" w:color="auto"/>
            </w:tcBorders>
            <w:shd w:val="clear" w:color="auto" w:fill="FFFFFF"/>
          </w:tcPr>
          <w:p w:rsidR="00D02731" w:rsidRPr="00D02731" w:rsidRDefault="00D02731" w:rsidP="00421220">
            <w:pPr>
              <w:pStyle w:val="61"/>
              <w:shd w:val="clear" w:color="auto" w:fill="auto"/>
              <w:spacing w:line="240" w:lineRule="auto"/>
              <w:contextualSpacing/>
              <w:jc w:val="left"/>
              <w:rPr>
                <w:rFonts w:eastAsia="Times New Roman"/>
                <w:color w:val="000000"/>
                <w:sz w:val="28"/>
                <w:szCs w:val="28"/>
              </w:rPr>
            </w:pPr>
          </w:p>
        </w:tc>
        <w:tc>
          <w:tcPr>
            <w:tcW w:w="1814" w:type="pct"/>
            <w:tcBorders>
              <w:top w:val="nil"/>
              <w:left w:val="single" w:sz="4" w:space="0" w:color="auto"/>
              <w:bottom w:val="single" w:sz="4" w:space="0" w:color="auto"/>
            </w:tcBorders>
            <w:shd w:val="clear" w:color="auto" w:fill="FFFFFF"/>
          </w:tcPr>
          <w:p w:rsidR="00D02731" w:rsidRPr="00D02731" w:rsidRDefault="00D02731" w:rsidP="00FE2BEB">
            <w:pPr>
              <w:pStyle w:val="61"/>
              <w:numPr>
                <w:ilvl w:val="0"/>
                <w:numId w:val="38"/>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Неисправное уплотнительное кольцо.</w:t>
            </w:r>
          </w:p>
        </w:tc>
        <w:tc>
          <w:tcPr>
            <w:tcW w:w="1735" w:type="pct"/>
            <w:tcBorders>
              <w:top w:val="nil"/>
              <w:left w:val="single" w:sz="4" w:space="0" w:color="auto"/>
              <w:bottom w:val="single" w:sz="4" w:space="0" w:color="auto"/>
              <w:right w:val="single" w:sz="4" w:space="0" w:color="auto"/>
            </w:tcBorders>
            <w:shd w:val="clear" w:color="auto" w:fill="FFFFFF"/>
          </w:tcPr>
          <w:p w:rsidR="00D02731" w:rsidRPr="00D02731" w:rsidRDefault="00D02731" w:rsidP="00FE2BEB">
            <w:pPr>
              <w:pStyle w:val="61"/>
              <w:numPr>
                <w:ilvl w:val="0"/>
                <w:numId w:val="39"/>
              </w:numPr>
              <w:shd w:val="clear" w:color="auto" w:fill="auto"/>
              <w:tabs>
                <w:tab w:val="left" w:pos="367"/>
              </w:tabs>
              <w:spacing w:line="240" w:lineRule="auto"/>
              <w:ind w:left="0" w:firstLine="0"/>
              <w:contextualSpacing/>
              <w:jc w:val="left"/>
              <w:rPr>
                <w:rFonts w:eastAsia="Times New Roman"/>
                <w:color w:val="000000"/>
                <w:sz w:val="28"/>
                <w:szCs w:val="28"/>
              </w:rPr>
            </w:pPr>
            <w:r w:rsidRPr="00D02731">
              <w:rPr>
                <w:rFonts w:eastAsia="Times New Roman"/>
                <w:color w:val="000000"/>
                <w:sz w:val="28"/>
                <w:szCs w:val="28"/>
              </w:rPr>
              <w:t>Замените уплотнительное кольцо.</w:t>
            </w:r>
          </w:p>
        </w:tc>
      </w:tr>
    </w:tbl>
    <w:p w:rsidR="00D02731" w:rsidRDefault="00DE263D" w:rsidP="00DE263D">
      <w:pPr>
        <w:ind w:left="-851"/>
        <w:jc w:val="both"/>
        <w:rPr>
          <w:rFonts w:ascii="Times New Roman" w:eastAsiaTheme="majorEastAsia" w:hAnsi="Times New Roman" w:cstheme="majorBidi"/>
          <w:b/>
          <w:bCs/>
          <w:sz w:val="28"/>
          <w:szCs w:val="28"/>
        </w:rPr>
      </w:pPr>
      <w:r w:rsidRPr="00DE263D">
        <w:rPr>
          <w:rFonts w:ascii="Times New Roman" w:eastAsiaTheme="majorEastAsia" w:hAnsi="Times New Roman" w:cstheme="majorBidi"/>
          <w:b/>
          <w:bCs/>
          <w:noProof/>
          <w:sz w:val="28"/>
          <w:szCs w:val="28"/>
          <w:lang w:eastAsia="ru-RU" w:bidi="ar-SA"/>
        </w:rPr>
        <w:lastRenderedPageBreak/>
        <w:drawing>
          <wp:inline distT="0" distB="0" distL="0" distR="0">
            <wp:extent cx="6874377" cy="52387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76002" cy="5239988"/>
                    </a:xfrm>
                    <a:prstGeom prst="rect">
                      <a:avLst/>
                    </a:prstGeom>
                    <a:noFill/>
                    <a:ln>
                      <a:noFill/>
                    </a:ln>
                  </pic:spPr>
                </pic:pic>
              </a:graphicData>
            </a:graphic>
          </wp:inline>
        </w:drawing>
      </w: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D02731" w:rsidRDefault="00D02731" w:rsidP="000F6730">
      <w:pPr>
        <w:jc w:val="both"/>
        <w:rPr>
          <w:rFonts w:ascii="Times New Roman" w:eastAsiaTheme="majorEastAsia" w:hAnsi="Times New Roman" w:cstheme="majorBidi"/>
          <w:b/>
          <w:bCs/>
          <w:sz w:val="28"/>
          <w:szCs w:val="28"/>
        </w:rPr>
      </w:pPr>
    </w:p>
    <w:p w:rsidR="00060AAB" w:rsidRDefault="00060AAB" w:rsidP="000F6730">
      <w:pPr>
        <w:jc w:val="both"/>
        <w:rPr>
          <w:rFonts w:ascii="Times New Roman" w:eastAsiaTheme="majorEastAsia" w:hAnsi="Times New Roman" w:cstheme="majorBidi"/>
          <w:b/>
          <w:bCs/>
          <w:sz w:val="28"/>
          <w:szCs w:val="28"/>
        </w:rPr>
      </w:pPr>
    </w:p>
    <w:p w:rsidR="00060AAB" w:rsidRDefault="00060AAB" w:rsidP="000F6730">
      <w:pPr>
        <w:jc w:val="both"/>
        <w:rPr>
          <w:rFonts w:ascii="Times New Roman" w:eastAsiaTheme="majorEastAsia" w:hAnsi="Times New Roman" w:cstheme="majorBidi"/>
          <w:b/>
          <w:bCs/>
          <w:sz w:val="28"/>
          <w:szCs w:val="28"/>
        </w:rPr>
      </w:pPr>
    </w:p>
    <w:p w:rsidR="00060AAB" w:rsidRDefault="00060AAB" w:rsidP="000F6730">
      <w:pPr>
        <w:jc w:val="both"/>
        <w:rPr>
          <w:rFonts w:ascii="Times New Roman" w:eastAsiaTheme="majorEastAsia" w:hAnsi="Times New Roman" w:cstheme="majorBidi"/>
          <w:b/>
          <w:bCs/>
          <w:sz w:val="28"/>
          <w:szCs w:val="28"/>
        </w:rPr>
        <w:sectPr w:rsidR="00060AAB" w:rsidSect="00D02731">
          <w:footerReference w:type="default" r:id="rId92"/>
          <w:pgSz w:w="11900" w:h="16840"/>
          <w:pgMar w:top="1418" w:right="843" w:bottom="993" w:left="1418" w:header="0" w:footer="3" w:gutter="0"/>
          <w:cols w:space="720"/>
          <w:noEndnote/>
          <w:docGrid w:linePitch="360"/>
        </w:sectPr>
      </w:pPr>
    </w:p>
    <w:p w:rsidR="00D02731" w:rsidRDefault="00D02731" w:rsidP="00421220">
      <w:pPr>
        <w:pStyle w:val="1"/>
        <w:keepLines/>
        <w:numPr>
          <w:ilvl w:val="0"/>
          <w:numId w:val="0"/>
        </w:numPr>
        <w:suppressAutoHyphens w:val="0"/>
        <w:spacing w:before="120" w:line="240" w:lineRule="auto"/>
        <w:ind w:left="360"/>
        <w:contextualSpacing/>
        <w:rPr>
          <w:noProof/>
        </w:rPr>
      </w:pPr>
      <w:bookmarkStart w:id="21" w:name="_Toc16863112"/>
      <w:bookmarkStart w:id="22" w:name="_Toc17709394"/>
      <w:r w:rsidRPr="00421220">
        <w:rPr>
          <w:rFonts w:cs="Arial"/>
          <w:bCs w:val="0"/>
          <w:color w:val="000000"/>
          <w:sz w:val="28"/>
          <w:szCs w:val="28"/>
          <w:lang w:eastAsia="en-US" w:bidi="en-US"/>
        </w:rPr>
        <w:lastRenderedPageBreak/>
        <w:t xml:space="preserve">Принципиальная электрическая </w:t>
      </w:r>
      <w:bookmarkEnd w:id="21"/>
      <w:bookmarkEnd w:id="22"/>
      <w:r w:rsidRPr="000A5FC0">
        <w:rPr>
          <w:rFonts w:ascii="Times New Roman" w:hAnsi="Times New Roman"/>
          <w:noProof/>
          <w:lang w:eastAsia="ru-RU"/>
        </w:rPr>
        <mc:AlternateContent>
          <mc:Choice Requires="wpg">
            <w:drawing>
              <wp:anchor distT="0" distB="0" distL="114300" distR="114300" simplePos="0" relativeHeight="251667456" behindDoc="0" locked="0" layoutInCell="1" allowOverlap="1" wp14:anchorId="5ACBD25E" wp14:editId="58524D9E">
                <wp:simplePos x="0" y="0"/>
                <wp:positionH relativeFrom="column">
                  <wp:posOffset>852988</wp:posOffset>
                </wp:positionH>
                <wp:positionV relativeFrom="paragraph">
                  <wp:posOffset>170880</wp:posOffset>
                </wp:positionV>
                <wp:extent cx="7734605" cy="5823204"/>
                <wp:effectExtent l="0" t="0" r="0" b="6350"/>
                <wp:wrapNone/>
                <wp:docPr id="35" name="Группа 35"/>
                <wp:cNvGraphicFramePr/>
                <a:graphic xmlns:a="http://schemas.openxmlformats.org/drawingml/2006/main">
                  <a:graphicData uri="http://schemas.microsoft.com/office/word/2010/wordprocessingGroup">
                    <wpg:wgp>
                      <wpg:cNvGrpSpPr/>
                      <wpg:grpSpPr>
                        <a:xfrm>
                          <a:off x="0" y="0"/>
                          <a:ext cx="7734605" cy="5823204"/>
                          <a:chOff x="0" y="0"/>
                          <a:chExt cx="7734605" cy="5823204"/>
                        </a:xfrm>
                      </wpg:grpSpPr>
                      <wps:wsp>
                        <wps:cNvPr id="36" name="Надпись 2"/>
                        <wps:cNvSpPr txBox="1">
                          <a:spLocks noChangeArrowheads="1"/>
                        </wps:cNvSpPr>
                        <wps:spPr bwMode="auto">
                          <a:xfrm>
                            <a:off x="0" y="2333447"/>
                            <a:ext cx="410931" cy="26670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линейка решетки</w:t>
                              </w:r>
                            </w:p>
                          </w:txbxContent>
                        </wps:txbx>
                        <wps:bodyPr rot="0" vert="horz" wrap="square" lIns="0" tIns="0" rIns="0" bIns="0" anchor="t" anchorCtr="0"/>
                      </wps:wsp>
                      <wps:wsp>
                        <wps:cNvPr id="37" name="Надпись 2"/>
                        <wps:cNvSpPr txBox="1">
                          <a:spLocks noChangeArrowheads="1"/>
                        </wps:cNvSpPr>
                        <wps:spPr bwMode="auto">
                          <a:xfrm>
                            <a:off x="0" y="1770202"/>
                            <a:ext cx="683411" cy="30480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Желтый Синий</w:t>
                              </w:r>
                            </w:p>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Красный Черный</w:t>
                              </w:r>
                            </w:p>
                            <w:p w:rsidR="00461330" w:rsidRPr="000A5FC0" w:rsidRDefault="00461330" w:rsidP="00D02731">
                              <w:pPr>
                                <w:contextualSpacing/>
                                <w:rPr>
                                  <w:rFonts w:ascii="Times New Roman" w:hAnsi="Times New Roman" w:cs="Times New Roman"/>
                                  <w:sz w:val="16"/>
                                  <w:szCs w:val="16"/>
                                  <w:lang w:val="en-US"/>
                                </w:rPr>
                              </w:pPr>
                            </w:p>
                          </w:txbxContent>
                        </wps:txbx>
                        <wps:bodyPr rot="0" vert="horz" wrap="square" lIns="0" tIns="0" rIns="0" bIns="0" anchor="t" anchorCtr="0"/>
                      </wps:wsp>
                      <wps:wsp>
                        <wps:cNvPr id="38" name="Надпись 2"/>
                        <wps:cNvSpPr txBox="1">
                          <a:spLocks noChangeArrowheads="1"/>
                        </wps:cNvSpPr>
                        <wps:spPr bwMode="auto">
                          <a:xfrm>
                            <a:off x="475469" y="2333447"/>
                            <a:ext cx="523875" cy="378756"/>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Кнопка аварийной остановки</w:t>
                              </w:r>
                            </w:p>
                          </w:txbxContent>
                        </wps:txbx>
                        <wps:bodyPr rot="0" vert="horz" wrap="square" lIns="0" tIns="0" rIns="0" bIns="0" anchor="t" anchorCtr="0"/>
                      </wps:wsp>
                      <wps:wsp>
                        <wps:cNvPr id="39" name="Надпись 2"/>
                        <wps:cNvSpPr txBox="1">
                          <a:spLocks noChangeArrowheads="1"/>
                        </wps:cNvSpPr>
                        <wps:spPr bwMode="auto">
                          <a:xfrm>
                            <a:off x="1045951" y="2333243"/>
                            <a:ext cx="352425" cy="619184"/>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Верхний концевой выключатель</w:t>
                              </w:r>
                            </w:p>
                          </w:txbxContent>
                        </wps:txbx>
                        <wps:bodyPr rot="0" vert="horz" wrap="square" lIns="0" tIns="0" rIns="0" bIns="0" anchor="t" anchorCtr="0"/>
                      </wps:wsp>
                      <wps:wsp>
                        <wps:cNvPr id="40" name="Надпись 2"/>
                        <wps:cNvSpPr txBox="1">
                          <a:spLocks noChangeArrowheads="1"/>
                        </wps:cNvSpPr>
                        <wps:spPr bwMode="auto">
                          <a:xfrm>
                            <a:off x="1397148" y="2333446"/>
                            <a:ext cx="352425" cy="618851"/>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Верхний концевой выключатель</w:t>
                              </w:r>
                            </w:p>
                          </w:txbxContent>
                        </wps:txbx>
                        <wps:bodyPr rot="0" vert="horz" wrap="square" lIns="0" tIns="0" rIns="0" bIns="0" anchor="t" anchorCtr="0"/>
                      </wps:wsp>
                      <wps:wsp>
                        <wps:cNvPr id="41" name="Надпись 2"/>
                        <wps:cNvSpPr txBox="1">
                          <a:spLocks noChangeArrowheads="1"/>
                        </wps:cNvSpPr>
                        <wps:spPr bwMode="auto">
                          <a:xfrm>
                            <a:off x="1762963" y="2333549"/>
                            <a:ext cx="447675" cy="523875"/>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Реле давления зажимных тисков</w:t>
                              </w:r>
                            </w:p>
                          </w:txbxContent>
                        </wps:txbx>
                        <wps:bodyPr rot="0" vert="horz" wrap="square" lIns="0" tIns="0" rIns="0" bIns="0" anchor="t" anchorCtr="0"/>
                      </wps:wsp>
                      <wps:wsp>
                        <wps:cNvPr id="42" name="Надпись 2"/>
                        <wps:cNvSpPr txBox="1">
                          <a:spLocks noChangeArrowheads="1"/>
                        </wps:cNvSpPr>
                        <wps:spPr bwMode="auto">
                          <a:xfrm>
                            <a:off x="2209190" y="2333549"/>
                            <a:ext cx="447675" cy="523875"/>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Реле давления тисков подачи</w:t>
                              </w:r>
                            </w:p>
                          </w:txbxContent>
                        </wps:txbx>
                        <wps:bodyPr rot="0" vert="horz" wrap="square" lIns="0" tIns="0" rIns="0" bIns="0" anchor="t" anchorCtr="0"/>
                      </wps:wsp>
                      <wps:wsp>
                        <wps:cNvPr id="43" name="Надпись 2"/>
                        <wps:cNvSpPr txBox="1">
                          <a:spLocks noChangeArrowheads="1"/>
                        </wps:cNvSpPr>
                        <wps:spPr bwMode="auto">
                          <a:xfrm>
                            <a:off x="2655313" y="2311502"/>
                            <a:ext cx="352425" cy="68742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Передний ограничитель подачи</w:t>
                              </w:r>
                            </w:p>
                          </w:txbxContent>
                        </wps:txbx>
                        <wps:bodyPr rot="0" vert="horz" wrap="square" lIns="0" tIns="0" rIns="0" bIns="0" anchor="t" anchorCtr="0"/>
                      </wps:wsp>
                      <wps:wsp>
                        <wps:cNvPr id="44" name="Надпись 2"/>
                        <wps:cNvSpPr txBox="1">
                          <a:spLocks noChangeArrowheads="1"/>
                        </wps:cNvSpPr>
                        <wps:spPr bwMode="auto">
                          <a:xfrm>
                            <a:off x="3006547" y="2333549"/>
                            <a:ext cx="352425" cy="523875"/>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Задний ограничитель подачи</w:t>
                              </w:r>
                            </w:p>
                          </w:txbxContent>
                        </wps:txbx>
                        <wps:bodyPr rot="0" vert="horz" wrap="square" lIns="0" tIns="0" rIns="0" bIns="0" anchor="t" anchorCtr="0"/>
                      </wps:wsp>
                      <wps:wsp>
                        <wps:cNvPr id="45" name="Надпись 2"/>
                        <wps:cNvSpPr txBox="1">
                          <a:spLocks noChangeArrowheads="1"/>
                        </wps:cNvSpPr>
                        <wps:spPr bwMode="auto">
                          <a:xfrm>
                            <a:off x="3408749" y="2333446"/>
                            <a:ext cx="352425" cy="618851"/>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Натяжение пильной ленты</w:t>
                              </w:r>
                            </w:p>
                          </w:txbxContent>
                        </wps:txbx>
                        <wps:bodyPr rot="0" vert="horz" wrap="square" lIns="0" tIns="0" rIns="0" bIns="0" anchor="t" anchorCtr="0"/>
                      </wps:wsp>
                      <wps:wsp>
                        <wps:cNvPr id="46" name="Надпись 2"/>
                        <wps:cNvSpPr txBox="1">
                          <a:spLocks noChangeArrowheads="1"/>
                        </wps:cNvSpPr>
                        <wps:spPr bwMode="auto">
                          <a:xfrm>
                            <a:off x="3811219" y="2333549"/>
                            <a:ext cx="352425" cy="523875"/>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Включение питания</w:t>
                              </w:r>
                            </w:p>
                          </w:txbxContent>
                        </wps:txbx>
                        <wps:bodyPr rot="0" vert="horz" wrap="square" lIns="0" tIns="0" rIns="0" bIns="0" anchor="t" anchorCtr="0"/>
                      </wps:wsp>
                      <wps:wsp>
                        <wps:cNvPr id="47" name="Надпись 2"/>
                        <wps:cNvSpPr txBox="1">
                          <a:spLocks noChangeArrowheads="1"/>
                        </wps:cNvSpPr>
                        <wps:spPr bwMode="auto">
                          <a:xfrm>
                            <a:off x="4162349" y="2333549"/>
                            <a:ext cx="457200" cy="17145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Перегрузка</w:t>
                              </w:r>
                            </w:p>
                          </w:txbxContent>
                        </wps:txbx>
                        <wps:bodyPr rot="0" vert="horz" wrap="square" lIns="0" tIns="0" rIns="0" bIns="0" anchor="t" anchorCtr="0"/>
                      </wps:wsp>
                      <wps:wsp>
                        <wps:cNvPr id="48" name="Надпись 2"/>
                        <wps:cNvSpPr txBox="1">
                          <a:spLocks noChangeArrowheads="1"/>
                        </wps:cNvSpPr>
                        <wps:spPr bwMode="auto">
                          <a:xfrm>
                            <a:off x="4849978" y="2596896"/>
                            <a:ext cx="742950" cy="19050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Белый 0,75 мм</w:t>
                              </w:r>
                              <w:r w:rsidRPr="000A5FC0">
                                <w:rPr>
                                  <w:rFonts w:ascii="Times New Roman" w:hAnsi="Times New Roman" w:cs="Times New Roman"/>
                                  <w:sz w:val="16"/>
                                  <w:szCs w:val="16"/>
                                  <w:vertAlign w:val="superscript"/>
                                </w:rPr>
                                <w:t>2</w:t>
                              </w:r>
                            </w:p>
                          </w:txbxContent>
                        </wps:txbx>
                        <wps:bodyPr rot="0" vert="horz" wrap="square" lIns="0" tIns="0" rIns="0" bIns="0" anchor="t" anchorCtr="0"/>
                      </wps:wsp>
                      <wps:wsp>
                        <wps:cNvPr id="49" name="Надпись 2"/>
                        <wps:cNvSpPr txBox="1">
                          <a:spLocks noChangeArrowheads="1"/>
                        </wps:cNvSpPr>
                        <wps:spPr bwMode="auto">
                          <a:xfrm>
                            <a:off x="5069434" y="2070202"/>
                            <a:ext cx="342900" cy="17145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ВЫВОД -</w:t>
                              </w:r>
                            </w:p>
                          </w:txbxContent>
                        </wps:txbx>
                        <wps:bodyPr rot="0" vert="horz" wrap="square" lIns="0" tIns="0" rIns="0" bIns="0" anchor="t" anchorCtr="0"/>
                      </wps:wsp>
                      <wps:wsp>
                        <wps:cNvPr id="50" name="Надпись 2"/>
                        <wps:cNvSpPr txBox="1">
                          <a:spLocks noChangeArrowheads="1"/>
                        </wps:cNvSpPr>
                        <wps:spPr bwMode="auto">
                          <a:xfrm>
                            <a:off x="5654650" y="2596896"/>
                            <a:ext cx="742950" cy="19050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wps:txbx>
                        <wps:bodyPr rot="0" vert="horz" wrap="square" lIns="0" tIns="0" rIns="0" bIns="0" anchor="t" anchorCtr="0"/>
                      </wps:wsp>
                      <wps:wsp>
                        <wps:cNvPr id="51" name="Надпись 2"/>
                        <wps:cNvSpPr txBox="1">
                          <a:spLocks noChangeArrowheads="1"/>
                        </wps:cNvSpPr>
                        <wps:spPr bwMode="auto">
                          <a:xfrm>
                            <a:off x="4742481" y="0"/>
                            <a:ext cx="2169196" cy="180975"/>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20"/>
                                  <w:szCs w:val="20"/>
                                  <w:lang w:val="en-US"/>
                                </w:rPr>
                              </w:pPr>
                              <w:r w:rsidRPr="000A5FC0">
                                <w:rPr>
                                  <w:rFonts w:ascii="Times New Roman" w:hAnsi="Times New Roman" w:cs="Times New Roman"/>
                                  <w:sz w:val="20"/>
                                  <w:szCs w:val="20"/>
                                </w:rPr>
                                <w:t>Соединительная линия ПЛК</w:t>
                              </w:r>
                            </w:p>
                          </w:txbxContent>
                        </wps:txbx>
                        <wps:bodyPr rot="0" vert="horz" wrap="square" lIns="0" tIns="0" rIns="0" bIns="0" anchor="t" anchorCtr="0"/>
                      </wps:wsp>
                      <wps:wsp>
                        <wps:cNvPr id="52" name="Надпись 2"/>
                        <wps:cNvSpPr txBox="1">
                          <a:spLocks noChangeArrowheads="1"/>
                        </wps:cNvSpPr>
                        <wps:spPr bwMode="auto">
                          <a:xfrm>
                            <a:off x="7125005" y="7315"/>
                            <a:ext cx="609600" cy="17145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20"/>
                                  <w:szCs w:val="20"/>
                                  <w:lang w:val="en-US"/>
                                </w:rPr>
                              </w:pPr>
                              <w:r w:rsidRPr="000A5FC0">
                                <w:rPr>
                                  <w:rFonts w:ascii="Times New Roman" w:hAnsi="Times New Roman" w:cs="Times New Roman"/>
                                  <w:sz w:val="20"/>
                                  <w:szCs w:val="20"/>
                                </w:rPr>
                                <w:t>к приводу</w:t>
                              </w:r>
                            </w:p>
                          </w:txbxContent>
                        </wps:txbx>
                        <wps:bodyPr rot="0" vert="horz" wrap="square" lIns="0" tIns="0" rIns="0" bIns="0" anchor="t" anchorCtr="0"/>
                      </wps:wsp>
                      <wps:wsp>
                        <wps:cNvPr id="53" name="Надпись 2"/>
                        <wps:cNvSpPr txBox="1">
                          <a:spLocks noChangeArrowheads="1"/>
                        </wps:cNvSpPr>
                        <wps:spPr bwMode="auto">
                          <a:xfrm>
                            <a:off x="0" y="5632704"/>
                            <a:ext cx="809625" cy="17145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Черный 1,5 мм</w:t>
                              </w:r>
                              <w:r w:rsidRPr="000A5FC0">
                                <w:rPr>
                                  <w:rFonts w:ascii="Times New Roman" w:hAnsi="Times New Roman" w:cs="Times New Roman"/>
                                  <w:sz w:val="16"/>
                                  <w:szCs w:val="16"/>
                                  <w:vertAlign w:val="superscript"/>
                                </w:rPr>
                                <w:t>2</w:t>
                              </w:r>
                            </w:p>
                            <w:p w:rsidR="00461330" w:rsidRPr="000A5FC0" w:rsidRDefault="00461330" w:rsidP="00D02731">
                              <w:pPr>
                                <w:contextualSpacing/>
                                <w:rPr>
                                  <w:rFonts w:ascii="Times New Roman" w:hAnsi="Times New Roman" w:cs="Times New Roman"/>
                                  <w:sz w:val="20"/>
                                  <w:szCs w:val="20"/>
                                  <w:lang w:val="en-US"/>
                                </w:rPr>
                              </w:pPr>
                            </w:p>
                          </w:txbxContent>
                        </wps:txbx>
                        <wps:bodyPr rot="0" vert="horz" wrap="square" lIns="0" tIns="0" rIns="0" bIns="0" anchor="t" anchorCtr="0"/>
                      </wps:wsp>
                      <wps:wsp>
                        <wps:cNvPr id="54" name="Надпись 2"/>
                        <wps:cNvSpPr txBox="1">
                          <a:spLocks noChangeArrowheads="1"/>
                        </wps:cNvSpPr>
                        <wps:spPr bwMode="auto">
                          <a:xfrm>
                            <a:off x="892454" y="5632704"/>
                            <a:ext cx="819150" cy="19050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БЕЛЫЙ 0,75 ММ</w:t>
                              </w:r>
                              <w:r w:rsidRPr="000A5FC0">
                                <w:rPr>
                                  <w:rFonts w:ascii="Times New Roman" w:hAnsi="Times New Roman" w:cs="Times New Roman"/>
                                  <w:sz w:val="16"/>
                                  <w:szCs w:val="16"/>
                                  <w:vertAlign w:val="superscript"/>
                                </w:rPr>
                                <w:t>2</w:t>
                              </w:r>
                            </w:p>
                          </w:txbxContent>
                        </wps:txbx>
                        <wps:bodyPr rot="0" vert="horz" wrap="square" lIns="0" tIns="0" rIns="0" bIns="0" anchor="t" anchorCtr="0"/>
                      </wps:wsp>
                      <wps:wsp>
                        <wps:cNvPr id="55" name="Надпись 2"/>
                        <wps:cNvSpPr txBox="1">
                          <a:spLocks noChangeArrowheads="1"/>
                        </wps:cNvSpPr>
                        <wps:spPr bwMode="auto">
                          <a:xfrm>
                            <a:off x="1733430" y="5570687"/>
                            <a:ext cx="923330" cy="251786"/>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wps:txbx>
                        <wps:bodyPr rot="0" vert="horz" wrap="square" lIns="0" tIns="0" rIns="0" bIns="0" anchor="t" anchorCtr="0"/>
                      </wps:wsp>
                      <wps:wsp>
                        <wps:cNvPr id="56" name="Надпись 2"/>
                        <wps:cNvSpPr txBox="1">
                          <a:spLocks noChangeArrowheads="1"/>
                        </wps:cNvSpPr>
                        <wps:spPr bwMode="auto">
                          <a:xfrm>
                            <a:off x="1667866" y="329184"/>
                            <a:ext cx="381000" cy="152400"/>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ввод</w:t>
                              </w:r>
                            </w:p>
                          </w:txbxContent>
                        </wps:txbx>
                        <wps:bodyPr rot="0" vert="horz" wrap="square" lIns="0" tIns="0" rIns="0" bIns="0" anchor="t" anchorCtr="0"/>
                      </wps:wsp>
                      <wpg:grpSp>
                        <wpg:cNvPr id="57" name="Группа 57"/>
                        <wpg:cNvGrpSpPr/>
                        <wpg:grpSpPr>
                          <a:xfrm>
                            <a:off x="999304" y="3994099"/>
                            <a:ext cx="3369852" cy="655212"/>
                            <a:chOff x="-222334" y="0"/>
                            <a:chExt cx="3369852" cy="655212"/>
                          </a:xfrm>
                        </wpg:grpSpPr>
                        <wps:wsp>
                          <wps:cNvPr id="58" name="Надпись 2"/>
                          <wps:cNvSpPr txBox="1">
                            <a:spLocks noChangeArrowheads="1"/>
                          </wps:cNvSpPr>
                          <wps:spPr bwMode="auto">
                            <a:xfrm>
                              <a:off x="-222334" y="123819"/>
                              <a:ext cx="469825" cy="531393"/>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поднятие пильной рамы</w:t>
                                </w:r>
                              </w:p>
                            </w:txbxContent>
                          </wps:txbx>
                          <wps:bodyPr rot="0" vert="horz" wrap="square" lIns="0" tIns="0" rIns="0" bIns="0" anchor="t" anchorCtr="0"/>
                        </wps:wsp>
                        <wps:wsp>
                          <wps:cNvPr id="59" name="Надпись 2"/>
                          <wps:cNvSpPr txBox="1">
                            <a:spLocks noChangeArrowheads="1"/>
                          </wps:cNvSpPr>
                          <wps:spPr bwMode="auto">
                            <a:xfrm>
                              <a:off x="299864" y="124179"/>
                              <a:ext cx="304800" cy="53083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опускание пильной рамы</w:t>
                                </w:r>
                              </w:p>
                            </w:txbxContent>
                          </wps:txbx>
                          <wps:bodyPr rot="0" vert="horz" wrap="square" lIns="0" tIns="0" rIns="0" bIns="0" anchor="t" anchorCtr="0"/>
                        </wps:wsp>
                        <wps:wsp>
                          <wps:cNvPr id="60" name="Надпись 2"/>
                          <wps:cNvSpPr txBox="1">
                            <a:spLocks noChangeArrowheads="1"/>
                          </wps:cNvSpPr>
                          <wps:spPr bwMode="auto">
                            <a:xfrm>
                              <a:off x="665684" y="0"/>
                              <a:ext cx="323850" cy="53340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зажимных тисков</w:t>
                                </w:r>
                              </w:p>
                            </w:txbxContent>
                          </wps:txbx>
                          <wps:bodyPr rot="0" vert="horz" wrap="square" lIns="0" tIns="0" rIns="0" bIns="0" anchor="t" anchorCtr="0"/>
                        </wps:wsp>
                        <wps:wsp>
                          <wps:cNvPr id="61" name="Надпись 2"/>
                          <wps:cNvSpPr txBox="1">
                            <a:spLocks noChangeArrowheads="1"/>
                          </wps:cNvSpPr>
                          <wps:spPr bwMode="auto">
                            <a:xfrm>
                              <a:off x="987552" y="0"/>
                              <a:ext cx="323850" cy="53340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зажимных тисков</w:t>
                                </w:r>
                              </w:p>
                            </w:txbxContent>
                          </wps:txbx>
                          <wps:bodyPr rot="0" vert="horz" wrap="square" lIns="0" tIns="0" rIns="0" bIns="0" anchor="t" anchorCtr="0"/>
                        </wps:wsp>
                        <wps:wsp>
                          <wps:cNvPr id="62" name="Надпись 2"/>
                          <wps:cNvSpPr txBox="1">
                            <a:spLocks noChangeArrowheads="1"/>
                          </wps:cNvSpPr>
                          <wps:spPr bwMode="auto">
                            <a:xfrm>
                              <a:off x="1309421" y="292608"/>
                              <a:ext cx="476250" cy="32385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назад</w:t>
                                </w:r>
                              </w:p>
                            </w:txbxContent>
                          </wps:txbx>
                          <wps:bodyPr rot="0" vert="horz" wrap="square" lIns="0" tIns="0" rIns="0" bIns="0" anchor="t" anchorCtr="0"/>
                        </wps:wsp>
                        <wps:wsp>
                          <wps:cNvPr id="63" name="Надпись 2"/>
                          <wps:cNvSpPr txBox="1">
                            <a:spLocks noChangeArrowheads="1"/>
                          </wps:cNvSpPr>
                          <wps:spPr bwMode="auto">
                            <a:xfrm>
                              <a:off x="1784909" y="277978"/>
                              <a:ext cx="400050" cy="32385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вперед</w:t>
                                </w:r>
                              </w:p>
                            </w:txbxContent>
                          </wps:txbx>
                          <wps:bodyPr rot="0" vert="horz" wrap="square" lIns="0" tIns="0" rIns="0" bIns="0" anchor="t" anchorCtr="0"/>
                        </wps:wsp>
                        <wps:wsp>
                          <wps:cNvPr id="64" name="Надпись 2"/>
                          <wps:cNvSpPr txBox="1">
                            <a:spLocks noChangeArrowheads="1"/>
                          </wps:cNvSpPr>
                          <wps:spPr bwMode="auto">
                            <a:xfrm>
                              <a:off x="2179930" y="0"/>
                              <a:ext cx="323850" cy="53340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тисков подачи</w:t>
                                </w:r>
                              </w:p>
                            </w:txbxContent>
                          </wps:txbx>
                          <wps:bodyPr rot="0" vert="horz" wrap="square" lIns="0" tIns="0" rIns="0" bIns="0" anchor="t" anchorCtr="0"/>
                        </wps:wsp>
                        <wps:wsp>
                          <wps:cNvPr id="65" name="Надпись 2"/>
                          <wps:cNvSpPr txBox="1">
                            <a:spLocks noChangeArrowheads="1"/>
                          </wps:cNvSpPr>
                          <wps:spPr bwMode="auto">
                            <a:xfrm>
                              <a:off x="2501799" y="14631"/>
                              <a:ext cx="323850" cy="53340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тисков подачи</w:t>
                                </w:r>
                              </w:p>
                            </w:txbxContent>
                          </wps:txbx>
                          <wps:bodyPr rot="0" vert="horz" wrap="square" lIns="0" tIns="0" rIns="0" bIns="0" anchor="t" anchorCtr="0"/>
                        </wps:wsp>
                        <wps:wsp>
                          <wps:cNvPr id="66" name="Надпись 2"/>
                          <wps:cNvSpPr txBox="1">
                            <a:spLocks noChangeArrowheads="1"/>
                          </wps:cNvSpPr>
                          <wps:spPr bwMode="auto">
                            <a:xfrm>
                              <a:off x="2823668" y="21946"/>
                              <a:ext cx="323850" cy="53340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клапан управления</w:t>
                                </w:r>
                              </w:p>
                            </w:txbxContent>
                          </wps:txbx>
                          <wps:bodyPr rot="0" vert="horz" wrap="square" lIns="0" tIns="0" rIns="0" bIns="0" anchor="t" anchorCtr="0"/>
                        </wps:wsp>
                      </wpg:grpSp>
                      <wps:wsp>
                        <wps:cNvPr id="67" name="Надпись 2"/>
                        <wps:cNvSpPr txBox="1">
                          <a:spLocks noChangeArrowheads="1"/>
                        </wps:cNvSpPr>
                        <wps:spPr bwMode="auto">
                          <a:xfrm>
                            <a:off x="4520616" y="4074389"/>
                            <a:ext cx="323850" cy="396872"/>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пуск пильной ленты</w:t>
                              </w:r>
                            </w:p>
                          </w:txbxContent>
                        </wps:txbx>
                        <wps:bodyPr rot="0" vert="horz" wrap="square" lIns="0" tIns="0" rIns="0" bIns="0" anchor="t" anchorCtr="0"/>
                      </wps:wsp>
                      <wps:wsp>
                        <wps:cNvPr id="68" name="Надпись 2"/>
                        <wps:cNvSpPr txBox="1">
                          <a:spLocks noChangeArrowheads="1"/>
                        </wps:cNvSpPr>
                        <wps:spPr bwMode="auto">
                          <a:xfrm>
                            <a:off x="4844466" y="4166456"/>
                            <a:ext cx="400050" cy="304800"/>
                          </a:xfrm>
                          <a:prstGeom prst="rect">
                            <a:avLst/>
                          </a:prstGeom>
                          <a:noFill/>
                          <a:ln w="9525">
                            <a:noFill/>
                            <a:miter lim="800000"/>
                            <a:headEnd/>
                            <a:tailEnd/>
                          </a:ln>
                        </wps:spPr>
                        <wps:txbx>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пуск гидравлики</w:t>
                              </w:r>
                            </w:p>
                          </w:txbxContent>
                        </wps:txbx>
                        <wps:bodyPr rot="0" vert="horz" wrap="square" lIns="0" tIns="0" rIns="0" bIns="0" anchor="t" anchorCtr="0"/>
                      </wps:wsp>
                      <wps:wsp>
                        <wps:cNvPr id="69" name="Надпись 2"/>
                        <wps:cNvSpPr txBox="1">
                          <a:spLocks noChangeArrowheads="1"/>
                        </wps:cNvSpPr>
                        <wps:spPr bwMode="auto">
                          <a:xfrm>
                            <a:off x="5296205" y="4074567"/>
                            <a:ext cx="361950" cy="295275"/>
                          </a:xfrm>
                          <a:prstGeom prst="rect">
                            <a:avLst/>
                          </a:prstGeom>
                          <a:noFill/>
                          <a:ln w="9525">
                            <a:noFill/>
                            <a:miter lim="800000"/>
                            <a:headEnd/>
                            <a:tailEnd/>
                          </a:ln>
                        </wps:spPr>
                        <wps:txbx>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пуск СОЖ</w:t>
                              </w:r>
                            </w:p>
                          </w:txbxContent>
                        </wps:txbx>
                        <wps:bodyPr rot="0" vert="horz" wrap="square" lIns="0" tIns="0" rIns="0" bIns="0" anchor="t" anchorCtr="0"/>
                      </wps:wsp>
                    </wpg:wgp>
                  </a:graphicData>
                </a:graphic>
                <wp14:sizeRelV relativeFrom="margin">
                  <wp14:pctHeight>0</wp14:pctHeight>
                </wp14:sizeRelV>
              </wp:anchor>
            </w:drawing>
          </mc:Choice>
          <mc:Fallback>
            <w:pict>
              <v:group w14:anchorId="5ACBD25E" id="Группа 35" o:spid="_x0000_s1032" style="position:absolute;left:0;text-align:left;margin-left:67.15pt;margin-top:13.45pt;width:609pt;height:458.5pt;z-index:251667456;mso-height-relative:margin" coordsize="77346,5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">
                <v:shapetype id="_x0000_t202" coordsize="21600,21600" o:spt="202" path="m,l,21600r21600,l21600,xe">
                  <v:stroke joinstyle="miter"/>
                  <v:path gradientshapeok="t" o:connecttype="rect"/>
                </v:shapetype>
                <v:shape id="Надпись 2" o:spid="_x0000_s1033" type="#_x0000_t202" style="position:absolute;top:23334;width:410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линейка решетки</w:t>
                        </w:r>
                      </w:p>
                    </w:txbxContent>
                  </v:textbox>
                </v:shape>
                <v:shape id="Надпись 2" o:spid="_x0000_s1034" type="#_x0000_t202" style="position:absolute;top:17702;width:68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Желтый Синий</w:t>
                        </w:r>
                      </w:p>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Красный Черный</w:t>
                        </w:r>
                      </w:p>
                      <w:p w:rsidR="00461330" w:rsidRPr="000A5FC0" w:rsidRDefault="00461330" w:rsidP="00D02731">
                        <w:pPr>
                          <w:contextualSpacing/>
                          <w:rPr>
                            <w:rFonts w:ascii="Times New Roman" w:hAnsi="Times New Roman" w:cs="Times New Roman"/>
                            <w:sz w:val="16"/>
                            <w:szCs w:val="16"/>
                            <w:lang w:val="en-US"/>
                          </w:rPr>
                        </w:pPr>
                      </w:p>
                    </w:txbxContent>
                  </v:textbox>
                </v:shape>
                <v:shape id="Надпись 2" o:spid="_x0000_s1035" type="#_x0000_t202" style="position:absolute;left:4754;top:23334;width:5239;height:3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Кнопка аварийной остановки</w:t>
                        </w:r>
                      </w:p>
                    </w:txbxContent>
                  </v:textbox>
                </v:shape>
                <v:shape id="Надпись 2" o:spid="_x0000_s1036" type="#_x0000_t202" style="position:absolute;left:10459;top:23332;width:3524;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Верхний концевой выключатель</w:t>
                        </w:r>
                      </w:p>
                    </w:txbxContent>
                  </v:textbox>
                </v:shape>
                <v:shape id="Надпись 2" o:spid="_x0000_s1037" type="#_x0000_t202" style="position:absolute;left:13971;top:23334;width:3524;height:6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Верхний концевой выключатель</w:t>
                        </w:r>
                      </w:p>
                    </w:txbxContent>
                  </v:textbox>
                </v:shape>
                <v:shape id="Надпись 2" o:spid="_x0000_s1038" type="#_x0000_t202" style="position:absolute;left:17629;top:23335;width:4477;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Реле давления зажимных тисков</w:t>
                        </w:r>
                      </w:p>
                    </w:txbxContent>
                  </v:textbox>
                </v:shape>
                <v:shape id="Надпись 2" o:spid="_x0000_s1039" type="#_x0000_t202" style="position:absolute;left:22091;top:23335;width:4477;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Реле давления тисков подачи</w:t>
                        </w:r>
                      </w:p>
                    </w:txbxContent>
                  </v:textbox>
                </v:shape>
                <v:shape id="Надпись 2" o:spid="_x0000_s1040" type="#_x0000_t202" style="position:absolute;left:26553;top:23115;width:3524;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Передний ограничитель подачи</w:t>
                        </w:r>
                      </w:p>
                    </w:txbxContent>
                  </v:textbox>
                </v:shape>
                <v:shape id="Надпись 2" o:spid="_x0000_s1041" type="#_x0000_t202" style="position:absolute;left:30065;top:23335;width:3524;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Задний ограничитель подачи</w:t>
                        </w:r>
                      </w:p>
                    </w:txbxContent>
                  </v:textbox>
                </v:shape>
                <v:shape id="Надпись 2" o:spid="_x0000_s1042" type="#_x0000_t202" style="position:absolute;left:34087;top:23334;width:3524;height:6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Натяжение пильной ленты</w:t>
                        </w:r>
                      </w:p>
                    </w:txbxContent>
                  </v:textbox>
                </v:shape>
                <v:shape id="Надпись 2" o:spid="_x0000_s1043" type="#_x0000_t202" style="position:absolute;left:38112;top:23335;width:3524;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Включение питания</w:t>
                        </w:r>
                      </w:p>
                    </w:txbxContent>
                  </v:textbox>
                </v:shape>
                <v:shape id="Надпись 2" o:spid="_x0000_s1044" type="#_x0000_t202" style="position:absolute;left:41623;top:23335;width:45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Перегрузка</w:t>
                        </w:r>
                      </w:p>
                    </w:txbxContent>
                  </v:textbox>
                </v:shape>
                <v:shape id="Надпись 2" o:spid="_x0000_s1045" type="#_x0000_t202" style="position:absolute;left:48499;top:25968;width:74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Белый 0,75 мм</w:t>
                        </w:r>
                        <w:r w:rsidRPr="000A5FC0">
                          <w:rPr>
                            <w:rFonts w:ascii="Times New Roman" w:hAnsi="Times New Roman" w:cs="Times New Roman"/>
                            <w:sz w:val="16"/>
                            <w:szCs w:val="16"/>
                            <w:vertAlign w:val="superscript"/>
                          </w:rPr>
                          <w:t>2</w:t>
                        </w:r>
                      </w:p>
                    </w:txbxContent>
                  </v:textbox>
                </v:shape>
                <v:shape id="Надпись 2" o:spid="_x0000_s1046" type="#_x0000_t202" style="position:absolute;left:50694;top:20702;width:34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ВЫВОД -</w:t>
                        </w:r>
                      </w:p>
                    </w:txbxContent>
                  </v:textbox>
                </v:shape>
                <v:shape id="Надпись 2" o:spid="_x0000_s1047" type="#_x0000_t202" style="position:absolute;left:56546;top:25968;width:74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v:textbox>
                </v:shape>
                <v:shape id="Надпись 2" o:spid="_x0000_s1048" type="#_x0000_t202" style="position:absolute;left:47424;width:2169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61330" w:rsidRPr="000A5FC0" w:rsidRDefault="00461330" w:rsidP="00D02731">
                        <w:pPr>
                          <w:contextualSpacing/>
                          <w:rPr>
                            <w:rFonts w:ascii="Times New Roman" w:hAnsi="Times New Roman" w:cs="Times New Roman"/>
                            <w:sz w:val="20"/>
                            <w:szCs w:val="20"/>
                            <w:lang w:val="en-US"/>
                          </w:rPr>
                        </w:pPr>
                        <w:r w:rsidRPr="000A5FC0">
                          <w:rPr>
                            <w:rFonts w:ascii="Times New Roman" w:hAnsi="Times New Roman" w:cs="Times New Roman"/>
                            <w:sz w:val="20"/>
                            <w:szCs w:val="20"/>
                          </w:rPr>
                          <w:t>Соединительная линия ПЛК</w:t>
                        </w:r>
                      </w:p>
                    </w:txbxContent>
                  </v:textbox>
                </v:shape>
                <v:shape id="Надпись 2" o:spid="_x0000_s1049" type="#_x0000_t202" style="position:absolute;left:71250;top:73;width:60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61330" w:rsidRPr="000A5FC0" w:rsidRDefault="00461330" w:rsidP="00D02731">
                        <w:pPr>
                          <w:contextualSpacing/>
                          <w:rPr>
                            <w:rFonts w:ascii="Times New Roman" w:hAnsi="Times New Roman" w:cs="Times New Roman"/>
                            <w:sz w:val="20"/>
                            <w:szCs w:val="20"/>
                            <w:lang w:val="en-US"/>
                          </w:rPr>
                        </w:pPr>
                        <w:r w:rsidRPr="000A5FC0">
                          <w:rPr>
                            <w:rFonts w:ascii="Times New Roman" w:hAnsi="Times New Roman" w:cs="Times New Roman"/>
                            <w:sz w:val="20"/>
                            <w:szCs w:val="20"/>
                          </w:rPr>
                          <w:t>к приводу</w:t>
                        </w:r>
                      </w:p>
                    </w:txbxContent>
                  </v:textbox>
                </v:shape>
                <v:shape id="Надпись 2" o:spid="_x0000_s1050" type="#_x0000_t202" style="position:absolute;top:56327;width:80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Черный 1,5 мм</w:t>
                        </w:r>
                        <w:r w:rsidRPr="000A5FC0">
                          <w:rPr>
                            <w:rFonts w:ascii="Times New Roman" w:hAnsi="Times New Roman" w:cs="Times New Roman"/>
                            <w:sz w:val="16"/>
                            <w:szCs w:val="16"/>
                            <w:vertAlign w:val="superscript"/>
                          </w:rPr>
                          <w:t>2</w:t>
                        </w:r>
                      </w:p>
                      <w:p w:rsidR="00461330" w:rsidRPr="000A5FC0" w:rsidRDefault="00461330" w:rsidP="00D02731">
                        <w:pPr>
                          <w:contextualSpacing/>
                          <w:rPr>
                            <w:rFonts w:ascii="Times New Roman" w:hAnsi="Times New Roman" w:cs="Times New Roman"/>
                            <w:sz w:val="20"/>
                            <w:szCs w:val="20"/>
                            <w:lang w:val="en-US"/>
                          </w:rPr>
                        </w:pPr>
                      </w:p>
                    </w:txbxContent>
                  </v:textbox>
                </v:shape>
                <v:shape id="Надпись 2" o:spid="_x0000_s1051" type="#_x0000_t202" style="position:absolute;left:8924;top:56327;width:819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БЕЛЫЙ 0,75 ММ</w:t>
                        </w:r>
                        <w:r w:rsidRPr="000A5FC0">
                          <w:rPr>
                            <w:rFonts w:ascii="Times New Roman" w:hAnsi="Times New Roman" w:cs="Times New Roman"/>
                            <w:sz w:val="16"/>
                            <w:szCs w:val="16"/>
                            <w:vertAlign w:val="superscript"/>
                          </w:rPr>
                          <w:t>2</w:t>
                        </w:r>
                      </w:p>
                    </w:txbxContent>
                  </v:textbox>
                </v:shape>
                <v:shape id="Надпись 2" o:spid="_x0000_s1052" type="#_x0000_t202" style="position:absolute;left:17334;top:55706;width:9233;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v:textbox>
                </v:shape>
                <v:shape id="Надпись 2" o:spid="_x0000_s1053" type="#_x0000_t202" style="position:absolute;left:16678;top:3291;width:381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ввод</w:t>
                        </w:r>
                      </w:p>
                    </w:txbxContent>
                  </v:textbox>
                </v:shape>
                <v:group id="Группа 57" o:spid="_x0000_s1054" style="position:absolute;left:9993;top:39940;width:33698;height:6553" coordorigin="-2223" coordsize="33698,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Надпись 2" o:spid="_x0000_s1055" type="#_x0000_t202" style="position:absolute;left:-2223;top:1238;width:4697;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поднятие пильной рамы</w:t>
                          </w:r>
                        </w:p>
                      </w:txbxContent>
                    </v:textbox>
                  </v:shape>
                  <v:shape id="Надпись 2" o:spid="_x0000_s1056" type="#_x0000_t202" style="position:absolute;left:2998;top:1241;width:3048;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опускание пильной рамы</w:t>
                          </w:r>
                        </w:p>
                      </w:txbxContent>
                    </v:textbox>
                  </v:shape>
                  <v:shape id="Надпись 2" o:spid="_x0000_s1057" type="#_x0000_t202" style="position:absolute;left:6656;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зажимных тисков</w:t>
                          </w:r>
                        </w:p>
                      </w:txbxContent>
                    </v:textbox>
                  </v:shape>
                  <v:shape id="Надпись 2" o:spid="_x0000_s1058" type="#_x0000_t202" style="position:absolute;left:9875;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зажимных тисков</w:t>
                          </w:r>
                        </w:p>
                      </w:txbxContent>
                    </v:textbox>
                  </v:shape>
                  <v:shape id="Надпись 2" o:spid="_x0000_s1059" type="#_x0000_t202" style="position:absolute;left:13094;top:2926;width:476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назад</w:t>
                          </w:r>
                        </w:p>
                      </w:txbxContent>
                    </v:textbox>
                  </v:shape>
                  <v:shape id="Надпись 2" o:spid="_x0000_s1060" type="#_x0000_t202" style="position:absolute;left:17849;top:2779;width:400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вперед</w:t>
                          </w:r>
                        </w:p>
                      </w:txbxContent>
                    </v:textbox>
                  </v:shape>
                  <v:shape id="Надпись 2" o:spid="_x0000_s1061" type="#_x0000_t202" style="position:absolute;left:21799;width:323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тисков подачи</w:t>
                          </w:r>
                        </w:p>
                      </w:txbxContent>
                    </v:textbox>
                  </v:shape>
                  <v:shape id="Надпись 2" o:spid="_x0000_s1062" type="#_x0000_t202" style="position:absolute;left:25017;top:146;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тисков подачи</w:t>
                          </w:r>
                        </w:p>
                      </w:txbxContent>
                    </v:textbox>
                  </v:shape>
                  <v:shape id="Надпись 2" o:spid="_x0000_s1063" type="#_x0000_t202" style="position:absolute;left:28236;top:219;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клапан управления</w:t>
                          </w:r>
                        </w:p>
                      </w:txbxContent>
                    </v:textbox>
                  </v:shape>
                </v:group>
                <v:shape id="Надпись 2" o:spid="_x0000_s1064" type="#_x0000_t202" style="position:absolute;left:45206;top:40743;width:3238;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пуск пильной ленты</w:t>
                        </w:r>
                      </w:p>
                    </w:txbxContent>
                  </v:textbox>
                </v:shape>
                <v:shape id="Надпись 2" o:spid="_x0000_s1065" type="#_x0000_t202" style="position:absolute;left:48444;top:41664;width:4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461330" w:rsidRPr="00980307" w:rsidRDefault="00461330" w:rsidP="00D02731">
                        <w:pPr>
                          <w:contextualSpacing/>
                          <w:rPr>
                            <w:rFonts w:ascii="Times New Roman" w:hAnsi="Times New Roman" w:cs="Times New Roman"/>
                            <w:sz w:val="14"/>
                            <w:szCs w:val="16"/>
                            <w:lang w:val="en-US"/>
                          </w:rPr>
                        </w:pPr>
                        <w:r w:rsidRPr="00980307">
                          <w:rPr>
                            <w:rFonts w:ascii="Times New Roman" w:hAnsi="Times New Roman" w:cs="Times New Roman"/>
                            <w:sz w:val="14"/>
                            <w:szCs w:val="16"/>
                          </w:rPr>
                          <w:t>пуск гидравлики</w:t>
                        </w:r>
                      </w:p>
                    </w:txbxContent>
                  </v:textbox>
                </v:shape>
                <v:shape id="Надпись 2" o:spid="_x0000_s1066" type="#_x0000_t202" style="position:absolute;left:52962;top:40745;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461330" w:rsidRPr="000A5FC0" w:rsidRDefault="00461330" w:rsidP="00D02731">
                        <w:pPr>
                          <w:contextualSpacing/>
                          <w:rPr>
                            <w:rFonts w:ascii="Times New Roman" w:hAnsi="Times New Roman" w:cs="Times New Roman"/>
                            <w:sz w:val="16"/>
                            <w:szCs w:val="16"/>
                            <w:lang w:val="en-US"/>
                          </w:rPr>
                        </w:pPr>
                        <w:r w:rsidRPr="000A5FC0">
                          <w:rPr>
                            <w:rFonts w:ascii="Times New Roman" w:hAnsi="Times New Roman" w:cs="Times New Roman"/>
                            <w:sz w:val="16"/>
                            <w:szCs w:val="16"/>
                          </w:rPr>
                          <w:t>пуск СОЖ</w:t>
                        </w:r>
                      </w:p>
                    </w:txbxContent>
                  </v:textbox>
                </v:shape>
              </v:group>
            </w:pict>
          </mc:Fallback>
        </mc:AlternateContent>
      </w:r>
      <w:r w:rsidRPr="000A5FC0">
        <w:rPr>
          <w:rFonts w:ascii="Times New Roman" w:hAnsi="Times New Roman"/>
          <w:noProof/>
          <w:lang w:eastAsia="ru-RU"/>
        </w:rPr>
        <w:drawing>
          <wp:inline distT="0" distB="0" distL="0" distR="0" wp14:anchorId="68788EB2" wp14:editId="74073CDF">
            <wp:extent cx="9201150" cy="60674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9205226" cy="6070113"/>
                    </a:xfrm>
                    <a:prstGeom prst="rect">
                      <a:avLst/>
                    </a:prstGeom>
                    <a:noFill/>
                    <a:ln>
                      <a:noFill/>
                    </a:ln>
                  </pic:spPr>
                </pic:pic>
              </a:graphicData>
            </a:graphic>
          </wp:inline>
        </w:drawing>
      </w:r>
    </w:p>
    <w:p w:rsidR="00421220" w:rsidRPr="000A5FC0" w:rsidRDefault="00421220" w:rsidP="00421220">
      <w:pPr>
        <w:contextualSpacing/>
        <w:rPr>
          <w:rFonts w:ascii="Times New Roman" w:hAnsi="Times New Roman" w:cs="Times New Roman"/>
          <w:noProof/>
        </w:rPr>
      </w:pPr>
    </w:p>
    <w:p w:rsidR="00421220" w:rsidRPr="000A5FC0" w:rsidRDefault="00421220" w:rsidP="00421220">
      <w:pPr>
        <w:contextualSpacing/>
        <w:rPr>
          <w:rFonts w:ascii="Times New Roman" w:hAnsi="Times New Roman" w:cs="Times New Roman"/>
          <w:noProof/>
        </w:rPr>
      </w:pPr>
      <w:r w:rsidRPr="000A5FC0">
        <w:rPr>
          <w:rFonts w:ascii="Times New Roman" w:hAnsi="Times New Roman" w:cs="Times New Roman"/>
          <w:noProof/>
          <w:lang w:eastAsia="ru-RU" w:bidi="ar-SA"/>
        </w:rPr>
        <w:lastRenderedPageBreak/>
        <mc:AlternateContent>
          <mc:Choice Requires="wpg">
            <w:drawing>
              <wp:anchor distT="0" distB="0" distL="114300" distR="114300" simplePos="0" relativeHeight="251669504" behindDoc="0" locked="0" layoutInCell="1" allowOverlap="1" wp14:anchorId="54B71AAA" wp14:editId="0F86DC14">
                <wp:simplePos x="0" y="0"/>
                <wp:positionH relativeFrom="column">
                  <wp:posOffset>-100158</wp:posOffset>
                </wp:positionH>
                <wp:positionV relativeFrom="paragraph">
                  <wp:posOffset>275967</wp:posOffset>
                </wp:positionV>
                <wp:extent cx="8750503" cy="4953864"/>
                <wp:effectExtent l="0" t="0" r="12700" b="0"/>
                <wp:wrapNone/>
                <wp:docPr id="2" name="Группа 2"/>
                <wp:cNvGraphicFramePr/>
                <a:graphic xmlns:a="http://schemas.openxmlformats.org/drawingml/2006/main">
                  <a:graphicData uri="http://schemas.microsoft.com/office/word/2010/wordprocessingGroup">
                    <wpg:wgp>
                      <wpg:cNvGrpSpPr/>
                      <wpg:grpSpPr>
                        <a:xfrm>
                          <a:off x="0" y="0"/>
                          <a:ext cx="8750503" cy="4953864"/>
                          <a:chOff x="0" y="0"/>
                          <a:chExt cx="8750503" cy="4953864"/>
                        </a:xfrm>
                      </wpg:grpSpPr>
                      <wps:wsp>
                        <wps:cNvPr id="4" name="Надпись 2"/>
                        <wps:cNvSpPr txBox="1">
                          <a:spLocks noChangeArrowheads="1"/>
                        </wps:cNvSpPr>
                        <wps:spPr bwMode="auto">
                          <a:xfrm>
                            <a:off x="826618" y="0"/>
                            <a:ext cx="809625" cy="171450"/>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Черный 1,5 мм</w:t>
                              </w:r>
                              <w:r w:rsidRPr="000A5FC0">
                                <w:rPr>
                                  <w:rFonts w:ascii="Times New Roman" w:hAnsi="Times New Roman" w:cs="Times New Roman"/>
                                  <w:sz w:val="16"/>
                                  <w:szCs w:val="16"/>
                                  <w:vertAlign w:val="superscript"/>
                                </w:rPr>
                                <w:t>2</w:t>
                              </w:r>
                            </w:p>
                            <w:p w:rsidR="00461330" w:rsidRPr="000A5FC0" w:rsidRDefault="00461330" w:rsidP="00421220">
                              <w:pPr>
                                <w:contextualSpacing/>
                                <w:rPr>
                                  <w:rFonts w:ascii="Times New Roman" w:hAnsi="Times New Roman" w:cs="Times New Roman"/>
                                  <w:sz w:val="20"/>
                                  <w:szCs w:val="20"/>
                                  <w:lang w:val="en-US"/>
                                </w:rPr>
                              </w:pPr>
                            </w:p>
                          </w:txbxContent>
                        </wps:txbx>
                        <wps:bodyPr rot="0" vert="horz" wrap="square" lIns="0" tIns="0" rIns="0" bIns="0" anchor="t" anchorCtr="0"/>
                      </wps:wsp>
                      <wps:wsp>
                        <wps:cNvPr id="8" name="Надпись 2"/>
                        <wps:cNvSpPr txBox="1">
                          <a:spLocks noChangeArrowheads="1"/>
                        </wps:cNvSpPr>
                        <wps:spPr bwMode="auto">
                          <a:xfrm>
                            <a:off x="5098694" y="672998"/>
                            <a:ext cx="809625" cy="171450"/>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8"/>
                                  <w:szCs w:val="18"/>
                                  <w:lang w:val="en-US"/>
                                </w:rPr>
                              </w:pPr>
                              <w:r w:rsidRPr="000A5FC0">
                                <w:rPr>
                                  <w:rFonts w:ascii="Times New Roman" w:hAnsi="Times New Roman" w:cs="Times New Roman"/>
                                  <w:sz w:val="18"/>
                                  <w:szCs w:val="18"/>
                                </w:rPr>
                                <w:t>Питание 24 В</w:t>
                              </w:r>
                            </w:p>
                          </w:txbxContent>
                        </wps:txbx>
                        <wps:bodyPr rot="0" vert="horz" wrap="square" lIns="0" tIns="0" rIns="0" bIns="0" anchor="t" anchorCtr="0"/>
                      </wps:wsp>
                      <wps:wsp>
                        <wps:cNvPr id="9" name="Надпись 2"/>
                        <wps:cNvSpPr txBox="1">
                          <a:spLocks noChangeArrowheads="1"/>
                        </wps:cNvSpPr>
                        <wps:spPr bwMode="auto">
                          <a:xfrm>
                            <a:off x="4564685" y="1353312"/>
                            <a:ext cx="809625" cy="171450"/>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Красный 0,75 мм</w:t>
                              </w:r>
                              <w:r w:rsidRPr="000A5FC0">
                                <w:rPr>
                                  <w:rFonts w:ascii="Times New Roman" w:hAnsi="Times New Roman" w:cs="Times New Roman"/>
                                  <w:sz w:val="16"/>
                                  <w:szCs w:val="16"/>
                                  <w:vertAlign w:val="superscript"/>
                                </w:rPr>
                                <w:t>2</w:t>
                              </w:r>
                            </w:p>
                            <w:p w:rsidR="00461330" w:rsidRPr="000A5FC0" w:rsidRDefault="00461330" w:rsidP="00421220">
                              <w:pPr>
                                <w:contextualSpacing/>
                                <w:rPr>
                                  <w:rFonts w:ascii="Times New Roman" w:hAnsi="Times New Roman" w:cs="Times New Roman"/>
                                  <w:sz w:val="18"/>
                                  <w:szCs w:val="18"/>
                                  <w:lang w:val="en-US"/>
                                </w:rPr>
                              </w:pPr>
                            </w:p>
                          </w:txbxContent>
                        </wps:txbx>
                        <wps:bodyPr rot="0" vert="horz" wrap="square" lIns="0" tIns="0" rIns="0" bIns="0" anchor="t" anchorCtr="0"/>
                      </wps:wsp>
                      <wps:wsp>
                        <wps:cNvPr id="10" name="Надпись 2"/>
                        <wps:cNvSpPr txBox="1">
                          <a:spLocks noChangeArrowheads="1"/>
                        </wps:cNvSpPr>
                        <wps:spPr bwMode="auto">
                          <a:xfrm>
                            <a:off x="5691094" y="1353249"/>
                            <a:ext cx="980927" cy="190500"/>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wps:txbx>
                        <wps:bodyPr rot="0" vert="horz" wrap="square" lIns="0" tIns="0" rIns="0" bIns="0" anchor="t" anchorCtr="0"/>
                      </wps:wsp>
                      <wps:wsp>
                        <wps:cNvPr id="11" name="Надпись 2"/>
                        <wps:cNvSpPr txBox="1">
                          <a:spLocks noChangeArrowheads="1"/>
                        </wps:cNvSpPr>
                        <wps:spPr bwMode="auto">
                          <a:xfrm>
                            <a:off x="504749" y="2699309"/>
                            <a:ext cx="321869" cy="219456"/>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4"/>
                                  <w:szCs w:val="14"/>
                                  <w:lang w:val="en-US"/>
                                </w:rPr>
                              </w:pPr>
                              <w:proofErr w:type="spellStart"/>
                              <w:r w:rsidRPr="000A5FC0">
                                <w:rPr>
                                  <w:rFonts w:ascii="Times New Roman" w:hAnsi="Times New Roman" w:cs="Times New Roman"/>
                                  <w:sz w:val="14"/>
                                  <w:szCs w:val="14"/>
                                </w:rPr>
                                <w:t>Сервопнривод</w:t>
                              </w:r>
                              <w:proofErr w:type="spellEnd"/>
                            </w:p>
                            <w:p w:rsidR="00461330" w:rsidRPr="000A5FC0" w:rsidRDefault="00461330" w:rsidP="00421220">
                              <w:pPr>
                                <w:contextualSpacing/>
                                <w:rPr>
                                  <w:rFonts w:ascii="Times New Roman" w:hAnsi="Times New Roman" w:cs="Times New Roman"/>
                                  <w:sz w:val="20"/>
                                  <w:szCs w:val="20"/>
                                  <w:lang w:val="en-US"/>
                                </w:rPr>
                              </w:pPr>
                            </w:p>
                          </w:txbxContent>
                        </wps:txbx>
                        <wps:bodyPr rot="0" vert="horz" wrap="square" lIns="0" tIns="0" rIns="0" bIns="0" anchor="t" anchorCtr="0"/>
                      </wps:wsp>
                      <wps:wsp>
                        <wps:cNvPr id="12" name="Надпись 2"/>
                        <wps:cNvSpPr txBox="1">
                          <a:spLocks noChangeArrowheads="1"/>
                        </wps:cNvSpPr>
                        <wps:spPr bwMode="auto">
                          <a:xfrm rot="16200000">
                            <a:off x="574244" y="2995574"/>
                            <a:ext cx="321679" cy="160657"/>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4"/>
                                  <w:szCs w:val="14"/>
                                  <w:lang w:val="en-US"/>
                                </w:rPr>
                              </w:pPr>
                              <w:r w:rsidRPr="000A5FC0">
                                <w:rPr>
                                  <w:rFonts w:ascii="Times New Roman" w:hAnsi="Times New Roman" w:cs="Times New Roman"/>
                                  <w:sz w:val="14"/>
                                  <w:szCs w:val="14"/>
                                </w:rPr>
                                <w:t>JENC 1</w:t>
                              </w:r>
                            </w:p>
                            <w:p w:rsidR="00461330" w:rsidRPr="000A5FC0" w:rsidRDefault="00461330" w:rsidP="00421220">
                              <w:pPr>
                                <w:contextualSpacing/>
                                <w:rPr>
                                  <w:rFonts w:ascii="Times New Roman" w:hAnsi="Times New Roman" w:cs="Times New Roman"/>
                                  <w:sz w:val="20"/>
                                  <w:szCs w:val="20"/>
                                  <w:lang w:val="en-US"/>
                                </w:rPr>
                              </w:pPr>
                            </w:p>
                          </w:txbxContent>
                        </wps:txbx>
                        <wps:bodyPr rot="0" vert="horz" wrap="square" lIns="0" tIns="0" rIns="0" bIns="0" anchor="t" anchorCtr="0"/>
                      </wps:wsp>
                      <wps:wsp>
                        <wps:cNvPr id="13" name="Надпись 2"/>
                        <wps:cNvSpPr txBox="1">
                          <a:spLocks noChangeArrowheads="1"/>
                        </wps:cNvSpPr>
                        <wps:spPr bwMode="auto">
                          <a:xfrm rot="5400000">
                            <a:off x="413310" y="3105302"/>
                            <a:ext cx="321679" cy="160657"/>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4"/>
                                  <w:szCs w:val="14"/>
                                  <w:lang w:val="en-US"/>
                                </w:rPr>
                              </w:pPr>
                              <w:r w:rsidRPr="000A5FC0">
                                <w:rPr>
                                  <w:rFonts w:ascii="Times New Roman" w:hAnsi="Times New Roman" w:cs="Times New Roman"/>
                                  <w:sz w:val="14"/>
                                  <w:szCs w:val="14"/>
                                </w:rPr>
                                <w:t>JANO</w:t>
                              </w:r>
                            </w:p>
                          </w:txbxContent>
                        </wps:txbx>
                        <wps:bodyPr rot="0" vert="horz" wrap="square" lIns="0" tIns="0" rIns="0" bIns="0" anchor="t" anchorCtr="0"/>
                      </wps:wsp>
                      <wps:wsp>
                        <wps:cNvPr id="20" name="Надпись 2"/>
                        <wps:cNvSpPr txBox="1">
                          <a:spLocks noChangeArrowheads="1"/>
                        </wps:cNvSpPr>
                        <wps:spPr bwMode="auto">
                          <a:xfrm rot="5400000">
                            <a:off x="916996" y="2981846"/>
                            <a:ext cx="557464" cy="171489"/>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0"/>
                                  <w:szCs w:val="12"/>
                                  <w:lang w:val="en-US"/>
                                </w:rPr>
                              </w:pPr>
                              <w:r w:rsidRPr="00980307">
                                <w:rPr>
                                  <w:rFonts w:ascii="Times New Roman" w:hAnsi="Times New Roman" w:cs="Times New Roman"/>
                                  <w:sz w:val="10"/>
                                  <w:szCs w:val="12"/>
                                </w:rPr>
                                <w:t>Разъем кодового датчика положения</w:t>
                              </w:r>
                            </w:p>
                          </w:txbxContent>
                        </wps:txbx>
                        <wps:bodyPr rot="0" vert="horz" wrap="square" lIns="0" tIns="0" rIns="0" bIns="0" anchor="t" anchorCtr="0"/>
                      </wps:wsp>
                      <wps:wsp>
                        <wps:cNvPr id="22" name="Надпись 2"/>
                        <wps:cNvSpPr txBox="1">
                          <a:spLocks noChangeArrowheads="1"/>
                        </wps:cNvSpPr>
                        <wps:spPr bwMode="auto">
                          <a:xfrm>
                            <a:off x="0" y="3760013"/>
                            <a:ext cx="402336" cy="226771"/>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Тормозной резистор</w:t>
                              </w:r>
                            </w:p>
                          </w:txbxContent>
                        </wps:txbx>
                        <wps:bodyPr rot="0" vert="horz" wrap="square" lIns="0" tIns="0" rIns="0" bIns="0" anchor="t" anchorCtr="0"/>
                      </wps:wsp>
                      <wps:wsp>
                        <wps:cNvPr id="23" name="Надпись 2"/>
                        <wps:cNvSpPr txBox="1">
                          <a:spLocks noChangeArrowheads="1"/>
                        </wps:cNvSpPr>
                        <wps:spPr bwMode="auto">
                          <a:xfrm>
                            <a:off x="402336" y="3840480"/>
                            <a:ext cx="548640" cy="131674"/>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0"/>
                                  <w:szCs w:val="10"/>
                                  <w:lang w:val="en-US"/>
                                </w:rPr>
                              </w:pPr>
                              <w:r w:rsidRPr="000A5FC0">
                                <w:rPr>
                                  <w:rFonts w:ascii="Times New Roman" w:hAnsi="Times New Roman" w:cs="Times New Roman"/>
                                  <w:sz w:val="10"/>
                                  <w:szCs w:val="10"/>
                                </w:rPr>
                                <w:t>Серводвигатель</w:t>
                              </w:r>
                            </w:p>
                          </w:txbxContent>
                        </wps:txbx>
                        <wps:bodyPr rot="0" vert="horz" wrap="square" lIns="0" tIns="0" rIns="0" bIns="0" anchor="t" anchorCtr="0"/>
                      </wps:wsp>
                      <wps:wsp>
                        <wps:cNvPr id="24" name="Надпись 2"/>
                        <wps:cNvSpPr txBox="1">
                          <a:spLocks noChangeArrowheads="1"/>
                        </wps:cNvSpPr>
                        <wps:spPr bwMode="auto">
                          <a:xfrm>
                            <a:off x="1419149" y="4133088"/>
                            <a:ext cx="361950" cy="295275"/>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Насос СОЖ</w:t>
                              </w:r>
                            </w:p>
                          </w:txbxContent>
                        </wps:txbx>
                        <wps:bodyPr rot="0" vert="horz" wrap="square" lIns="0" tIns="0" rIns="0" bIns="0" anchor="t" anchorCtr="0"/>
                      </wps:wsp>
                      <wps:wsp>
                        <wps:cNvPr id="25" name="Надпись 2"/>
                        <wps:cNvSpPr txBox="1">
                          <a:spLocks noChangeArrowheads="1"/>
                        </wps:cNvSpPr>
                        <wps:spPr bwMode="auto">
                          <a:xfrm>
                            <a:off x="1975058" y="4132897"/>
                            <a:ext cx="791390" cy="248717"/>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ГИДРАВЛИЧЕСКИЙ НАСОС</w:t>
                              </w:r>
                            </w:p>
                          </w:txbxContent>
                        </wps:txbx>
                        <wps:bodyPr rot="0" vert="horz" wrap="square" lIns="0" tIns="0" rIns="0" bIns="0" anchor="t" anchorCtr="0"/>
                      </wps:wsp>
                      <wps:wsp>
                        <wps:cNvPr id="28" name="Надпись 2"/>
                        <wps:cNvSpPr txBox="1">
                          <a:spLocks noChangeArrowheads="1"/>
                        </wps:cNvSpPr>
                        <wps:spPr bwMode="auto">
                          <a:xfrm>
                            <a:off x="2055571" y="4440326"/>
                            <a:ext cx="958291" cy="285293"/>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Желто-зеленый провод заземления</w:t>
                              </w:r>
                            </w:p>
                          </w:txbxContent>
                        </wps:txbx>
                        <wps:bodyPr rot="0" vert="horz" wrap="square" lIns="0" tIns="0" rIns="0" bIns="0" anchor="t" anchorCtr="0"/>
                      </wps:wsp>
                      <wps:wsp>
                        <wps:cNvPr id="29" name="Надпись 2"/>
                        <wps:cNvSpPr txBox="1">
                          <a:spLocks noChangeArrowheads="1"/>
                        </wps:cNvSpPr>
                        <wps:spPr bwMode="auto">
                          <a:xfrm>
                            <a:off x="4367174" y="4579315"/>
                            <a:ext cx="731520" cy="131673"/>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wps:txbx>
                        <wps:bodyPr rot="0" vert="horz" wrap="square" lIns="0" tIns="0" rIns="0" bIns="0" anchor="t" anchorCtr="0"/>
                      </wps:wsp>
                      <wps:wsp>
                        <wps:cNvPr id="30" name="Надпись 2"/>
                        <wps:cNvSpPr txBox="1">
                          <a:spLocks noChangeArrowheads="1"/>
                        </wps:cNvSpPr>
                        <wps:spPr bwMode="auto">
                          <a:xfrm>
                            <a:off x="3130906" y="4579315"/>
                            <a:ext cx="731520" cy="131673"/>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wps:txbx>
                        <wps:bodyPr rot="0" vert="horz" wrap="square" lIns="0" tIns="0" rIns="0" bIns="0" anchor="t" anchorCtr="0"/>
                      </wps:wsp>
                      <wps:wsp>
                        <wps:cNvPr id="31" name="Надпись 2"/>
                        <wps:cNvSpPr txBox="1">
                          <a:spLocks noChangeArrowheads="1"/>
                        </wps:cNvSpPr>
                        <wps:spPr bwMode="auto">
                          <a:xfrm>
                            <a:off x="4089197" y="4118458"/>
                            <a:ext cx="277977" cy="219456"/>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Лампа питания</w:t>
                              </w:r>
                            </w:p>
                          </w:txbxContent>
                        </wps:txbx>
                        <wps:bodyPr rot="0" vert="horz" wrap="square" lIns="0" tIns="0" rIns="0" bIns="0" anchor="t" anchorCtr="0"/>
                      </wps:wsp>
                      <wps:wsp>
                        <wps:cNvPr id="32" name="Надпись 2"/>
                        <wps:cNvSpPr txBox="1">
                          <a:spLocks noChangeArrowheads="1"/>
                        </wps:cNvSpPr>
                        <wps:spPr bwMode="auto">
                          <a:xfrm>
                            <a:off x="4367073" y="4242619"/>
                            <a:ext cx="335915" cy="336483"/>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пуск гидравлики</w:t>
                              </w:r>
                            </w:p>
                          </w:txbxContent>
                        </wps:txbx>
                        <wps:bodyPr rot="0" vert="horz" wrap="square" lIns="0" tIns="0" rIns="0" bIns="0" anchor="t" anchorCtr="0"/>
                      </wps:wsp>
                      <wps:wsp>
                        <wps:cNvPr id="33" name="Надпись 2"/>
                        <wps:cNvSpPr txBox="1">
                          <a:spLocks noChangeArrowheads="1"/>
                        </wps:cNvSpPr>
                        <wps:spPr bwMode="auto">
                          <a:xfrm>
                            <a:off x="4703674" y="4242816"/>
                            <a:ext cx="292100" cy="212090"/>
                          </a:xfrm>
                          <a:prstGeom prst="rect">
                            <a:avLst/>
                          </a:prstGeom>
                          <a:noFill/>
                          <a:ln w="9525">
                            <a:noFill/>
                            <a:miter lim="800000"/>
                            <a:headEnd/>
                            <a:tailEnd/>
                          </a:ln>
                        </wps:spPr>
                        <wps:txbx>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пуск СОЖ</w:t>
                              </w:r>
                            </w:p>
                          </w:txbxContent>
                        </wps:txbx>
                        <wps:bodyPr rot="0" vert="horz" wrap="square" lIns="0" tIns="0" rIns="0" bIns="0" anchor="t" anchorCtr="0"/>
                      </wps:wsp>
                      <wpg:grpSp>
                        <wpg:cNvPr id="34" name="Группа 34"/>
                        <wpg:cNvGrpSpPr/>
                        <wpg:grpSpPr>
                          <a:xfrm>
                            <a:off x="5603443" y="4337914"/>
                            <a:ext cx="3147060" cy="615950"/>
                            <a:chOff x="0" y="0"/>
                            <a:chExt cx="3147518" cy="616458"/>
                          </a:xfrm>
                        </wpg:grpSpPr>
                        <wps:wsp>
                          <wps:cNvPr id="71" name="Надпись 2"/>
                          <wps:cNvSpPr txBox="1">
                            <a:spLocks noChangeArrowheads="1"/>
                          </wps:cNvSpPr>
                          <wps:spPr bwMode="auto">
                            <a:xfrm>
                              <a:off x="0" y="124359"/>
                              <a:ext cx="247650" cy="40005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поднятие пильной рамы</w:t>
                                </w:r>
                              </w:p>
                            </w:txbxContent>
                          </wps:txbx>
                          <wps:bodyPr rot="0" vert="horz" wrap="square" lIns="0" tIns="0" rIns="0" bIns="0" anchor="t" anchorCtr="0"/>
                        </wps:wsp>
                        <wps:wsp>
                          <wps:cNvPr id="72" name="Надпись 2"/>
                          <wps:cNvSpPr txBox="1">
                            <a:spLocks noChangeArrowheads="1"/>
                          </wps:cNvSpPr>
                          <wps:spPr bwMode="auto">
                            <a:xfrm>
                              <a:off x="299924" y="124359"/>
                              <a:ext cx="304800" cy="40005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опускание пильной рамы</w:t>
                                </w:r>
                              </w:p>
                            </w:txbxContent>
                          </wps:txbx>
                          <wps:bodyPr rot="0" vert="horz" wrap="square" lIns="0" tIns="0" rIns="0" bIns="0" anchor="t" anchorCtr="0"/>
                        </wps:wsp>
                        <wps:wsp>
                          <wps:cNvPr id="73" name="Надпись 2"/>
                          <wps:cNvSpPr txBox="1">
                            <a:spLocks noChangeArrowheads="1"/>
                          </wps:cNvSpPr>
                          <wps:spPr bwMode="auto">
                            <a:xfrm>
                              <a:off x="665684" y="0"/>
                              <a:ext cx="323850" cy="53340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зажимных тисков</w:t>
                                </w:r>
                              </w:p>
                            </w:txbxContent>
                          </wps:txbx>
                          <wps:bodyPr rot="0" vert="horz" wrap="square" lIns="0" tIns="0" rIns="0" bIns="0" anchor="t" anchorCtr="0"/>
                        </wps:wsp>
                        <wps:wsp>
                          <wps:cNvPr id="74" name="Надпись 2"/>
                          <wps:cNvSpPr txBox="1">
                            <a:spLocks noChangeArrowheads="1"/>
                          </wps:cNvSpPr>
                          <wps:spPr bwMode="auto">
                            <a:xfrm>
                              <a:off x="987552" y="0"/>
                              <a:ext cx="323850" cy="53340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зажимных тисков</w:t>
                                </w:r>
                              </w:p>
                            </w:txbxContent>
                          </wps:txbx>
                          <wps:bodyPr rot="0" vert="horz" wrap="square" lIns="0" tIns="0" rIns="0" bIns="0" anchor="t" anchorCtr="0"/>
                        </wps:wsp>
                        <wps:wsp>
                          <wps:cNvPr id="75" name="Надпись 2"/>
                          <wps:cNvSpPr txBox="1">
                            <a:spLocks noChangeArrowheads="1"/>
                          </wps:cNvSpPr>
                          <wps:spPr bwMode="auto">
                            <a:xfrm>
                              <a:off x="1309421" y="292608"/>
                              <a:ext cx="476250" cy="32385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назад</w:t>
                                </w:r>
                              </w:p>
                            </w:txbxContent>
                          </wps:txbx>
                          <wps:bodyPr rot="0" vert="horz" wrap="square" lIns="0" tIns="0" rIns="0" bIns="0" anchor="t" anchorCtr="0"/>
                        </wps:wsp>
                        <wps:wsp>
                          <wps:cNvPr id="76" name="Надпись 2"/>
                          <wps:cNvSpPr txBox="1">
                            <a:spLocks noChangeArrowheads="1"/>
                          </wps:cNvSpPr>
                          <wps:spPr bwMode="auto">
                            <a:xfrm>
                              <a:off x="1784909" y="277978"/>
                              <a:ext cx="400050" cy="32385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вперед</w:t>
                                </w:r>
                              </w:p>
                            </w:txbxContent>
                          </wps:txbx>
                          <wps:bodyPr rot="0" vert="horz" wrap="square" lIns="0" tIns="0" rIns="0" bIns="0" anchor="t" anchorCtr="0"/>
                        </wps:wsp>
                        <wps:wsp>
                          <wps:cNvPr id="77" name="Надпись 2"/>
                          <wps:cNvSpPr txBox="1">
                            <a:spLocks noChangeArrowheads="1"/>
                          </wps:cNvSpPr>
                          <wps:spPr bwMode="auto">
                            <a:xfrm>
                              <a:off x="2179930" y="0"/>
                              <a:ext cx="323850" cy="53340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тисков подачи</w:t>
                                </w:r>
                              </w:p>
                            </w:txbxContent>
                          </wps:txbx>
                          <wps:bodyPr rot="0" vert="horz" wrap="square" lIns="0" tIns="0" rIns="0" bIns="0" anchor="t" anchorCtr="0"/>
                        </wps:wsp>
                        <wps:wsp>
                          <wps:cNvPr id="78" name="Надпись 2"/>
                          <wps:cNvSpPr txBox="1">
                            <a:spLocks noChangeArrowheads="1"/>
                          </wps:cNvSpPr>
                          <wps:spPr bwMode="auto">
                            <a:xfrm>
                              <a:off x="2501799" y="14631"/>
                              <a:ext cx="323850" cy="53340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тисков подачи</w:t>
                                </w:r>
                              </w:p>
                            </w:txbxContent>
                          </wps:txbx>
                          <wps:bodyPr rot="0" vert="horz" wrap="square" lIns="0" tIns="0" rIns="0" bIns="0" anchor="t" anchorCtr="0"/>
                        </wps:wsp>
                        <wps:wsp>
                          <wps:cNvPr id="79" name="Надпись 2"/>
                          <wps:cNvSpPr txBox="1">
                            <a:spLocks noChangeArrowheads="1"/>
                          </wps:cNvSpPr>
                          <wps:spPr bwMode="auto">
                            <a:xfrm>
                              <a:off x="2823668" y="21946"/>
                              <a:ext cx="323850" cy="533400"/>
                            </a:xfrm>
                            <a:prstGeom prst="rect">
                              <a:avLst/>
                            </a:prstGeom>
                            <a:noFill/>
                            <a:ln w="9525">
                              <a:noFill/>
                              <a:miter lim="800000"/>
                              <a:headEnd/>
                              <a:tailEnd/>
                            </a:ln>
                          </wps:spPr>
                          <wps:txbx>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клапан управления</w:t>
                                </w:r>
                              </w:p>
                            </w:txbxContent>
                          </wps:txbx>
                          <wps:bodyPr rot="0" vert="horz" wrap="square" lIns="0" tIns="0" rIns="0" bIns="0" anchor="t" anchorCtr="0"/>
                        </wps:wsp>
                      </wpg:grpSp>
                    </wpg:wgp>
                  </a:graphicData>
                </a:graphic>
              </wp:anchor>
            </w:drawing>
          </mc:Choice>
          <mc:Fallback>
            <w:pict>
              <v:group w14:anchorId="54B71AAA" id="Группа 2" o:spid="_x0000_s1067" style="position:absolute;margin-left:-7.9pt;margin-top:21.75pt;width:689pt;height:390.05pt;z-index:251669504" coordsize="87505,4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">
                <v:shape id="Надпись 2" o:spid="_x0000_s1068" type="#_x0000_t202" style="position:absolute;left:8266;width:80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Черный 1,5 мм</w:t>
                        </w:r>
                        <w:r w:rsidRPr="000A5FC0">
                          <w:rPr>
                            <w:rFonts w:ascii="Times New Roman" w:hAnsi="Times New Roman" w:cs="Times New Roman"/>
                            <w:sz w:val="16"/>
                            <w:szCs w:val="16"/>
                            <w:vertAlign w:val="superscript"/>
                          </w:rPr>
                          <w:t>2</w:t>
                        </w:r>
                      </w:p>
                      <w:p w:rsidR="00461330" w:rsidRPr="000A5FC0" w:rsidRDefault="00461330" w:rsidP="00421220">
                        <w:pPr>
                          <w:contextualSpacing/>
                          <w:rPr>
                            <w:rFonts w:ascii="Times New Roman" w:hAnsi="Times New Roman" w:cs="Times New Roman"/>
                            <w:sz w:val="20"/>
                            <w:szCs w:val="20"/>
                            <w:lang w:val="en-US"/>
                          </w:rPr>
                        </w:pPr>
                      </w:p>
                    </w:txbxContent>
                  </v:textbox>
                </v:shape>
                <v:shape id="Надпись 2" o:spid="_x0000_s1069" type="#_x0000_t202" style="position:absolute;left:50986;top:6729;width:809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461330" w:rsidRPr="000A5FC0" w:rsidRDefault="00461330" w:rsidP="00421220">
                        <w:pPr>
                          <w:contextualSpacing/>
                          <w:rPr>
                            <w:rFonts w:ascii="Times New Roman" w:hAnsi="Times New Roman" w:cs="Times New Roman"/>
                            <w:sz w:val="18"/>
                            <w:szCs w:val="18"/>
                            <w:lang w:val="en-US"/>
                          </w:rPr>
                        </w:pPr>
                        <w:r w:rsidRPr="000A5FC0">
                          <w:rPr>
                            <w:rFonts w:ascii="Times New Roman" w:hAnsi="Times New Roman" w:cs="Times New Roman"/>
                            <w:sz w:val="18"/>
                            <w:szCs w:val="18"/>
                          </w:rPr>
                          <w:t>Питание 24 В</w:t>
                        </w:r>
                      </w:p>
                    </w:txbxContent>
                  </v:textbox>
                </v:shape>
                <v:shape id="Надпись 2" o:spid="_x0000_s1070" type="#_x0000_t202" style="position:absolute;left:45646;top:13533;width:80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Красный 0,75 мм</w:t>
                        </w:r>
                        <w:r w:rsidRPr="000A5FC0">
                          <w:rPr>
                            <w:rFonts w:ascii="Times New Roman" w:hAnsi="Times New Roman" w:cs="Times New Roman"/>
                            <w:sz w:val="16"/>
                            <w:szCs w:val="16"/>
                            <w:vertAlign w:val="superscript"/>
                          </w:rPr>
                          <w:t>2</w:t>
                        </w:r>
                      </w:p>
                      <w:p w:rsidR="00461330" w:rsidRPr="000A5FC0" w:rsidRDefault="00461330" w:rsidP="00421220">
                        <w:pPr>
                          <w:contextualSpacing/>
                          <w:rPr>
                            <w:rFonts w:ascii="Times New Roman" w:hAnsi="Times New Roman" w:cs="Times New Roman"/>
                            <w:sz w:val="18"/>
                            <w:szCs w:val="18"/>
                            <w:lang w:val="en-US"/>
                          </w:rPr>
                        </w:pPr>
                      </w:p>
                    </w:txbxContent>
                  </v:textbox>
                </v:shape>
                <v:shape id="Надпись 2" o:spid="_x0000_s1071" type="#_x0000_t202" style="position:absolute;left:56910;top:13532;width:98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v:textbox>
                </v:shape>
                <v:shape id="Надпись 2" o:spid="_x0000_s1072" type="#_x0000_t202" style="position:absolute;left:5047;top:26993;width:3219;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61330" w:rsidRPr="000A5FC0" w:rsidRDefault="00461330" w:rsidP="00421220">
                        <w:pPr>
                          <w:contextualSpacing/>
                          <w:rPr>
                            <w:rFonts w:ascii="Times New Roman" w:hAnsi="Times New Roman" w:cs="Times New Roman"/>
                            <w:sz w:val="14"/>
                            <w:szCs w:val="14"/>
                            <w:lang w:val="en-US"/>
                          </w:rPr>
                        </w:pPr>
                        <w:proofErr w:type="spellStart"/>
                        <w:r w:rsidRPr="000A5FC0">
                          <w:rPr>
                            <w:rFonts w:ascii="Times New Roman" w:hAnsi="Times New Roman" w:cs="Times New Roman"/>
                            <w:sz w:val="14"/>
                            <w:szCs w:val="14"/>
                          </w:rPr>
                          <w:t>Сервопнривод</w:t>
                        </w:r>
                        <w:proofErr w:type="spellEnd"/>
                      </w:p>
                      <w:p w:rsidR="00461330" w:rsidRPr="000A5FC0" w:rsidRDefault="00461330" w:rsidP="00421220">
                        <w:pPr>
                          <w:contextualSpacing/>
                          <w:rPr>
                            <w:rFonts w:ascii="Times New Roman" w:hAnsi="Times New Roman" w:cs="Times New Roman"/>
                            <w:sz w:val="20"/>
                            <w:szCs w:val="20"/>
                            <w:lang w:val="en-US"/>
                          </w:rPr>
                        </w:pPr>
                      </w:p>
                    </w:txbxContent>
                  </v:textbox>
                </v:shape>
                <v:shape id="Надпись 2" o:spid="_x0000_s1073" type="#_x0000_t202" style="position:absolute;left:5742;top:29955;width:3217;height:16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eGMIA&#10;AADbAAAADwAAAGRycy9kb3ducmV2LnhtbERPTYvCMBC9C/sfwix4kTW1B5WuUVxhQVBB6yJ4G5rZ&#10;tthMShO1+uuNIHibx/ucyaw1lbhQ40rLCgb9CARxZnXJuYK//e/XGITzyBory6TgRg5m04/OBBNt&#10;r7yjS+pzEULYJaig8L5OpHRZQQZd39bEgfu3jUEfYJNL3eA1hJtKxlE0lAZLDg0F1rQoKDulZ6NA&#10;b44DP+9t1z8jdzrnB2tWi3usVPeznX+D8NT6t/jlXuowP4bnL+E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54YwgAAANsAAAAPAAAAAAAAAAAAAAAAAJgCAABkcnMvZG93&#10;bnJldi54bWxQSwUGAAAAAAQABAD1AAAAhwMAAAAA&#10;" filled="f" stroked="f">
                  <v:textbox inset="0,0,0,0">
                    <w:txbxContent>
                      <w:p w:rsidR="00461330" w:rsidRPr="000A5FC0" w:rsidRDefault="00461330" w:rsidP="00421220">
                        <w:pPr>
                          <w:contextualSpacing/>
                          <w:rPr>
                            <w:rFonts w:ascii="Times New Roman" w:hAnsi="Times New Roman" w:cs="Times New Roman"/>
                            <w:sz w:val="14"/>
                            <w:szCs w:val="14"/>
                            <w:lang w:val="en-US"/>
                          </w:rPr>
                        </w:pPr>
                        <w:r w:rsidRPr="000A5FC0">
                          <w:rPr>
                            <w:rFonts w:ascii="Times New Roman" w:hAnsi="Times New Roman" w:cs="Times New Roman"/>
                            <w:sz w:val="14"/>
                            <w:szCs w:val="14"/>
                          </w:rPr>
                          <w:t>JENC 1</w:t>
                        </w:r>
                      </w:p>
                      <w:p w:rsidR="00461330" w:rsidRPr="000A5FC0" w:rsidRDefault="00461330" w:rsidP="00421220">
                        <w:pPr>
                          <w:contextualSpacing/>
                          <w:rPr>
                            <w:rFonts w:ascii="Times New Roman" w:hAnsi="Times New Roman" w:cs="Times New Roman"/>
                            <w:sz w:val="20"/>
                            <w:szCs w:val="20"/>
                            <w:lang w:val="en-US"/>
                          </w:rPr>
                        </w:pPr>
                      </w:p>
                    </w:txbxContent>
                  </v:textbox>
                </v:shape>
                <v:shape id="Надпись 2" o:spid="_x0000_s1074" type="#_x0000_t202" style="position:absolute;left:4132;top:31053;width:3217;height:16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ZmL8A&#10;AADbAAAADwAAAGRycy9kb3ducmV2LnhtbERPzYrCMBC+C/sOYRb2pokuFqlGkcKClxXUPsDQjE2x&#10;mdQmq923N4LgbT6+31ltBteKG/Wh8axhOlEgiCtvGq41lKef8QJEiMgGW8+k4Z8CbNYfoxXmxt/5&#10;QLdjrEUK4ZCjBhtjl0sZKksOw8R3xIk7+95hTLCvpenxnsJdK2dKZdJhw6nBYkeFpepy/HMa6tIO&#10;c/TFoVBy/3syl6taZJnWX5/Ddgki0hDf4pd7Z9L8b3j+kg6Q6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1lmYvwAAANsAAAAPAAAAAAAAAAAAAAAAAJgCAABkcnMvZG93bnJl&#10;di54bWxQSwUGAAAAAAQABAD1AAAAhAMAAAAA&#10;" filled="f" stroked="f">
                  <v:textbox inset="0,0,0,0">
                    <w:txbxContent>
                      <w:p w:rsidR="00461330" w:rsidRPr="000A5FC0" w:rsidRDefault="00461330" w:rsidP="00421220">
                        <w:pPr>
                          <w:contextualSpacing/>
                          <w:rPr>
                            <w:rFonts w:ascii="Times New Roman" w:hAnsi="Times New Roman" w:cs="Times New Roman"/>
                            <w:sz w:val="14"/>
                            <w:szCs w:val="14"/>
                            <w:lang w:val="en-US"/>
                          </w:rPr>
                        </w:pPr>
                        <w:r w:rsidRPr="000A5FC0">
                          <w:rPr>
                            <w:rFonts w:ascii="Times New Roman" w:hAnsi="Times New Roman" w:cs="Times New Roman"/>
                            <w:sz w:val="14"/>
                            <w:szCs w:val="14"/>
                          </w:rPr>
                          <w:t>JANO</w:t>
                        </w:r>
                      </w:p>
                    </w:txbxContent>
                  </v:textbox>
                </v:shape>
                <v:shape id="Надпись 2" o:spid="_x0000_s1075" type="#_x0000_t202" style="position:absolute;left:9169;top:29818;width:5575;height:1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NUr4A&#10;AADbAAAADwAAAGRycy9kb3ducmV2LnhtbERPy4rCMBTdC/MP4Qqzs4nCFKmmRQoDbhzw8QGX5toU&#10;m5vaRK1/P1kMzPJw3ttqcr140hg6zxqWmQJB3HjTcavhcv5erEGEiGyw90wa3hSgKj9mWyyMf/GR&#10;nqfYihTCoUANNsahkDI0lhyGzA/Eibv60WFMcGylGfGVwl0vV0rl0mHHqcHiQLWl5nZ6OA3txU5f&#10;6OtjreTP4Wxud7XOc60/59NuAyLSFP/Ff+690bBK69OX9ANk+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oDVK+AAAA2wAAAA8AAAAAAAAAAAAAAAAAmAIAAGRycy9kb3ducmV2&#10;LnhtbFBLBQYAAAAABAAEAPUAAACDAwAAAAA=&#10;" filled="f" stroked="f">
                  <v:textbox inset="0,0,0,0">
                    <w:txbxContent>
                      <w:p w:rsidR="00461330" w:rsidRPr="00980307" w:rsidRDefault="00461330" w:rsidP="00421220">
                        <w:pPr>
                          <w:contextualSpacing/>
                          <w:rPr>
                            <w:rFonts w:ascii="Times New Roman" w:hAnsi="Times New Roman" w:cs="Times New Roman"/>
                            <w:sz w:val="10"/>
                            <w:szCs w:val="12"/>
                            <w:lang w:val="en-US"/>
                          </w:rPr>
                        </w:pPr>
                        <w:r w:rsidRPr="00980307">
                          <w:rPr>
                            <w:rFonts w:ascii="Times New Roman" w:hAnsi="Times New Roman" w:cs="Times New Roman"/>
                            <w:sz w:val="10"/>
                            <w:szCs w:val="12"/>
                          </w:rPr>
                          <w:t>Разъем кодового датчика положения</w:t>
                        </w:r>
                      </w:p>
                    </w:txbxContent>
                  </v:textbox>
                </v:shape>
                <v:shape id="Надпись 2" o:spid="_x0000_s1076" type="#_x0000_t202" style="position:absolute;top:37600;width:4023;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Тормозной резистор</w:t>
                        </w:r>
                      </w:p>
                    </w:txbxContent>
                  </v:textbox>
                </v:shape>
                <v:shape id="Надпись 2" o:spid="_x0000_s1077" type="#_x0000_t202" style="position:absolute;left:4023;top:38404;width:5486;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61330" w:rsidRPr="000A5FC0" w:rsidRDefault="00461330" w:rsidP="00421220">
                        <w:pPr>
                          <w:contextualSpacing/>
                          <w:rPr>
                            <w:rFonts w:ascii="Times New Roman" w:hAnsi="Times New Roman" w:cs="Times New Roman"/>
                            <w:sz w:val="10"/>
                            <w:szCs w:val="10"/>
                            <w:lang w:val="en-US"/>
                          </w:rPr>
                        </w:pPr>
                        <w:r w:rsidRPr="000A5FC0">
                          <w:rPr>
                            <w:rFonts w:ascii="Times New Roman" w:hAnsi="Times New Roman" w:cs="Times New Roman"/>
                            <w:sz w:val="10"/>
                            <w:szCs w:val="10"/>
                          </w:rPr>
                          <w:t>Серводвигатель</w:t>
                        </w:r>
                      </w:p>
                    </w:txbxContent>
                  </v:textbox>
                </v:shape>
                <v:shape id="Надпись 2" o:spid="_x0000_s1078" type="#_x0000_t202" style="position:absolute;left:14191;top:41330;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Насос СОЖ</w:t>
                        </w:r>
                      </w:p>
                    </w:txbxContent>
                  </v:textbox>
                </v:shape>
                <v:shape id="Надпись 2" o:spid="_x0000_s1079" type="#_x0000_t202" style="position:absolute;left:19750;top:41328;width:7914;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ГИДРАВЛИЧЕСКИЙ НАСОС</w:t>
                        </w:r>
                      </w:p>
                    </w:txbxContent>
                  </v:textbox>
                </v:shape>
                <v:shape id="Надпись 2" o:spid="_x0000_s1080" type="#_x0000_t202" style="position:absolute;left:20555;top:44403;width:9583;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Желто-зеленый провод заземления</w:t>
                        </w:r>
                      </w:p>
                    </w:txbxContent>
                  </v:textbox>
                </v:shape>
                <v:shape id="Надпись 2" o:spid="_x0000_s1081" type="#_x0000_t202" style="position:absolute;left:43671;top:45793;width:7315;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v:textbox>
                </v:shape>
                <v:shape id="Надпись 2" o:spid="_x0000_s1082" type="#_x0000_t202" style="position:absolute;left:31309;top:45793;width:7315;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61330" w:rsidRPr="000A5FC0" w:rsidRDefault="00461330" w:rsidP="00421220">
                        <w:pPr>
                          <w:contextualSpacing/>
                          <w:rPr>
                            <w:rFonts w:ascii="Times New Roman" w:hAnsi="Times New Roman" w:cs="Times New Roman"/>
                            <w:sz w:val="16"/>
                            <w:szCs w:val="16"/>
                            <w:lang w:val="en-US"/>
                          </w:rPr>
                        </w:pPr>
                        <w:r w:rsidRPr="000A5FC0">
                          <w:rPr>
                            <w:rFonts w:ascii="Times New Roman" w:hAnsi="Times New Roman" w:cs="Times New Roman"/>
                            <w:sz w:val="16"/>
                            <w:szCs w:val="16"/>
                          </w:rPr>
                          <w:t>СИНИЙ 0,75 ММ</w:t>
                        </w:r>
                        <w:r w:rsidRPr="000A5FC0">
                          <w:rPr>
                            <w:rFonts w:ascii="Times New Roman" w:hAnsi="Times New Roman" w:cs="Times New Roman"/>
                            <w:sz w:val="16"/>
                            <w:szCs w:val="16"/>
                            <w:vertAlign w:val="superscript"/>
                          </w:rPr>
                          <w:t>2</w:t>
                        </w:r>
                      </w:p>
                    </w:txbxContent>
                  </v:textbox>
                </v:shape>
                <v:shape id="Надпись 2" o:spid="_x0000_s1083" type="#_x0000_t202" style="position:absolute;left:40891;top:41184;width:2780;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Лампа питания</w:t>
                        </w:r>
                      </w:p>
                    </w:txbxContent>
                  </v:textbox>
                </v:shape>
                <v:shape id="Надпись 2" o:spid="_x0000_s1084" type="#_x0000_t202" style="position:absolute;left:43670;top:42426;width:335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пуск гидравлики</w:t>
                        </w:r>
                      </w:p>
                    </w:txbxContent>
                  </v:textbox>
                </v:shape>
                <v:shape id="Надпись 2" o:spid="_x0000_s1085" type="#_x0000_t202" style="position:absolute;left:47036;top:42428;width:292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461330" w:rsidRPr="000A5FC0" w:rsidRDefault="00461330" w:rsidP="00421220">
                        <w:pPr>
                          <w:contextualSpacing/>
                          <w:rPr>
                            <w:rFonts w:ascii="Times New Roman" w:hAnsi="Times New Roman" w:cs="Times New Roman"/>
                            <w:sz w:val="12"/>
                            <w:szCs w:val="12"/>
                            <w:lang w:val="en-US"/>
                          </w:rPr>
                        </w:pPr>
                        <w:r w:rsidRPr="000A5FC0">
                          <w:rPr>
                            <w:rFonts w:ascii="Times New Roman" w:hAnsi="Times New Roman" w:cs="Times New Roman"/>
                            <w:sz w:val="12"/>
                            <w:szCs w:val="12"/>
                          </w:rPr>
                          <w:t>пуск СОЖ</w:t>
                        </w:r>
                      </w:p>
                    </w:txbxContent>
                  </v:textbox>
                </v:shape>
                <v:group id="Группа 34" o:spid="_x0000_s1086" style="position:absolute;left:56034;top:43379;width:31471;height:6159" coordsize="31475,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Надпись 2" o:spid="_x0000_s1087" type="#_x0000_t202" style="position:absolute;top:1243;width:247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поднятие пильной рамы</w:t>
                          </w:r>
                        </w:p>
                      </w:txbxContent>
                    </v:textbox>
                  </v:shape>
                  <v:shape id="Надпись 2" o:spid="_x0000_s1088" type="#_x0000_t202" style="position:absolute;left:2999;top:1243;width:304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опускание пильной рамы</w:t>
                          </w:r>
                        </w:p>
                      </w:txbxContent>
                    </v:textbox>
                  </v:shape>
                  <v:shape id="Надпись 2" o:spid="_x0000_s1089" type="#_x0000_t202" style="position:absolute;left:6656;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зажимных тисков</w:t>
                          </w:r>
                        </w:p>
                      </w:txbxContent>
                    </v:textbox>
                  </v:shape>
                  <v:shape id="Надпись 2" o:spid="_x0000_s1090" type="#_x0000_t202" style="position:absolute;left:9875;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зажимных тисков</w:t>
                          </w:r>
                        </w:p>
                      </w:txbxContent>
                    </v:textbox>
                  </v:shape>
                  <v:shape id="Надпись 2" o:spid="_x0000_s1091" type="#_x0000_t202" style="position:absolute;left:13094;top:2926;width:476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назад</w:t>
                          </w:r>
                        </w:p>
                      </w:txbxContent>
                    </v:textbox>
                  </v:shape>
                  <v:shape id="Надпись 2" o:spid="_x0000_s1092" type="#_x0000_t202" style="position:absolute;left:17849;top:2779;width:400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подача вперед</w:t>
                          </w:r>
                        </w:p>
                      </w:txbxContent>
                    </v:textbox>
                  </v:shape>
                  <v:shape id="Надпись 2" o:spid="_x0000_s1093" type="#_x0000_t202" style="position:absolute;left:21799;width:323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зажим тисков подачи</w:t>
                          </w:r>
                        </w:p>
                      </w:txbxContent>
                    </v:textbox>
                  </v:shape>
                  <v:shape id="Надпись 2" o:spid="_x0000_s1094" type="#_x0000_t202" style="position:absolute;left:25017;top:146;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разжим тисков подачи</w:t>
                          </w:r>
                        </w:p>
                      </w:txbxContent>
                    </v:textbox>
                  </v:shape>
                  <v:shape id="Надпись 2" o:spid="_x0000_s1095" type="#_x0000_t202" style="position:absolute;left:28236;top:219;width:3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461330" w:rsidRPr="00980307" w:rsidRDefault="00461330" w:rsidP="00421220">
                          <w:pPr>
                            <w:contextualSpacing/>
                            <w:rPr>
                              <w:rFonts w:ascii="Times New Roman" w:hAnsi="Times New Roman" w:cs="Times New Roman"/>
                              <w:sz w:val="14"/>
                              <w:szCs w:val="16"/>
                              <w:lang w:val="en-US"/>
                            </w:rPr>
                          </w:pPr>
                          <w:r w:rsidRPr="00980307">
                            <w:rPr>
                              <w:rFonts w:ascii="Times New Roman" w:hAnsi="Times New Roman" w:cs="Times New Roman"/>
                              <w:sz w:val="14"/>
                              <w:szCs w:val="16"/>
                            </w:rPr>
                            <w:t>клапан управления</w:t>
                          </w:r>
                        </w:p>
                      </w:txbxContent>
                    </v:textbox>
                  </v:shape>
                </v:group>
              </v:group>
            </w:pict>
          </mc:Fallback>
        </mc:AlternateContent>
      </w:r>
      <w:r w:rsidRPr="000A5FC0">
        <w:rPr>
          <w:rFonts w:ascii="Times New Roman" w:hAnsi="Times New Roman" w:cs="Times New Roman"/>
          <w:noProof/>
          <w:lang w:eastAsia="ru-RU" w:bidi="ar-SA"/>
        </w:rPr>
        <w:drawing>
          <wp:inline distT="0" distB="0" distL="0" distR="0" wp14:anchorId="43B5A975" wp14:editId="2B32BE34">
            <wp:extent cx="8658225" cy="50482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8658225" cy="5048250"/>
                    </a:xfrm>
                    <a:prstGeom prst="rect">
                      <a:avLst/>
                    </a:prstGeom>
                    <a:noFill/>
                    <a:ln>
                      <a:noFill/>
                    </a:ln>
                  </pic:spPr>
                </pic:pic>
              </a:graphicData>
            </a:graphic>
          </wp:inline>
        </w:drawing>
      </w:r>
    </w:p>
    <w:p w:rsidR="00421220" w:rsidRPr="000A5FC0" w:rsidRDefault="00421220" w:rsidP="00421220">
      <w:pPr>
        <w:contextualSpacing/>
        <w:rPr>
          <w:rFonts w:ascii="Times New Roman" w:hAnsi="Times New Roman" w:cs="Times New Roman"/>
        </w:rPr>
      </w:pPr>
    </w:p>
    <w:p w:rsidR="00421220" w:rsidRPr="000A5FC0" w:rsidRDefault="00421220" w:rsidP="00421220">
      <w:pPr>
        <w:rPr>
          <w:rFonts w:ascii="Times New Roman" w:hAnsi="Times New Roman" w:cs="Times New Roman"/>
          <w:noProof/>
          <w:lang w:val="en-US"/>
        </w:rPr>
      </w:pPr>
      <w:r w:rsidRPr="000A5FC0">
        <w:rPr>
          <w:rFonts w:ascii="Times New Roman" w:hAnsi="Times New Roman" w:cs="Times New Roman"/>
          <w:noProof/>
          <w:lang w:val="en-US"/>
        </w:rPr>
        <w:br w:type="page"/>
      </w:r>
    </w:p>
    <w:p w:rsidR="00421220" w:rsidRPr="00421220" w:rsidRDefault="00421220" w:rsidP="00FE2BEB">
      <w:pPr>
        <w:pStyle w:val="1"/>
        <w:keepLines/>
        <w:numPr>
          <w:ilvl w:val="0"/>
          <w:numId w:val="3"/>
        </w:numPr>
        <w:suppressAutoHyphens w:val="0"/>
        <w:spacing w:before="480" w:line="240" w:lineRule="auto"/>
        <w:rPr>
          <w:rFonts w:cs="Arial"/>
          <w:bCs w:val="0"/>
          <w:color w:val="000000"/>
          <w:sz w:val="28"/>
          <w:szCs w:val="28"/>
          <w:lang w:eastAsia="en-US" w:bidi="en-US"/>
        </w:rPr>
      </w:pPr>
      <w:bookmarkStart w:id="23" w:name="_Toc16863113"/>
      <w:bookmarkStart w:id="24" w:name="_Toc17709395"/>
      <w:r w:rsidRPr="00421220">
        <w:rPr>
          <w:rFonts w:cs="Arial"/>
          <w:bCs w:val="0"/>
          <w:color w:val="000000"/>
          <w:sz w:val="28"/>
          <w:szCs w:val="28"/>
          <w:lang w:eastAsia="en-US" w:bidi="en-US"/>
        </w:rPr>
        <w:lastRenderedPageBreak/>
        <w:t>Чертеж в разобранном виде и перечень частей</w:t>
      </w:r>
      <w:bookmarkEnd w:id="23"/>
      <w:bookmarkEnd w:id="24"/>
    </w:p>
    <w:p w:rsidR="00421220" w:rsidRPr="000A5FC0" w:rsidRDefault="00421220" w:rsidP="00421220">
      <w:pPr>
        <w:contextualSpacing/>
        <w:jc w:val="center"/>
        <w:rPr>
          <w:rFonts w:ascii="Times New Roman" w:hAnsi="Times New Roman" w:cs="Times New Roman"/>
          <w:noProof/>
          <w:lang w:val="en-US"/>
        </w:rPr>
      </w:pPr>
      <w:r w:rsidRPr="000A5FC0">
        <w:rPr>
          <w:rFonts w:ascii="Times New Roman" w:hAnsi="Times New Roman" w:cs="Times New Roman"/>
          <w:noProof/>
          <w:lang w:eastAsia="ru-RU" w:bidi="ar-SA"/>
        </w:rPr>
        <w:drawing>
          <wp:inline distT="0" distB="0" distL="0" distR="0" wp14:anchorId="54B79C6B" wp14:editId="22F8924F">
            <wp:extent cx="7059295" cy="5332730"/>
            <wp:effectExtent l="0" t="0" r="8255" b="127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7059295" cy="5332730"/>
                    </a:xfrm>
                    <a:prstGeom prst="rect">
                      <a:avLst/>
                    </a:prstGeom>
                    <a:noFill/>
                    <a:ln>
                      <a:noFill/>
                    </a:ln>
                  </pic:spPr>
                </pic:pic>
              </a:graphicData>
            </a:graphic>
          </wp:inline>
        </w:drawing>
      </w:r>
    </w:p>
    <w:p w:rsidR="00421220" w:rsidRPr="000A5FC0" w:rsidRDefault="00421220" w:rsidP="00421220">
      <w:pPr>
        <w:contextualSpacing/>
        <w:rPr>
          <w:rFonts w:ascii="Times New Roman" w:hAnsi="Times New Roman" w:cs="Times New Roman"/>
          <w:noProof/>
          <w:lang w:val="en-US"/>
        </w:rPr>
      </w:pPr>
    </w:p>
    <w:p w:rsidR="00421220" w:rsidRPr="000A5FC0" w:rsidRDefault="00421220" w:rsidP="00421220">
      <w:pPr>
        <w:contextualSpacing/>
        <w:jc w:val="center"/>
        <w:rPr>
          <w:rFonts w:ascii="Times New Roman" w:hAnsi="Times New Roman" w:cs="Times New Roman"/>
          <w:noProof/>
          <w:lang w:val="en-US"/>
        </w:rPr>
      </w:pPr>
      <w:r w:rsidRPr="000A5FC0">
        <w:rPr>
          <w:rFonts w:ascii="Times New Roman" w:hAnsi="Times New Roman" w:cs="Times New Roman"/>
          <w:noProof/>
          <w:lang w:eastAsia="ru-RU" w:bidi="ar-SA"/>
        </w:rPr>
        <w:lastRenderedPageBreak/>
        <w:drawing>
          <wp:inline distT="0" distB="0" distL="0" distR="0" wp14:anchorId="3511A795" wp14:editId="0156D287">
            <wp:extent cx="7483475" cy="5179060"/>
            <wp:effectExtent l="0" t="0" r="3175" b="254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7483475" cy="5179060"/>
                    </a:xfrm>
                    <a:prstGeom prst="rect">
                      <a:avLst/>
                    </a:prstGeom>
                    <a:noFill/>
                    <a:ln>
                      <a:noFill/>
                    </a:ln>
                  </pic:spPr>
                </pic:pic>
              </a:graphicData>
            </a:graphic>
          </wp:inline>
        </w:drawing>
      </w:r>
    </w:p>
    <w:p w:rsidR="00421220" w:rsidRPr="000A5FC0" w:rsidRDefault="00421220" w:rsidP="00421220">
      <w:pPr>
        <w:contextualSpacing/>
        <w:rPr>
          <w:rFonts w:ascii="Times New Roman" w:hAnsi="Times New Roman" w:cs="Times New Roman"/>
          <w:lang w:val="en-US"/>
        </w:rPr>
      </w:pPr>
    </w:p>
    <w:p w:rsidR="00421220" w:rsidRPr="000A5FC0" w:rsidRDefault="00421220" w:rsidP="00421220">
      <w:pPr>
        <w:contextualSpacing/>
        <w:jc w:val="center"/>
        <w:rPr>
          <w:rFonts w:ascii="Times New Roman" w:hAnsi="Times New Roman" w:cs="Times New Roman"/>
          <w:lang w:val="en-US"/>
        </w:rPr>
        <w:sectPr w:rsidR="00421220" w:rsidRPr="000A5FC0" w:rsidSect="003F12ED">
          <w:pgSz w:w="16839" w:h="11907" w:orient="landscape"/>
          <w:pgMar w:top="568" w:right="1134" w:bottom="426" w:left="1134" w:header="510" w:footer="227" w:gutter="0"/>
          <w:cols w:space="708"/>
          <w:docGrid w:linePitch="360"/>
        </w:sectPr>
      </w:pPr>
      <w:r w:rsidRPr="000A5FC0">
        <w:rPr>
          <w:rFonts w:ascii="Times New Roman" w:hAnsi="Times New Roman" w:cs="Times New Roman"/>
          <w:noProof/>
          <w:lang w:eastAsia="ru-RU" w:bidi="ar-SA"/>
        </w:rPr>
        <w:lastRenderedPageBreak/>
        <w:drawing>
          <wp:inline distT="0" distB="0" distL="0" distR="0" wp14:anchorId="7AD73EE2" wp14:editId="2E946D00">
            <wp:extent cx="6086475" cy="5530215"/>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6086475" cy="5530215"/>
                    </a:xfrm>
                    <a:prstGeom prst="rect">
                      <a:avLst/>
                    </a:prstGeom>
                    <a:noFill/>
                    <a:ln>
                      <a:noFill/>
                    </a:ln>
                  </pic:spPr>
                </pic:pic>
              </a:graphicData>
            </a:graphic>
          </wp:inline>
        </w:drawing>
      </w:r>
    </w:p>
    <w:tbl>
      <w:tblPr>
        <w:tblOverlap w:val="never"/>
        <w:tblW w:w="5000" w:type="pct"/>
        <w:tblCellMar>
          <w:left w:w="57" w:type="dxa"/>
          <w:right w:w="57" w:type="dxa"/>
        </w:tblCellMar>
        <w:tblLook w:val="04A0" w:firstRow="1" w:lastRow="0" w:firstColumn="1" w:lastColumn="0" w:noHBand="0" w:noVBand="1"/>
      </w:tblPr>
      <w:tblGrid>
        <w:gridCol w:w="802"/>
        <w:gridCol w:w="13"/>
        <w:gridCol w:w="3564"/>
        <w:gridCol w:w="55"/>
        <w:gridCol w:w="1177"/>
        <w:gridCol w:w="281"/>
        <w:gridCol w:w="75"/>
        <w:gridCol w:w="858"/>
        <w:gridCol w:w="2854"/>
        <w:gridCol w:w="1084"/>
      </w:tblGrid>
      <w:tr w:rsidR="00CE2890" w:rsidRPr="00980307" w:rsidTr="00CE2890">
        <w:trPr>
          <w:trHeight w:val="20"/>
        </w:trPr>
        <w:tc>
          <w:tcPr>
            <w:tcW w:w="354" w:type="pct"/>
            <w:tcBorders>
              <w:top w:val="single" w:sz="4" w:space="0" w:color="auto"/>
              <w:left w:val="single" w:sz="4" w:space="0" w:color="auto"/>
            </w:tcBorders>
            <w:shd w:val="clear" w:color="auto" w:fill="C4BC96" w:themeFill="background2" w:themeFillShade="BF"/>
          </w:tcPr>
          <w:p w:rsidR="00421220" w:rsidRPr="003F12ED" w:rsidRDefault="00421220" w:rsidP="00CE2890">
            <w:pPr>
              <w:pStyle w:val="61"/>
              <w:shd w:val="clear" w:color="auto" w:fill="auto"/>
              <w:spacing w:line="240" w:lineRule="auto"/>
              <w:contextualSpacing/>
              <w:jc w:val="left"/>
              <w:rPr>
                <w:rFonts w:eastAsia="Times New Roman"/>
                <w:b/>
                <w:color w:val="000000"/>
                <w:sz w:val="28"/>
                <w:szCs w:val="28"/>
              </w:rPr>
            </w:pPr>
            <w:r w:rsidRPr="003F12ED">
              <w:rPr>
                <w:rFonts w:eastAsia="Times New Roman"/>
                <w:b/>
                <w:color w:val="000000"/>
                <w:sz w:val="28"/>
                <w:szCs w:val="28"/>
              </w:rPr>
              <w:lastRenderedPageBreak/>
              <w:t>№</w:t>
            </w:r>
          </w:p>
        </w:tc>
        <w:tc>
          <w:tcPr>
            <w:tcW w:w="1664" w:type="pct"/>
            <w:gridSpan w:val="2"/>
            <w:tcBorders>
              <w:top w:val="single" w:sz="4" w:space="0" w:color="auto"/>
              <w:left w:val="single" w:sz="4" w:space="0" w:color="auto"/>
            </w:tcBorders>
            <w:shd w:val="clear" w:color="auto" w:fill="C4BC96" w:themeFill="background2" w:themeFillShade="BF"/>
          </w:tcPr>
          <w:p w:rsidR="00421220" w:rsidRPr="003F12ED" w:rsidRDefault="00421220" w:rsidP="00CE2890">
            <w:pPr>
              <w:pStyle w:val="61"/>
              <w:shd w:val="clear" w:color="auto" w:fill="auto"/>
              <w:spacing w:line="240" w:lineRule="auto"/>
              <w:contextualSpacing/>
              <w:jc w:val="left"/>
              <w:rPr>
                <w:rFonts w:eastAsia="Times New Roman"/>
                <w:b/>
                <w:color w:val="000000"/>
                <w:sz w:val="28"/>
                <w:szCs w:val="28"/>
              </w:rPr>
            </w:pPr>
            <w:r w:rsidRPr="003F12ED">
              <w:rPr>
                <w:rFonts w:eastAsia="Times New Roman"/>
                <w:b/>
                <w:color w:val="000000"/>
                <w:sz w:val="28"/>
                <w:szCs w:val="28"/>
              </w:rPr>
              <w:t>Описание</w:t>
            </w:r>
          </w:p>
        </w:tc>
        <w:tc>
          <w:tcPr>
            <w:tcW w:w="577" w:type="pct"/>
            <w:gridSpan w:val="2"/>
            <w:tcBorders>
              <w:top w:val="single" w:sz="4" w:space="0" w:color="auto"/>
              <w:left w:val="single" w:sz="4" w:space="0" w:color="auto"/>
            </w:tcBorders>
            <w:shd w:val="clear" w:color="auto" w:fill="C4BC96" w:themeFill="background2" w:themeFillShade="BF"/>
          </w:tcPr>
          <w:p w:rsidR="00421220" w:rsidRPr="003F12ED" w:rsidRDefault="00421220" w:rsidP="00CE2890">
            <w:pPr>
              <w:pStyle w:val="61"/>
              <w:shd w:val="clear" w:color="auto" w:fill="auto"/>
              <w:spacing w:line="240" w:lineRule="auto"/>
              <w:contextualSpacing/>
              <w:jc w:val="left"/>
              <w:rPr>
                <w:rFonts w:eastAsia="Times New Roman"/>
                <w:b/>
                <w:color w:val="000000"/>
                <w:sz w:val="28"/>
                <w:szCs w:val="28"/>
              </w:rPr>
            </w:pPr>
            <w:r w:rsidRPr="003F12ED">
              <w:rPr>
                <w:rFonts w:eastAsia="Times New Roman"/>
                <w:b/>
                <w:color w:val="000000"/>
                <w:sz w:val="28"/>
                <w:szCs w:val="28"/>
              </w:rPr>
              <w:t>К-во</w:t>
            </w:r>
          </w:p>
        </w:tc>
        <w:tc>
          <w:tcPr>
            <w:tcW w:w="170" w:type="pct"/>
            <w:gridSpan w:val="2"/>
            <w:tcBorders>
              <w:top w:val="single" w:sz="4" w:space="0" w:color="auto"/>
              <w:left w:val="single" w:sz="4" w:space="0" w:color="auto"/>
            </w:tcBorders>
            <w:shd w:val="clear" w:color="auto" w:fill="C4BC96" w:themeFill="background2" w:themeFillShade="BF"/>
          </w:tcPr>
          <w:p w:rsidR="00421220" w:rsidRPr="003F12ED" w:rsidRDefault="00421220" w:rsidP="00CE2890">
            <w:pPr>
              <w:contextualSpacing/>
              <w:rPr>
                <w:rFonts w:ascii="Arial" w:eastAsia="Times New Roman" w:hAnsi="Arial" w:cs="Arial"/>
                <w:b/>
                <w:sz w:val="28"/>
                <w:szCs w:val="28"/>
              </w:rPr>
            </w:pPr>
          </w:p>
        </w:tc>
        <w:tc>
          <w:tcPr>
            <w:tcW w:w="401" w:type="pct"/>
            <w:tcBorders>
              <w:top w:val="single" w:sz="4" w:space="0" w:color="auto"/>
              <w:left w:val="single" w:sz="4" w:space="0" w:color="auto"/>
            </w:tcBorders>
            <w:shd w:val="clear" w:color="auto" w:fill="C4BC96" w:themeFill="background2" w:themeFillShade="BF"/>
          </w:tcPr>
          <w:p w:rsidR="00421220" w:rsidRPr="003F12ED" w:rsidRDefault="00421220" w:rsidP="00CE2890">
            <w:pPr>
              <w:pStyle w:val="61"/>
              <w:shd w:val="clear" w:color="auto" w:fill="auto"/>
              <w:spacing w:line="240" w:lineRule="auto"/>
              <w:contextualSpacing/>
              <w:jc w:val="left"/>
              <w:rPr>
                <w:rFonts w:eastAsia="Times New Roman"/>
                <w:b/>
                <w:color w:val="000000"/>
                <w:sz w:val="28"/>
                <w:szCs w:val="28"/>
              </w:rPr>
            </w:pPr>
            <w:r w:rsidRPr="003F12ED">
              <w:rPr>
                <w:rFonts w:eastAsia="Times New Roman"/>
                <w:b/>
                <w:color w:val="000000"/>
                <w:sz w:val="28"/>
                <w:szCs w:val="28"/>
              </w:rPr>
              <w:t>№</w:t>
            </w:r>
          </w:p>
        </w:tc>
        <w:tc>
          <w:tcPr>
            <w:tcW w:w="1328" w:type="pct"/>
            <w:tcBorders>
              <w:top w:val="single" w:sz="4" w:space="0" w:color="auto"/>
              <w:left w:val="single" w:sz="4" w:space="0" w:color="auto"/>
            </w:tcBorders>
            <w:shd w:val="clear" w:color="auto" w:fill="C4BC96" w:themeFill="background2" w:themeFillShade="BF"/>
          </w:tcPr>
          <w:p w:rsidR="00421220" w:rsidRPr="003F12ED" w:rsidRDefault="00421220" w:rsidP="00CE2890">
            <w:pPr>
              <w:pStyle w:val="61"/>
              <w:shd w:val="clear" w:color="auto" w:fill="auto"/>
              <w:spacing w:line="240" w:lineRule="auto"/>
              <w:contextualSpacing/>
              <w:jc w:val="left"/>
              <w:rPr>
                <w:rFonts w:eastAsia="Times New Roman"/>
                <w:b/>
                <w:color w:val="000000"/>
                <w:sz w:val="28"/>
                <w:szCs w:val="28"/>
              </w:rPr>
            </w:pPr>
            <w:r w:rsidRPr="003F12ED">
              <w:rPr>
                <w:rFonts w:eastAsia="Times New Roman"/>
                <w:b/>
                <w:color w:val="000000"/>
                <w:sz w:val="28"/>
                <w:szCs w:val="28"/>
              </w:rPr>
              <w:t>Описание</w:t>
            </w:r>
          </w:p>
        </w:tc>
        <w:tc>
          <w:tcPr>
            <w:tcW w:w="506" w:type="pct"/>
            <w:tcBorders>
              <w:top w:val="single" w:sz="4" w:space="0" w:color="auto"/>
              <w:left w:val="single" w:sz="4" w:space="0" w:color="auto"/>
              <w:right w:val="single" w:sz="4" w:space="0" w:color="auto"/>
            </w:tcBorders>
            <w:shd w:val="clear" w:color="auto" w:fill="C4BC96" w:themeFill="background2" w:themeFillShade="BF"/>
          </w:tcPr>
          <w:p w:rsidR="00421220" w:rsidRPr="003F12ED" w:rsidRDefault="00421220" w:rsidP="00CE2890">
            <w:pPr>
              <w:pStyle w:val="61"/>
              <w:shd w:val="clear" w:color="auto" w:fill="auto"/>
              <w:spacing w:line="240" w:lineRule="auto"/>
              <w:contextualSpacing/>
              <w:jc w:val="left"/>
              <w:rPr>
                <w:rFonts w:eastAsia="Times New Roman"/>
                <w:b/>
                <w:color w:val="000000"/>
                <w:sz w:val="28"/>
                <w:szCs w:val="28"/>
              </w:rPr>
            </w:pPr>
            <w:r w:rsidRPr="003F12ED">
              <w:rPr>
                <w:rFonts w:eastAsia="Times New Roman"/>
                <w:b/>
                <w:color w:val="000000"/>
                <w:sz w:val="28"/>
                <w:szCs w:val="28"/>
              </w:rPr>
              <w:t>К-во</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Рукоятка Ø170XØ18</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980307" w:rsidRDefault="00421220" w:rsidP="00CE2890">
            <w:pPr>
              <w:contextualSpacing/>
              <w:rPr>
                <w:rFonts w:ascii="Times New Roman" w:hAnsi="Times New Roman" w:cs="Times New Roman"/>
                <w:sz w:val="20"/>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42</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Блок захвата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Втулка</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43</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Эксцентричная втулка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Пружина 40X20,5X2</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44</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Эксцентричная втулка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AXK2035</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45</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608-2Z</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Пружинный штифт 8X35</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46</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M6X30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Регулировочный стержень</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47</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M6X25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Микропереключатель</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48</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M8X25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Прижимная пластина</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49</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Соединительная пластина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M10X20</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50</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Регулировка переднего гнезда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Скользящая стойка</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51</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M5X12</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Пильная рама</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51,1</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Колесо пильной ленты</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52</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Кожух</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6208-2Z</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53</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M4X16</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Распорка</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54</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Полимерное колесо</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80</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55</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Ось шарнира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Подкладка</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56</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M6X8</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M12X25</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57</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Ограждение пильной рамы</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57,1</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608-2Z</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M6X12</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58</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22</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6</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59</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M8X75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21</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Пильная лента 3960X27X0,9</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60</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8</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22</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Холостое колесо</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61</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Прижимная пружина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23</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45</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62</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Стойка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24</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6209-2Z</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63</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Малая прижимная пружина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25</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Шпонка 12X40</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64</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Вал</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26</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Выходной вал</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65</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M6X8</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27</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Шпонка 10X40</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66</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Стальная щетка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28</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Двигатель</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67</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Зажимной цилиндр</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28.1</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Соединительный фланец</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68</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M12X40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28.2</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Коробка скоростей</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69</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M12X45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29</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12</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70</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Упор подвижной пластины</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30</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M12X30</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71</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Подвижная пластина тисков</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lastRenderedPageBreak/>
              <w:t>31</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Направляющая скольжения</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72</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M10X20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32</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M8X30</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73</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Направляющий блок</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33</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Клин</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74</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M10X25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34</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Скользящий кронштейн</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75</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Направляющая пластина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35</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Рукоятка M12X35</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76</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Удлинитель</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36</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M6X12</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77</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Рукоятка M12X100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37</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Большая шайба 6</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78</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Вал</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38</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Пластина ограждения</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79</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Контактор</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39</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M8X25</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80</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Верхние тиски</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40</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Переключатель клапана</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81</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Неподвижная пластина тисков I</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54"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41</w:t>
            </w:r>
          </w:p>
        </w:tc>
        <w:tc>
          <w:tcPr>
            <w:tcW w:w="1664"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Заднее регулируемое гнездо</w:t>
            </w:r>
          </w:p>
        </w:tc>
        <w:tc>
          <w:tcPr>
            <w:tcW w:w="577"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70" w:type="pct"/>
            <w:gridSpan w:val="2"/>
            <w:tcBorders>
              <w:left w:val="single" w:sz="4" w:space="0" w:color="auto"/>
            </w:tcBorders>
            <w:shd w:val="clear" w:color="auto" w:fill="FFFFFF"/>
          </w:tcPr>
          <w:p w:rsidR="00421220" w:rsidRPr="00CE2890" w:rsidRDefault="00421220" w:rsidP="00CE2890">
            <w:pPr>
              <w:contextualSpacing/>
              <w:rPr>
                <w:rFonts w:ascii="Arial" w:eastAsia="Times New Roman" w:hAnsi="Arial" w:cs="Arial"/>
                <w:sz w:val="28"/>
                <w:szCs w:val="28"/>
              </w:rPr>
            </w:pPr>
          </w:p>
        </w:tc>
        <w:tc>
          <w:tcPr>
            <w:tcW w:w="401"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82</w:t>
            </w: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Неподвижная пластина тисков II</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br w:type="page"/>
              <w:t>83</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M12X25</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127</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 xml:space="preserve">Крышка подшипника </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84</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Нижние тиски</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128</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 xml:space="preserve">Подшипник 32012 </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85</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20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 xml:space="preserve">129 </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 xml:space="preserve">Кольцо </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86</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6204-2Z</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6</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130</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 xml:space="preserve">Болт M10X20 </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87</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Ролик</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131</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 xml:space="preserve">Вал </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88</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Вал</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132</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1</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89</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Кронштейн</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132.1</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M8X10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90</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12</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133</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Стрелка переключателя</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91</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M12X25</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134</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Стрелка переключателя</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92</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Ножка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135</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Стопорное гнездо</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93</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Пластина ножки</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136</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Рукоятка блокировки</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94</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M10X25</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137</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95</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138</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Гнездо вала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96</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M10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139</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97</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140</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M10X40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98</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M10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141</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Вал</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99</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M10X50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142</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18</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100</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Подкладка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143</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Прижимная пружина II</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101</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M8X10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144</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Прижимная пружина II</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102</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Вал</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145</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Втулка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103</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Упорный блок</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146</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Прижимная крышка</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104</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Неподвижное соединение</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147</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M12X55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105</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Шкала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148</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Ограничительный блок</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lastRenderedPageBreak/>
              <w:t>106</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Заклепка 2X5</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149</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10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107</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Пятигранная рукоятка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150</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M10X35</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108</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Ось шарнира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151</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16</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109</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152</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Створка двери</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110</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M10X30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153</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Основание</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111</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Верхняя стойка цилиндра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154</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Кнопочный пульт</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112</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12</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155</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M10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113</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M12X30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tcBorders>
              <w:left w:val="single" w:sz="4" w:space="0" w:color="auto"/>
              <w:bottom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156</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M10X40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114</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Верхний вал цилиндра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157</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Вал</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115</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20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158</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Щиток от брызг</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116</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SIJK20C</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159</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Насос СОЖ</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117</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Гидравлический цилиндр</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160</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Крышка насоса СОЖ</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118</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M18X40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161</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Указатель уровня масла А80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119</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8</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162</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Ящик для опилок</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120</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Нижний вал цилиндра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163</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M8X16</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121</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Нижняя стойка цилиндра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164</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Ручка 120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122</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Кольцо 20</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165</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8</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123</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Ось</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166</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M8</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124</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Линейка</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167</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Подшипник 6204-2Z</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44</w:t>
            </w:r>
          </w:p>
        </w:tc>
      </w:tr>
      <w:tr w:rsidR="00CE289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125</w:t>
            </w:r>
          </w:p>
        </w:tc>
        <w:tc>
          <w:tcPr>
            <w:tcW w:w="1686"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M4X8</w:t>
            </w:r>
          </w:p>
        </w:tc>
        <w:tc>
          <w:tcPr>
            <w:tcW w:w="549"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33"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168</w:t>
            </w:r>
          </w:p>
        </w:tc>
        <w:tc>
          <w:tcPr>
            <w:tcW w:w="1328"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20</w:t>
            </w: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44</w:t>
            </w:r>
          </w:p>
        </w:tc>
      </w:tr>
      <w:tr w:rsidR="00CE2890" w:rsidRPr="00980307" w:rsidTr="00CE2890">
        <w:trPr>
          <w:trHeight w:val="20"/>
        </w:trPr>
        <w:tc>
          <w:tcPr>
            <w:tcW w:w="360" w:type="pct"/>
            <w:gridSpan w:val="2"/>
            <w:tcBorders>
              <w:top w:val="single" w:sz="4" w:space="0" w:color="auto"/>
              <w:left w:val="single" w:sz="4" w:space="0" w:color="auto"/>
              <w:bottom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126</w:t>
            </w:r>
          </w:p>
        </w:tc>
        <w:tc>
          <w:tcPr>
            <w:tcW w:w="1686" w:type="pct"/>
            <w:gridSpan w:val="2"/>
            <w:tcBorders>
              <w:top w:val="single" w:sz="4" w:space="0" w:color="auto"/>
              <w:left w:val="single" w:sz="4" w:space="0" w:color="auto"/>
              <w:bottom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Ротор</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tcBorders>
              <w:top w:val="single" w:sz="4" w:space="0" w:color="auto"/>
              <w:left w:val="single" w:sz="4" w:space="0" w:color="auto"/>
              <w:bottom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bottom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169</w:t>
            </w:r>
          </w:p>
        </w:tc>
        <w:tc>
          <w:tcPr>
            <w:tcW w:w="1328" w:type="pct"/>
            <w:tcBorders>
              <w:top w:val="single" w:sz="4" w:space="0" w:color="auto"/>
              <w:left w:val="single" w:sz="4" w:space="0" w:color="auto"/>
              <w:bottom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Ролик</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w:t>
            </w:r>
          </w:p>
        </w:tc>
      </w:tr>
      <w:tr w:rsidR="00421220" w:rsidRPr="00980307" w:rsidTr="00CE2890">
        <w:trPr>
          <w:trHeight w:val="20"/>
        </w:trPr>
        <w:tc>
          <w:tcPr>
            <w:tcW w:w="360" w:type="pct"/>
            <w:gridSpan w:val="2"/>
            <w:tcBorders>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br w:type="page"/>
              <w:t>170</w:t>
            </w:r>
          </w:p>
        </w:tc>
        <w:tc>
          <w:tcPr>
            <w:tcW w:w="1686" w:type="pct"/>
            <w:gridSpan w:val="2"/>
            <w:tcBorders>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Ось ролика</w:t>
            </w:r>
          </w:p>
        </w:tc>
        <w:tc>
          <w:tcPr>
            <w:tcW w:w="549" w:type="pct"/>
            <w:tcBorders>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14</w:t>
            </w:r>
          </w:p>
        </w:tc>
        <w:tc>
          <w:tcPr>
            <w:tcW w:w="133" w:type="pct"/>
            <w:vMerge w:val="restar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171</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M18X40</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172</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Гидравлический цилиндр подачи</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173</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M12X40</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174</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M20X1,5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175</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Сочлененное основание</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176</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Рама</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177</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M12X35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3</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178</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Пластина подачи</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179</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Сочлененная пластина</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180</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Направляющий вал</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181</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M12X35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182</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Сочлененная пластина</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183</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Втулка Ø 35x Ø 39x25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184</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Гидравлический цилиндр зажима для подачи</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185</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M12X35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186</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Втулка</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187</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Опора решетки</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lastRenderedPageBreak/>
              <w:t>188</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M5X30</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189</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Направляющий вал</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190</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Втулка Ø 35x Ø 39x40</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191</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M12X40</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192</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M12</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4</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193</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M12X35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194</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Пластина подачи</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195</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Сочлененная пластина</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196</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Болт M12X35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197</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Масленка M10X1</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198</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Защитное ограждение</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199.1</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10</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199.2</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Пружинный штифт 3x25</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199.3</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рукоятки</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199.4</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Втулка Ø50x Ø12</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200</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Защитное ограждение</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421220" w:rsidRPr="00980307"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201</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Скользящая опора</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421220">
            <w:pPr>
              <w:contextualSpacing/>
              <w:rPr>
                <w:rFonts w:ascii="Arial" w:eastAsia="Times New Roman" w:hAnsi="Arial" w:cs="Arial"/>
                <w:sz w:val="28"/>
                <w:szCs w:val="28"/>
              </w:rPr>
            </w:pPr>
          </w:p>
        </w:tc>
      </w:tr>
      <w:tr w:rsidR="00CE2890" w:rsidRPr="00CE2890"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202</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Мерный стержень</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r>
      <w:tr w:rsidR="00CE2890" w:rsidRPr="00CE2890"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203</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Опора измерителя</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r>
      <w:tr w:rsidR="00CE2890" w:rsidRPr="00CE2890"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204</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Стойка</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5</w:t>
            </w:r>
          </w:p>
        </w:tc>
        <w:tc>
          <w:tcPr>
            <w:tcW w:w="133" w:type="pct"/>
            <w:vMerge/>
            <w:tcBorders>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r>
      <w:tr w:rsidR="00CE2890" w:rsidRPr="00CE2890"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205</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Винт M10</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w:t>
            </w:r>
          </w:p>
        </w:tc>
        <w:tc>
          <w:tcPr>
            <w:tcW w:w="133" w:type="pct"/>
            <w:vMerge/>
            <w:tcBorders>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r>
      <w:tr w:rsidR="00CE2890" w:rsidRPr="00CE2890" w:rsidTr="00CE2890">
        <w:trPr>
          <w:trHeight w:val="20"/>
        </w:trPr>
        <w:tc>
          <w:tcPr>
            <w:tcW w:w="360"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206</w:t>
            </w:r>
          </w:p>
        </w:tc>
        <w:tc>
          <w:tcPr>
            <w:tcW w:w="1686" w:type="pct"/>
            <w:gridSpan w:val="2"/>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Шайба опоры</w:t>
            </w:r>
          </w:p>
        </w:tc>
        <w:tc>
          <w:tcPr>
            <w:tcW w:w="549" w:type="pct"/>
            <w:tcBorders>
              <w:top w:val="single" w:sz="4" w:space="0" w:color="auto"/>
              <w:left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10</w:t>
            </w:r>
          </w:p>
        </w:tc>
        <w:tc>
          <w:tcPr>
            <w:tcW w:w="133" w:type="pct"/>
            <w:vMerge/>
            <w:tcBorders>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1328" w:type="pct"/>
            <w:tcBorders>
              <w:top w:val="single" w:sz="4" w:space="0" w:color="auto"/>
              <w:lef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506" w:type="pct"/>
            <w:tcBorders>
              <w:top w:val="single" w:sz="4" w:space="0" w:color="auto"/>
              <w:left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r>
      <w:tr w:rsidR="00CE2890" w:rsidRPr="00CE2890" w:rsidTr="00CE2890">
        <w:trPr>
          <w:trHeight w:val="20"/>
        </w:trPr>
        <w:tc>
          <w:tcPr>
            <w:tcW w:w="360" w:type="pct"/>
            <w:gridSpan w:val="2"/>
            <w:tcBorders>
              <w:top w:val="single" w:sz="4" w:space="0" w:color="auto"/>
              <w:left w:val="single" w:sz="4" w:space="0" w:color="auto"/>
              <w:bottom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207</w:t>
            </w:r>
          </w:p>
        </w:tc>
        <w:tc>
          <w:tcPr>
            <w:tcW w:w="1686" w:type="pct"/>
            <w:gridSpan w:val="2"/>
            <w:tcBorders>
              <w:top w:val="single" w:sz="4" w:space="0" w:color="auto"/>
              <w:left w:val="single" w:sz="4" w:space="0" w:color="auto"/>
              <w:bottom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Планка ограждения</w:t>
            </w:r>
          </w:p>
        </w:tc>
        <w:tc>
          <w:tcPr>
            <w:tcW w:w="549" w:type="pct"/>
            <w:tcBorders>
              <w:top w:val="single" w:sz="4" w:space="0" w:color="auto"/>
              <w:left w:val="single" w:sz="4" w:space="0" w:color="auto"/>
              <w:bottom w:val="single" w:sz="4" w:space="0" w:color="auto"/>
            </w:tcBorders>
            <w:shd w:val="clear" w:color="auto" w:fill="FFFFFF"/>
          </w:tcPr>
          <w:p w:rsidR="00421220" w:rsidRPr="00CE2890" w:rsidRDefault="00421220" w:rsidP="00421220">
            <w:pPr>
              <w:pStyle w:val="61"/>
              <w:shd w:val="clear" w:color="auto" w:fill="auto"/>
              <w:spacing w:line="240" w:lineRule="auto"/>
              <w:contextualSpacing/>
              <w:jc w:val="left"/>
              <w:rPr>
                <w:rFonts w:eastAsia="Times New Roman"/>
                <w:color w:val="000000"/>
                <w:sz w:val="28"/>
                <w:szCs w:val="28"/>
              </w:rPr>
            </w:pPr>
            <w:r w:rsidRPr="00CE2890">
              <w:rPr>
                <w:rFonts w:eastAsia="Times New Roman"/>
                <w:color w:val="000000"/>
                <w:sz w:val="28"/>
                <w:szCs w:val="28"/>
              </w:rPr>
              <w:t>1</w:t>
            </w:r>
          </w:p>
        </w:tc>
        <w:tc>
          <w:tcPr>
            <w:tcW w:w="133" w:type="pct"/>
            <w:vMerge/>
            <w:tcBorders>
              <w:left w:val="single" w:sz="4" w:space="0" w:color="auto"/>
              <w:bottom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438" w:type="pct"/>
            <w:gridSpan w:val="2"/>
            <w:tcBorders>
              <w:top w:val="single" w:sz="4" w:space="0" w:color="auto"/>
              <w:left w:val="single" w:sz="4" w:space="0" w:color="auto"/>
              <w:bottom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1328" w:type="pct"/>
            <w:tcBorders>
              <w:top w:val="single" w:sz="4" w:space="0" w:color="auto"/>
              <w:left w:val="single" w:sz="4" w:space="0" w:color="auto"/>
              <w:bottom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tc>
      </w:tr>
    </w:tbl>
    <w:p w:rsidR="00421220" w:rsidRPr="00CE2890" w:rsidRDefault="00421220" w:rsidP="00CE2890">
      <w:pPr>
        <w:pStyle w:val="61"/>
        <w:shd w:val="clear" w:color="auto" w:fill="auto"/>
        <w:spacing w:line="240" w:lineRule="auto"/>
        <w:contextualSpacing/>
        <w:jc w:val="left"/>
        <w:rPr>
          <w:rFonts w:eastAsia="Times New Roman"/>
          <w:color w:val="000000"/>
          <w:sz w:val="28"/>
          <w:szCs w:val="28"/>
        </w:rPr>
      </w:pPr>
    </w:p>
    <w:p w:rsidR="00421220" w:rsidRDefault="00421220" w:rsidP="00CE2890">
      <w:pPr>
        <w:pStyle w:val="61"/>
        <w:shd w:val="clear" w:color="auto" w:fill="auto"/>
        <w:spacing w:line="240" w:lineRule="auto"/>
        <w:contextualSpacing/>
        <w:jc w:val="left"/>
        <w:rPr>
          <w:rFonts w:eastAsia="Times New Roman"/>
          <w:color w:val="000000"/>
          <w:sz w:val="28"/>
          <w:szCs w:val="28"/>
        </w:rPr>
      </w:pPr>
    </w:p>
    <w:tbl>
      <w:tblPr>
        <w:tblStyle w:val="af"/>
        <w:tblW w:w="0" w:type="auto"/>
        <w:jc w:val="center"/>
        <w:tblBorders>
          <w:insideH w:val="none" w:sz="0" w:space="0" w:color="auto"/>
          <w:insideV w:val="none" w:sz="0" w:space="0" w:color="auto"/>
        </w:tblBorders>
        <w:tblLook w:val="04A0" w:firstRow="1" w:lastRow="0" w:firstColumn="1" w:lastColumn="0" w:noHBand="0" w:noVBand="1"/>
      </w:tblPr>
      <w:tblGrid>
        <w:gridCol w:w="9572"/>
      </w:tblGrid>
      <w:tr w:rsidR="00CE2890" w:rsidTr="003F12ED">
        <w:trPr>
          <w:trHeight w:val="266"/>
          <w:jc w:val="center"/>
        </w:trPr>
        <w:tc>
          <w:tcPr>
            <w:tcW w:w="9572" w:type="dxa"/>
          </w:tcPr>
          <w:p w:rsidR="00CE2890" w:rsidRDefault="00CE2890" w:rsidP="00CE2890">
            <w:pPr>
              <w:rPr>
                <w:rFonts w:ascii="Times New Roman" w:hAnsi="Times New Roman" w:cs="Times New Roman"/>
              </w:rPr>
            </w:pPr>
          </w:p>
        </w:tc>
      </w:tr>
      <w:tr w:rsidR="00CE2890" w:rsidTr="003F12ED">
        <w:trPr>
          <w:trHeight w:val="308"/>
          <w:jc w:val="center"/>
        </w:trPr>
        <w:tc>
          <w:tcPr>
            <w:tcW w:w="9572" w:type="dxa"/>
          </w:tcPr>
          <w:p w:rsidR="00CE2890" w:rsidRPr="003F12ED" w:rsidRDefault="00CE2890" w:rsidP="003F12ED">
            <w:pPr>
              <w:pStyle w:val="61"/>
              <w:shd w:val="clear" w:color="auto" w:fill="auto"/>
              <w:spacing w:line="240" w:lineRule="auto"/>
              <w:contextualSpacing/>
              <w:jc w:val="left"/>
              <w:rPr>
                <w:rFonts w:eastAsia="Times New Roman"/>
                <w:color w:val="000000"/>
                <w:sz w:val="28"/>
                <w:szCs w:val="28"/>
                <w:lang w:eastAsia="en-US" w:bidi="en-US"/>
              </w:rPr>
            </w:pPr>
            <w:r w:rsidRPr="003F12ED">
              <w:rPr>
                <w:rFonts w:eastAsia="Times New Roman"/>
                <w:b/>
                <w:color w:val="000000"/>
                <w:sz w:val="28"/>
                <w:szCs w:val="28"/>
                <w:lang w:eastAsia="en-US" w:bidi="en-US"/>
              </w:rPr>
              <w:t>Примечание:</w:t>
            </w:r>
            <w:r w:rsidRPr="003F12ED">
              <w:rPr>
                <w:rFonts w:eastAsia="Times New Roman"/>
                <w:color w:val="000000"/>
                <w:sz w:val="28"/>
                <w:szCs w:val="28"/>
                <w:lang w:eastAsia="en-US" w:bidi="en-US"/>
              </w:rPr>
              <w:t xml:space="preserve"> Настоящее руководство предназначено только для вашего ознакомления. Мы оставляем за собой право на внесение изменений в станок без предварительного уведомления.</w:t>
            </w:r>
          </w:p>
        </w:tc>
      </w:tr>
      <w:tr w:rsidR="00CE2890" w:rsidTr="00CE2890">
        <w:trPr>
          <w:jc w:val="center"/>
        </w:trPr>
        <w:tc>
          <w:tcPr>
            <w:tcW w:w="9572" w:type="dxa"/>
          </w:tcPr>
          <w:p w:rsidR="00CE2890" w:rsidRPr="003F12ED" w:rsidRDefault="00CE2890" w:rsidP="003F12ED">
            <w:pPr>
              <w:pStyle w:val="61"/>
              <w:shd w:val="clear" w:color="auto" w:fill="auto"/>
              <w:spacing w:line="240" w:lineRule="auto"/>
              <w:contextualSpacing/>
              <w:jc w:val="left"/>
              <w:rPr>
                <w:rFonts w:eastAsia="Times New Roman"/>
                <w:color w:val="000000"/>
                <w:sz w:val="28"/>
                <w:szCs w:val="28"/>
                <w:lang w:eastAsia="en-US" w:bidi="en-US"/>
              </w:rPr>
            </w:pPr>
          </w:p>
        </w:tc>
      </w:tr>
    </w:tbl>
    <w:p w:rsidR="00CE2890" w:rsidRDefault="00CE2890" w:rsidP="00CE2890">
      <w:pPr>
        <w:pStyle w:val="61"/>
        <w:shd w:val="clear" w:color="auto" w:fill="auto"/>
        <w:spacing w:line="240" w:lineRule="auto"/>
        <w:contextualSpacing/>
        <w:jc w:val="left"/>
        <w:rPr>
          <w:rFonts w:eastAsia="Times New Roman"/>
          <w:color w:val="000000"/>
          <w:sz w:val="28"/>
          <w:szCs w:val="28"/>
        </w:rPr>
      </w:pPr>
    </w:p>
    <w:bookmarkEnd w:id="0"/>
    <w:p w:rsidR="00060AAB" w:rsidRPr="00060AAB" w:rsidRDefault="00060AAB" w:rsidP="003F12ED">
      <w:pPr>
        <w:rPr>
          <w:lang w:eastAsia="ar-SA" w:bidi="ar-SA"/>
        </w:rPr>
      </w:pPr>
    </w:p>
    <w:sectPr w:rsidR="00060AAB" w:rsidRPr="00060AAB" w:rsidSect="003F12ED">
      <w:pgSz w:w="11900" w:h="16840"/>
      <w:pgMar w:top="1418" w:right="843" w:bottom="993" w:left="28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330" w:rsidRDefault="00461330">
      <w:r>
        <w:separator/>
      </w:r>
    </w:p>
  </w:endnote>
  <w:endnote w:type="continuationSeparator" w:id="0">
    <w:p w:rsidR="00461330" w:rsidRDefault="0046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870412"/>
      <w:docPartObj>
        <w:docPartGallery w:val="Page Numbers (Bottom of Page)"/>
        <w:docPartUnique/>
      </w:docPartObj>
    </w:sdtPr>
    <w:sdtEndPr/>
    <w:sdtContent>
      <w:p w:rsidR="00461330" w:rsidRDefault="00461330">
        <w:pPr>
          <w:pStyle w:val="ae"/>
          <w:jc w:val="center"/>
        </w:pPr>
        <w:r>
          <w:fldChar w:fldCharType="begin"/>
        </w:r>
        <w:r>
          <w:instrText>PAGE   \* MERGEFORMAT</w:instrText>
        </w:r>
        <w:r>
          <w:fldChar w:fldCharType="separate"/>
        </w:r>
        <w:r>
          <w:rPr>
            <w:noProof/>
          </w:rPr>
          <w:t>2</w:t>
        </w:r>
        <w:r>
          <w:fldChar w:fldCharType="end"/>
        </w:r>
      </w:p>
    </w:sdtContent>
  </w:sdt>
  <w:p w:rsidR="00461330" w:rsidRDefault="0046133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288934"/>
      <w:docPartObj>
        <w:docPartGallery w:val="Page Numbers (Bottom of Page)"/>
        <w:docPartUnique/>
      </w:docPartObj>
    </w:sdtPr>
    <w:sdtEndPr/>
    <w:sdtContent>
      <w:p w:rsidR="00461330" w:rsidRDefault="00461330">
        <w:pPr>
          <w:pStyle w:val="ae"/>
          <w:jc w:val="center"/>
        </w:pPr>
        <w:r>
          <w:fldChar w:fldCharType="begin"/>
        </w:r>
        <w:r>
          <w:instrText>PAGE   \* MERGEFORMAT</w:instrText>
        </w:r>
        <w:r>
          <w:fldChar w:fldCharType="separate"/>
        </w:r>
        <w:r w:rsidR="00E53E0F">
          <w:rPr>
            <w:noProof/>
          </w:rPr>
          <w:t>10</w:t>
        </w:r>
        <w:r>
          <w:fldChar w:fldCharType="end"/>
        </w:r>
      </w:p>
    </w:sdtContent>
  </w:sdt>
  <w:p w:rsidR="00461330" w:rsidRPr="00E0694B" w:rsidRDefault="00461330" w:rsidP="00876306">
    <w:pPr>
      <w:spacing w:line="360" w:lineRule="auto"/>
      <w:jc w:val="right"/>
      <w:rPr>
        <w:lang w:val="en-US"/>
      </w:rPr>
    </w:pPr>
    <w:r>
      <w:rPr>
        <w:rFonts w:ascii="Arial" w:hAnsi="Arial" w:cs="Arial"/>
        <w:sz w:val="16"/>
        <w:szCs w:val="16"/>
      </w:rPr>
      <w:t>инструкция по эксплуатации с</w:t>
    </w:r>
    <w:r w:rsidRPr="00876306">
      <w:rPr>
        <w:rFonts w:ascii="Arial" w:hAnsi="Arial" w:cs="Arial"/>
        <w:sz w:val="16"/>
        <w:szCs w:val="16"/>
      </w:rPr>
      <w:t>тан</w:t>
    </w:r>
    <w:r>
      <w:rPr>
        <w:rFonts w:ascii="Arial" w:hAnsi="Arial" w:cs="Arial"/>
        <w:sz w:val="16"/>
        <w:szCs w:val="16"/>
      </w:rPr>
      <w:t>ка</w:t>
    </w:r>
    <w:r w:rsidRPr="00876306">
      <w:rPr>
        <w:rFonts w:ascii="Arial" w:hAnsi="Arial" w:cs="Arial"/>
        <w:sz w:val="16"/>
        <w:szCs w:val="16"/>
      </w:rPr>
      <w:t xml:space="preserve"> </w:t>
    </w:r>
    <w:r w:rsidRPr="00E0694B">
      <w:rPr>
        <w:rFonts w:ascii="Arial" w:hAnsi="Arial" w:cs="Arial"/>
        <w:sz w:val="16"/>
        <w:szCs w:val="16"/>
      </w:rPr>
      <w:t xml:space="preserve">ленточнопильного </w:t>
    </w:r>
    <w:r>
      <w:rPr>
        <w:rFonts w:ascii="Arial" w:hAnsi="Arial" w:cs="Arial"/>
        <w:sz w:val="16"/>
        <w:szCs w:val="16"/>
      </w:rPr>
      <w:t xml:space="preserve">STALEX мод. </w:t>
    </w:r>
    <w:r w:rsidRPr="00F80EC5">
      <w:rPr>
        <w:rFonts w:ascii="Arial" w:hAnsi="Arial" w:cs="Arial"/>
        <w:sz w:val="16"/>
        <w:szCs w:val="16"/>
      </w:rPr>
      <w:t>BS-460GB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330" w:rsidRDefault="00461330"/>
  </w:footnote>
  <w:footnote w:type="continuationSeparator" w:id="0">
    <w:p w:rsidR="00461330" w:rsidRDefault="0046133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97FFC"/>
    <w:multiLevelType w:val="multilevel"/>
    <w:tmpl w:val="42983EE0"/>
    <w:lvl w:ilvl="0">
      <w:start w:val="3"/>
      <w:numFmt w:val="decimal"/>
      <w:lvlText w:val="%1."/>
      <w:lvlJc w:val="left"/>
      <w:pPr>
        <w:ind w:left="360" w:hanging="360"/>
      </w:pPr>
      <w:rPr>
        <w:rFonts w:eastAsia="Arial" w:hint="default"/>
        <w:b/>
        <w:color w:val="0000CC"/>
      </w:rPr>
    </w:lvl>
    <w:lvl w:ilvl="1">
      <w:start w:val="1"/>
      <w:numFmt w:val="decimal"/>
      <w:lvlText w:val="%1.%2."/>
      <w:lvlJc w:val="left"/>
      <w:pPr>
        <w:ind w:left="360" w:hanging="360"/>
      </w:pPr>
      <w:rPr>
        <w:rFonts w:eastAsia="Arial" w:hint="default"/>
        <w:b/>
        <w:color w:val="FF0000"/>
      </w:rPr>
    </w:lvl>
    <w:lvl w:ilvl="2">
      <w:start w:val="1"/>
      <w:numFmt w:val="decimal"/>
      <w:lvlText w:val="%1.%2.%3."/>
      <w:lvlJc w:val="left"/>
      <w:pPr>
        <w:ind w:left="720" w:hanging="720"/>
      </w:pPr>
      <w:rPr>
        <w:rFonts w:eastAsia="Arial" w:hint="default"/>
        <w:b/>
        <w:color w:val="0000CC"/>
      </w:rPr>
    </w:lvl>
    <w:lvl w:ilvl="3">
      <w:start w:val="1"/>
      <w:numFmt w:val="decimal"/>
      <w:lvlText w:val="%1.%2.%3.%4."/>
      <w:lvlJc w:val="left"/>
      <w:pPr>
        <w:ind w:left="720" w:hanging="720"/>
      </w:pPr>
      <w:rPr>
        <w:rFonts w:eastAsia="Arial" w:hint="default"/>
        <w:b/>
        <w:color w:val="0000CC"/>
      </w:rPr>
    </w:lvl>
    <w:lvl w:ilvl="4">
      <w:start w:val="1"/>
      <w:numFmt w:val="decimal"/>
      <w:lvlText w:val="%1.%2.%3.%4.%5."/>
      <w:lvlJc w:val="left"/>
      <w:pPr>
        <w:ind w:left="1080" w:hanging="1080"/>
      </w:pPr>
      <w:rPr>
        <w:rFonts w:eastAsia="Arial" w:hint="default"/>
        <w:b/>
        <w:color w:val="0000CC"/>
      </w:rPr>
    </w:lvl>
    <w:lvl w:ilvl="5">
      <w:start w:val="1"/>
      <w:numFmt w:val="decimal"/>
      <w:lvlText w:val="%1.%2.%3.%4.%5.%6."/>
      <w:lvlJc w:val="left"/>
      <w:pPr>
        <w:ind w:left="1080" w:hanging="1080"/>
      </w:pPr>
      <w:rPr>
        <w:rFonts w:eastAsia="Arial" w:hint="default"/>
        <w:b/>
        <w:color w:val="0000CC"/>
      </w:rPr>
    </w:lvl>
    <w:lvl w:ilvl="6">
      <w:start w:val="1"/>
      <w:numFmt w:val="decimal"/>
      <w:lvlText w:val="%1.%2.%3.%4.%5.%6.%7."/>
      <w:lvlJc w:val="left"/>
      <w:pPr>
        <w:ind w:left="1440" w:hanging="1440"/>
      </w:pPr>
      <w:rPr>
        <w:rFonts w:eastAsia="Arial" w:hint="default"/>
        <w:b/>
        <w:color w:val="0000CC"/>
      </w:rPr>
    </w:lvl>
    <w:lvl w:ilvl="7">
      <w:start w:val="1"/>
      <w:numFmt w:val="decimal"/>
      <w:lvlText w:val="%1.%2.%3.%4.%5.%6.%7.%8."/>
      <w:lvlJc w:val="left"/>
      <w:pPr>
        <w:ind w:left="1440" w:hanging="1440"/>
      </w:pPr>
      <w:rPr>
        <w:rFonts w:eastAsia="Arial" w:hint="default"/>
        <w:b/>
        <w:color w:val="0000CC"/>
      </w:rPr>
    </w:lvl>
    <w:lvl w:ilvl="8">
      <w:start w:val="1"/>
      <w:numFmt w:val="decimal"/>
      <w:lvlText w:val="%1.%2.%3.%4.%5.%6.%7.%8.%9."/>
      <w:lvlJc w:val="left"/>
      <w:pPr>
        <w:ind w:left="1800" w:hanging="1800"/>
      </w:pPr>
      <w:rPr>
        <w:rFonts w:eastAsia="Arial" w:hint="default"/>
        <w:b/>
        <w:color w:val="0000CC"/>
      </w:rPr>
    </w:lvl>
  </w:abstractNum>
  <w:abstractNum w:abstractNumId="1" w15:restartNumberingAfterBreak="0">
    <w:nsid w:val="0A161956"/>
    <w:multiLevelType w:val="multilevel"/>
    <w:tmpl w:val="284424A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43552B"/>
    <w:multiLevelType w:val="hybridMultilevel"/>
    <w:tmpl w:val="5942D39E"/>
    <w:lvl w:ilvl="0" w:tplc="D7046BA6">
      <w:start w:val="2"/>
      <w:numFmt w:val="decimal"/>
      <w:lvlText w:val="%1)"/>
      <w:lvlJc w:val="left"/>
      <w:pPr>
        <w:ind w:left="10"/>
      </w:pPr>
      <w:rPr>
        <w:rFonts w:ascii="Times New Roman" w:eastAsia="Arial"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FC363CCA">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A52E6E52">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9EEEA5A8">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CC963CD6">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6F4A042C">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820ECD10">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927059DA">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6422FB00">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B13EB8"/>
    <w:multiLevelType w:val="hybridMultilevel"/>
    <w:tmpl w:val="5FC8D0F6"/>
    <w:lvl w:ilvl="0" w:tplc="21122144">
      <w:start w:val="1"/>
      <w:numFmt w:val="decimal"/>
      <w:lvlText w:val="%1."/>
      <w:lvlJc w:val="left"/>
      <w:pPr>
        <w:ind w:left="720" w:hanging="360"/>
      </w:pPr>
    </w:lvl>
    <w:lvl w:ilvl="1" w:tplc="750A8794" w:tentative="1">
      <w:start w:val="1"/>
      <w:numFmt w:val="lowerLetter"/>
      <w:lvlText w:val="%2."/>
      <w:lvlJc w:val="left"/>
      <w:pPr>
        <w:ind w:left="1440" w:hanging="360"/>
      </w:pPr>
    </w:lvl>
    <w:lvl w:ilvl="2" w:tplc="BB7653B8" w:tentative="1">
      <w:start w:val="1"/>
      <w:numFmt w:val="lowerRoman"/>
      <w:lvlText w:val="%3."/>
      <w:lvlJc w:val="right"/>
      <w:pPr>
        <w:ind w:left="2160" w:hanging="180"/>
      </w:pPr>
    </w:lvl>
    <w:lvl w:ilvl="3" w:tplc="1C843DFC" w:tentative="1">
      <w:start w:val="1"/>
      <w:numFmt w:val="decimal"/>
      <w:lvlText w:val="%4."/>
      <w:lvlJc w:val="left"/>
      <w:pPr>
        <w:ind w:left="2880" w:hanging="360"/>
      </w:pPr>
    </w:lvl>
    <w:lvl w:ilvl="4" w:tplc="518A7160" w:tentative="1">
      <w:start w:val="1"/>
      <w:numFmt w:val="lowerLetter"/>
      <w:lvlText w:val="%5."/>
      <w:lvlJc w:val="left"/>
      <w:pPr>
        <w:ind w:left="3600" w:hanging="360"/>
      </w:pPr>
    </w:lvl>
    <w:lvl w:ilvl="5" w:tplc="C9B602CE" w:tentative="1">
      <w:start w:val="1"/>
      <w:numFmt w:val="lowerRoman"/>
      <w:lvlText w:val="%6."/>
      <w:lvlJc w:val="right"/>
      <w:pPr>
        <w:ind w:left="4320" w:hanging="180"/>
      </w:pPr>
    </w:lvl>
    <w:lvl w:ilvl="6" w:tplc="081A32EC" w:tentative="1">
      <w:start w:val="1"/>
      <w:numFmt w:val="decimal"/>
      <w:lvlText w:val="%7."/>
      <w:lvlJc w:val="left"/>
      <w:pPr>
        <w:ind w:left="5040" w:hanging="360"/>
      </w:pPr>
    </w:lvl>
    <w:lvl w:ilvl="7" w:tplc="05E6B65A" w:tentative="1">
      <w:start w:val="1"/>
      <w:numFmt w:val="lowerLetter"/>
      <w:lvlText w:val="%8."/>
      <w:lvlJc w:val="left"/>
      <w:pPr>
        <w:ind w:left="5760" w:hanging="360"/>
      </w:pPr>
    </w:lvl>
    <w:lvl w:ilvl="8" w:tplc="37B8F314" w:tentative="1">
      <w:start w:val="1"/>
      <w:numFmt w:val="lowerRoman"/>
      <w:lvlText w:val="%9."/>
      <w:lvlJc w:val="right"/>
      <w:pPr>
        <w:ind w:left="6480" w:hanging="180"/>
      </w:pPr>
    </w:lvl>
  </w:abstractNum>
  <w:abstractNum w:abstractNumId="4" w15:restartNumberingAfterBreak="0">
    <w:nsid w:val="164E6200"/>
    <w:multiLevelType w:val="hybridMultilevel"/>
    <w:tmpl w:val="D0001880"/>
    <w:lvl w:ilvl="0" w:tplc="A8BC9D76">
      <w:start w:val="3"/>
      <w:numFmt w:val="decimal"/>
      <w:lvlText w:val="%1."/>
      <w:lvlJc w:val="left"/>
      <w:pPr>
        <w:ind w:left="720" w:hanging="360"/>
      </w:pPr>
      <w:rPr>
        <w:rFonts w:hint="default"/>
      </w:rPr>
    </w:lvl>
    <w:lvl w:ilvl="1" w:tplc="5176B356" w:tentative="1">
      <w:start w:val="1"/>
      <w:numFmt w:val="lowerLetter"/>
      <w:lvlText w:val="%2."/>
      <w:lvlJc w:val="left"/>
      <w:pPr>
        <w:ind w:left="1440" w:hanging="360"/>
      </w:pPr>
    </w:lvl>
    <w:lvl w:ilvl="2" w:tplc="933250EE" w:tentative="1">
      <w:start w:val="1"/>
      <w:numFmt w:val="lowerRoman"/>
      <w:lvlText w:val="%3."/>
      <w:lvlJc w:val="right"/>
      <w:pPr>
        <w:ind w:left="2160" w:hanging="180"/>
      </w:pPr>
    </w:lvl>
    <w:lvl w:ilvl="3" w:tplc="3768F94E" w:tentative="1">
      <w:start w:val="1"/>
      <w:numFmt w:val="decimal"/>
      <w:lvlText w:val="%4."/>
      <w:lvlJc w:val="left"/>
      <w:pPr>
        <w:ind w:left="2880" w:hanging="360"/>
      </w:pPr>
    </w:lvl>
    <w:lvl w:ilvl="4" w:tplc="BD7A7A8C" w:tentative="1">
      <w:start w:val="1"/>
      <w:numFmt w:val="lowerLetter"/>
      <w:lvlText w:val="%5."/>
      <w:lvlJc w:val="left"/>
      <w:pPr>
        <w:ind w:left="3600" w:hanging="360"/>
      </w:pPr>
    </w:lvl>
    <w:lvl w:ilvl="5" w:tplc="D78CA1DE" w:tentative="1">
      <w:start w:val="1"/>
      <w:numFmt w:val="lowerRoman"/>
      <w:lvlText w:val="%6."/>
      <w:lvlJc w:val="right"/>
      <w:pPr>
        <w:ind w:left="4320" w:hanging="180"/>
      </w:pPr>
    </w:lvl>
    <w:lvl w:ilvl="6" w:tplc="40F0A0DA" w:tentative="1">
      <w:start w:val="1"/>
      <w:numFmt w:val="decimal"/>
      <w:lvlText w:val="%7."/>
      <w:lvlJc w:val="left"/>
      <w:pPr>
        <w:ind w:left="5040" w:hanging="360"/>
      </w:pPr>
    </w:lvl>
    <w:lvl w:ilvl="7" w:tplc="7A687980" w:tentative="1">
      <w:start w:val="1"/>
      <w:numFmt w:val="lowerLetter"/>
      <w:lvlText w:val="%8."/>
      <w:lvlJc w:val="left"/>
      <w:pPr>
        <w:ind w:left="5760" w:hanging="360"/>
      </w:pPr>
    </w:lvl>
    <w:lvl w:ilvl="8" w:tplc="B38A5BD0" w:tentative="1">
      <w:start w:val="1"/>
      <w:numFmt w:val="lowerRoman"/>
      <w:lvlText w:val="%9."/>
      <w:lvlJc w:val="right"/>
      <w:pPr>
        <w:ind w:left="6480" w:hanging="180"/>
      </w:pPr>
    </w:lvl>
  </w:abstractNum>
  <w:abstractNum w:abstractNumId="5" w15:restartNumberingAfterBreak="0">
    <w:nsid w:val="1A8F1648"/>
    <w:multiLevelType w:val="multilevel"/>
    <w:tmpl w:val="B1E2D198"/>
    <w:lvl w:ilvl="0">
      <w:start w:val="1"/>
      <w:numFmt w:val="decimal"/>
      <w:lvlText w:val="%1)"/>
      <w:lvlJc w:val="left"/>
      <w:pPr>
        <w:ind w:left="360" w:hanging="360"/>
      </w:pPr>
      <w:rPr>
        <w:rFonts w:hint="default"/>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C702342"/>
    <w:multiLevelType w:val="hybridMultilevel"/>
    <w:tmpl w:val="4976ADA8"/>
    <w:lvl w:ilvl="0" w:tplc="EC7CFF9A">
      <w:start w:val="1"/>
      <w:numFmt w:val="decimal"/>
      <w:lvlText w:val="%1."/>
      <w:lvlJc w:val="left"/>
      <w:pPr>
        <w:ind w:left="720" w:hanging="360"/>
      </w:pPr>
    </w:lvl>
    <w:lvl w:ilvl="1" w:tplc="860262C6" w:tentative="1">
      <w:start w:val="1"/>
      <w:numFmt w:val="lowerLetter"/>
      <w:lvlText w:val="%2."/>
      <w:lvlJc w:val="left"/>
      <w:pPr>
        <w:ind w:left="1440" w:hanging="360"/>
      </w:pPr>
    </w:lvl>
    <w:lvl w:ilvl="2" w:tplc="DA2C830A" w:tentative="1">
      <w:start w:val="1"/>
      <w:numFmt w:val="lowerRoman"/>
      <w:lvlText w:val="%3."/>
      <w:lvlJc w:val="right"/>
      <w:pPr>
        <w:ind w:left="2160" w:hanging="180"/>
      </w:pPr>
    </w:lvl>
    <w:lvl w:ilvl="3" w:tplc="76CE2F06" w:tentative="1">
      <w:start w:val="1"/>
      <w:numFmt w:val="decimal"/>
      <w:lvlText w:val="%4."/>
      <w:lvlJc w:val="left"/>
      <w:pPr>
        <w:ind w:left="2880" w:hanging="360"/>
      </w:pPr>
    </w:lvl>
    <w:lvl w:ilvl="4" w:tplc="57AA6D56" w:tentative="1">
      <w:start w:val="1"/>
      <w:numFmt w:val="lowerLetter"/>
      <w:lvlText w:val="%5."/>
      <w:lvlJc w:val="left"/>
      <w:pPr>
        <w:ind w:left="3600" w:hanging="360"/>
      </w:pPr>
    </w:lvl>
    <w:lvl w:ilvl="5" w:tplc="E58A9CEC" w:tentative="1">
      <w:start w:val="1"/>
      <w:numFmt w:val="lowerRoman"/>
      <w:lvlText w:val="%6."/>
      <w:lvlJc w:val="right"/>
      <w:pPr>
        <w:ind w:left="4320" w:hanging="180"/>
      </w:pPr>
    </w:lvl>
    <w:lvl w:ilvl="6" w:tplc="A8682458" w:tentative="1">
      <w:start w:val="1"/>
      <w:numFmt w:val="decimal"/>
      <w:lvlText w:val="%7."/>
      <w:lvlJc w:val="left"/>
      <w:pPr>
        <w:ind w:left="5040" w:hanging="360"/>
      </w:pPr>
    </w:lvl>
    <w:lvl w:ilvl="7" w:tplc="9558B4FC" w:tentative="1">
      <w:start w:val="1"/>
      <w:numFmt w:val="lowerLetter"/>
      <w:lvlText w:val="%8."/>
      <w:lvlJc w:val="left"/>
      <w:pPr>
        <w:ind w:left="5760" w:hanging="360"/>
      </w:pPr>
    </w:lvl>
    <w:lvl w:ilvl="8" w:tplc="A12ED4BC" w:tentative="1">
      <w:start w:val="1"/>
      <w:numFmt w:val="lowerRoman"/>
      <w:lvlText w:val="%9."/>
      <w:lvlJc w:val="right"/>
      <w:pPr>
        <w:ind w:left="6480" w:hanging="180"/>
      </w:pPr>
    </w:lvl>
  </w:abstractNum>
  <w:abstractNum w:abstractNumId="7" w15:restartNumberingAfterBreak="0">
    <w:nsid w:val="1F58204B"/>
    <w:multiLevelType w:val="multilevel"/>
    <w:tmpl w:val="AB882324"/>
    <w:lvl w:ilvl="0">
      <w:start w:val="4"/>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rPr>
    </w:lvl>
    <w:lvl w:ilvl="1">
      <w:start w:val="1"/>
      <w:numFmt w:val="decimal"/>
      <w:lvlText w:val="6.%2"/>
      <w:lvlJc w:val="left"/>
      <w:rPr>
        <w:rFonts w:hint="default"/>
        <w:b w:val="0"/>
        <w:bCs w:val="0"/>
        <w:i w:val="0"/>
        <w:iCs w:val="0"/>
        <w:smallCaps w:val="0"/>
        <w:strike w:val="0"/>
        <w:color w:val="000000"/>
        <w:spacing w:val="0"/>
        <w:w w:val="100"/>
        <w:position w:val="0"/>
        <w:sz w:val="24"/>
        <w:szCs w:val="24"/>
        <w:u w:val="none"/>
        <w:lang w:val="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1"/>
        <w:szCs w:val="21"/>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2C588C"/>
    <w:multiLevelType w:val="hybridMultilevel"/>
    <w:tmpl w:val="67D4C6A6"/>
    <w:lvl w:ilvl="0" w:tplc="2A1036D4">
      <w:start w:val="1"/>
      <w:numFmt w:val="decimal"/>
      <w:lvlText w:val="5.%1"/>
      <w:lvlJc w:val="left"/>
      <w:pPr>
        <w:ind w:left="720" w:hanging="360"/>
      </w:pPr>
      <w:rPr>
        <w:rFonts w:hint="default"/>
      </w:rPr>
    </w:lvl>
    <w:lvl w:ilvl="1" w:tplc="D244F5CE" w:tentative="1">
      <w:start w:val="1"/>
      <w:numFmt w:val="lowerLetter"/>
      <w:lvlText w:val="%2."/>
      <w:lvlJc w:val="left"/>
      <w:pPr>
        <w:ind w:left="1440" w:hanging="360"/>
      </w:pPr>
    </w:lvl>
    <w:lvl w:ilvl="2" w:tplc="94E45620" w:tentative="1">
      <w:start w:val="1"/>
      <w:numFmt w:val="lowerRoman"/>
      <w:lvlText w:val="%3."/>
      <w:lvlJc w:val="right"/>
      <w:pPr>
        <w:ind w:left="2160" w:hanging="180"/>
      </w:pPr>
    </w:lvl>
    <w:lvl w:ilvl="3" w:tplc="92C61E10" w:tentative="1">
      <w:start w:val="1"/>
      <w:numFmt w:val="decimal"/>
      <w:lvlText w:val="%4."/>
      <w:lvlJc w:val="left"/>
      <w:pPr>
        <w:ind w:left="2880" w:hanging="360"/>
      </w:pPr>
    </w:lvl>
    <w:lvl w:ilvl="4" w:tplc="978EAD38" w:tentative="1">
      <w:start w:val="1"/>
      <w:numFmt w:val="lowerLetter"/>
      <w:lvlText w:val="%5."/>
      <w:lvlJc w:val="left"/>
      <w:pPr>
        <w:ind w:left="3600" w:hanging="360"/>
      </w:pPr>
    </w:lvl>
    <w:lvl w:ilvl="5" w:tplc="EC96E8BE" w:tentative="1">
      <w:start w:val="1"/>
      <w:numFmt w:val="lowerRoman"/>
      <w:lvlText w:val="%6."/>
      <w:lvlJc w:val="right"/>
      <w:pPr>
        <w:ind w:left="4320" w:hanging="180"/>
      </w:pPr>
    </w:lvl>
    <w:lvl w:ilvl="6" w:tplc="503EBC1A" w:tentative="1">
      <w:start w:val="1"/>
      <w:numFmt w:val="decimal"/>
      <w:lvlText w:val="%7."/>
      <w:lvlJc w:val="left"/>
      <w:pPr>
        <w:ind w:left="5040" w:hanging="360"/>
      </w:pPr>
    </w:lvl>
    <w:lvl w:ilvl="7" w:tplc="D7464FD6" w:tentative="1">
      <w:start w:val="1"/>
      <w:numFmt w:val="lowerLetter"/>
      <w:lvlText w:val="%8."/>
      <w:lvlJc w:val="left"/>
      <w:pPr>
        <w:ind w:left="5760" w:hanging="360"/>
      </w:pPr>
    </w:lvl>
    <w:lvl w:ilvl="8" w:tplc="2A6861DC" w:tentative="1">
      <w:start w:val="1"/>
      <w:numFmt w:val="lowerRoman"/>
      <w:lvlText w:val="%9."/>
      <w:lvlJc w:val="right"/>
      <w:pPr>
        <w:ind w:left="6480" w:hanging="180"/>
      </w:pPr>
    </w:lvl>
  </w:abstractNum>
  <w:abstractNum w:abstractNumId="9" w15:restartNumberingAfterBreak="0">
    <w:nsid w:val="2A650E5A"/>
    <w:multiLevelType w:val="hybridMultilevel"/>
    <w:tmpl w:val="7E864850"/>
    <w:lvl w:ilvl="0" w:tplc="9B48BD3E">
      <w:start w:val="2"/>
      <w:numFmt w:val="decimal"/>
      <w:lvlText w:val="%1."/>
      <w:lvlJc w:val="left"/>
      <w:pPr>
        <w:ind w:left="720" w:hanging="360"/>
      </w:pPr>
      <w:rPr>
        <w:rFonts w:hint="default"/>
      </w:rPr>
    </w:lvl>
    <w:lvl w:ilvl="1" w:tplc="7A98B736" w:tentative="1">
      <w:start w:val="1"/>
      <w:numFmt w:val="lowerLetter"/>
      <w:lvlText w:val="%2."/>
      <w:lvlJc w:val="left"/>
      <w:pPr>
        <w:ind w:left="1440" w:hanging="360"/>
      </w:pPr>
    </w:lvl>
    <w:lvl w:ilvl="2" w:tplc="2D3CD514" w:tentative="1">
      <w:start w:val="1"/>
      <w:numFmt w:val="lowerRoman"/>
      <w:lvlText w:val="%3."/>
      <w:lvlJc w:val="right"/>
      <w:pPr>
        <w:ind w:left="2160" w:hanging="180"/>
      </w:pPr>
    </w:lvl>
    <w:lvl w:ilvl="3" w:tplc="FCA612E4" w:tentative="1">
      <w:start w:val="1"/>
      <w:numFmt w:val="decimal"/>
      <w:lvlText w:val="%4."/>
      <w:lvlJc w:val="left"/>
      <w:pPr>
        <w:ind w:left="2880" w:hanging="360"/>
      </w:pPr>
    </w:lvl>
    <w:lvl w:ilvl="4" w:tplc="F2BA93DE" w:tentative="1">
      <w:start w:val="1"/>
      <w:numFmt w:val="lowerLetter"/>
      <w:lvlText w:val="%5."/>
      <w:lvlJc w:val="left"/>
      <w:pPr>
        <w:ind w:left="3600" w:hanging="360"/>
      </w:pPr>
    </w:lvl>
    <w:lvl w:ilvl="5" w:tplc="408CCD06" w:tentative="1">
      <w:start w:val="1"/>
      <w:numFmt w:val="lowerRoman"/>
      <w:lvlText w:val="%6."/>
      <w:lvlJc w:val="right"/>
      <w:pPr>
        <w:ind w:left="4320" w:hanging="180"/>
      </w:pPr>
    </w:lvl>
    <w:lvl w:ilvl="6" w:tplc="0D501EB6" w:tentative="1">
      <w:start w:val="1"/>
      <w:numFmt w:val="decimal"/>
      <w:lvlText w:val="%7."/>
      <w:lvlJc w:val="left"/>
      <w:pPr>
        <w:ind w:left="5040" w:hanging="360"/>
      </w:pPr>
    </w:lvl>
    <w:lvl w:ilvl="7" w:tplc="77FC5F7E" w:tentative="1">
      <w:start w:val="1"/>
      <w:numFmt w:val="lowerLetter"/>
      <w:lvlText w:val="%8."/>
      <w:lvlJc w:val="left"/>
      <w:pPr>
        <w:ind w:left="5760" w:hanging="360"/>
      </w:pPr>
    </w:lvl>
    <w:lvl w:ilvl="8" w:tplc="D668ECDC" w:tentative="1">
      <w:start w:val="1"/>
      <w:numFmt w:val="lowerRoman"/>
      <w:lvlText w:val="%9."/>
      <w:lvlJc w:val="right"/>
      <w:pPr>
        <w:ind w:left="6480" w:hanging="180"/>
      </w:pPr>
    </w:lvl>
  </w:abstractNum>
  <w:abstractNum w:abstractNumId="10" w15:restartNumberingAfterBreak="0">
    <w:nsid w:val="2B4B276A"/>
    <w:multiLevelType w:val="hybridMultilevel"/>
    <w:tmpl w:val="5BEA8BF4"/>
    <w:lvl w:ilvl="0" w:tplc="D96ECADE">
      <w:start w:val="1"/>
      <w:numFmt w:val="decimal"/>
      <w:lvlText w:val="1.%1."/>
      <w:lvlJc w:val="left"/>
      <w:pPr>
        <w:ind w:left="1080" w:hanging="360"/>
      </w:pPr>
      <w:rPr>
        <w:rFonts w:hint="default"/>
      </w:rPr>
    </w:lvl>
    <w:lvl w:ilvl="1" w:tplc="6504D794">
      <w:start w:val="1"/>
      <w:numFmt w:val="decimal"/>
      <w:lvlText w:val="1.%2."/>
      <w:lvlJc w:val="left"/>
      <w:pPr>
        <w:ind w:left="1440" w:hanging="360"/>
      </w:pPr>
      <w:rPr>
        <w:rFonts w:hint="default"/>
      </w:rPr>
    </w:lvl>
    <w:lvl w:ilvl="2" w:tplc="BFAEF2BA">
      <w:start w:val="1"/>
      <w:numFmt w:val="decimal"/>
      <w:lvlText w:val="%3"/>
      <w:lvlJc w:val="left"/>
      <w:pPr>
        <w:ind w:left="2340" w:hanging="360"/>
      </w:pPr>
      <w:rPr>
        <w:rFonts w:hint="default"/>
      </w:rPr>
    </w:lvl>
    <w:lvl w:ilvl="3" w:tplc="931C2786" w:tentative="1">
      <w:start w:val="1"/>
      <w:numFmt w:val="decimal"/>
      <w:lvlText w:val="%4."/>
      <w:lvlJc w:val="left"/>
      <w:pPr>
        <w:ind w:left="2880" w:hanging="360"/>
      </w:pPr>
    </w:lvl>
    <w:lvl w:ilvl="4" w:tplc="9D984960" w:tentative="1">
      <w:start w:val="1"/>
      <w:numFmt w:val="lowerLetter"/>
      <w:lvlText w:val="%5."/>
      <w:lvlJc w:val="left"/>
      <w:pPr>
        <w:ind w:left="3600" w:hanging="360"/>
      </w:pPr>
    </w:lvl>
    <w:lvl w:ilvl="5" w:tplc="6F14EDAC" w:tentative="1">
      <w:start w:val="1"/>
      <w:numFmt w:val="lowerRoman"/>
      <w:lvlText w:val="%6."/>
      <w:lvlJc w:val="right"/>
      <w:pPr>
        <w:ind w:left="4320" w:hanging="180"/>
      </w:pPr>
    </w:lvl>
    <w:lvl w:ilvl="6" w:tplc="6DEC84A0" w:tentative="1">
      <w:start w:val="1"/>
      <w:numFmt w:val="decimal"/>
      <w:lvlText w:val="%7."/>
      <w:lvlJc w:val="left"/>
      <w:pPr>
        <w:ind w:left="5040" w:hanging="360"/>
      </w:pPr>
    </w:lvl>
    <w:lvl w:ilvl="7" w:tplc="6BDEB904" w:tentative="1">
      <w:start w:val="1"/>
      <w:numFmt w:val="lowerLetter"/>
      <w:lvlText w:val="%8."/>
      <w:lvlJc w:val="left"/>
      <w:pPr>
        <w:ind w:left="5760" w:hanging="360"/>
      </w:pPr>
    </w:lvl>
    <w:lvl w:ilvl="8" w:tplc="4ECA2A2A" w:tentative="1">
      <w:start w:val="1"/>
      <w:numFmt w:val="lowerRoman"/>
      <w:lvlText w:val="%9."/>
      <w:lvlJc w:val="right"/>
      <w:pPr>
        <w:ind w:left="6480" w:hanging="180"/>
      </w:pPr>
    </w:lvl>
  </w:abstractNum>
  <w:abstractNum w:abstractNumId="11" w15:restartNumberingAfterBreak="0">
    <w:nsid w:val="2D1C5894"/>
    <w:multiLevelType w:val="hybridMultilevel"/>
    <w:tmpl w:val="D686637A"/>
    <w:lvl w:ilvl="0" w:tplc="5BE83A6E">
      <w:start w:val="1"/>
      <w:numFmt w:val="decimal"/>
      <w:lvlText w:val="%1."/>
      <w:lvlJc w:val="left"/>
      <w:pPr>
        <w:ind w:left="720" w:hanging="360"/>
      </w:pPr>
      <w:rPr>
        <w:rFonts w:hint="default"/>
      </w:rPr>
    </w:lvl>
    <w:lvl w:ilvl="1" w:tplc="174C3360" w:tentative="1">
      <w:start w:val="1"/>
      <w:numFmt w:val="lowerLetter"/>
      <w:lvlText w:val="%2."/>
      <w:lvlJc w:val="left"/>
      <w:pPr>
        <w:ind w:left="1440" w:hanging="360"/>
      </w:pPr>
    </w:lvl>
    <w:lvl w:ilvl="2" w:tplc="426CBF92" w:tentative="1">
      <w:start w:val="1"/>
      <w:numFmt w:val="lowerRoman"/>
      <w:lvlText w:val="%3."/>
      <w:lvlJc w:val="right"/>
      <w:pPr>
        <w:ind w:left="2160" w:hanging="180"/>
      </w:pPr>
    </w:lvl>
    <w:lvl w:ilvl="3" w:tplc="DCB0CBBA" w:tentative="1">
      <w:start w:val="1"/>
      <w:numFmt w:val="decimal"/>
      <w:lvlText w:val="%4."/>
      <w:lvlJc w:val="left"/>
      <w:pPr>
        <w:ind w:left="2880" w:hanging="360"/>
      </w:pPr>
    </w:lvl>
    <w:lvl w:ilvl="4" w:tplc="5AF035F2" w:tentative="1">
      <w:start w:val="1"/>
      <w:numFmt w:val="lowerLetter"/>
      <w:lvlText w:val="%5."/>
      <w:lvlJc w:val="left"/>
      <w:pPr>
        <w:ind w:left="3600" w:hanging="360"/>
      </w:pPr>
    </w:lvl>
    <w:lvl w:ilvl="5" w:tplc="04822C94" w:tentative="1">
      <w:start w:val="1"/>
      <w:numFmt w:val="lowerRoman"/>
      <w:lvlText w:val="%6."/>
      <w:lvlJc w:val="right"/>
      <w:pPr>
        <w:ind w:left="4320" w:hanging="180"/>
      </w:pPr>
    </w:lvl>
    <w:lvl w:ilvl="6" w:tplc="AD7CDF12" w:tentative="1">
      <w:start w:val="1"/>
      <w:numFmt w:val="decimal"/>
      <w:lvlText w:val="%7."/>
      <w:lvlJc w:val="left"/>
      <w:pPr>
        <w:ind w:left="5040" w:hanging="360"/>
      </w:pPr>
    </w:lvl>
    <w:lvl w:ilvl="7" w:tplc="5442DBA8" w:tentative="1">
      <w:start w:val="1"/>
      <w:numFmt w:val="lowerLetter"/>
      <w:lvlText w:val="%8."/>
      <w:lvlJc w:val="left"/>
      <w:pPr>
        <w:ind w:left="5760" w:hanging="360"/>
      </w:pPr>
    </w:lvl>
    <w:lvl w:ilvl="8" w:tplc="42A08AA8" w:tentative="1">
      <w:start w:val="1"/>
      <w:numFmt w:val="lowerRoman"/>
      <w:lvlText w:val="%9."/>
      <w:lvlJc w:val="right"/>
      <w:pPr>
        <w:ind w:left="6480" w:hanging="180"/>
      </w:pPr>
    </w:lvl>
  </w:abstractNum>
  <w:abstractNum w:abstractNumId="12" w15:restartNumberingAfterBreak="0">
    <w:nsid w:val="34002A70"/>
    <w:multiLevelType w:val="hybridMultilevel"/>
    <w:tmpl w:val="6A7EC81C"/>
    <w:lvl w:ilvl="0" w:tplc="10EEC2A4">
      <w:start w:val="1"/>
      <w:numFmt w:val="decimal"/>
      <w:lvlText w:val="%1."/>
      <w:lvlJc w:val="left"/>
      <w:pPr>
        <w:ind w:left="720" w:hanging="360"/>
      </w:pPr>
    </w:lvl>
    <w:lvl w:ilvl="1" w:tplc="8EF0FA44" w:tentative="1">
      <w:start w:val="1"/>
      <w:numFmt w:val="lowerLetter"/>
      <w:lvlText w:val="%2."/>
      <w:lvlJc w:val="left"/>
      <w:pPr>
        <w:ind w:left="1440" w:hanging="360"/>
      </w:pPr>
    </w:lvl>
    <w:lvl w:ilvl="2" w:tplc="97CAAE7A" w:tentative="1">
      <w:start w:val="1"/>
      <w:numFmt w:val="lowerRoman"/>
      <w:lvlText w:val="%3."/>
      <w:lvlJc w:val="right"/>
      <w:pPr>
        <w:ind w:left="2160" w:hanging="180"/>
      </w:pPr>
    </w:lvl>
    <w:lvl w:ilvl="3" w:tplc="0960E314" w:tentative="1">
      <w:start w:val="1"/>
      <w:numFmt w:val="decimal"/>
      <w:lvlText w:val="%4."/>
      <w:lvlJc w:val="left"/>
      <w:pPr>
        <w:ind w:left="2880" w:hanging="360"/>
      </w:pPr>
    </w:lvl>
    <w:lvl w:ilvl="4" w:tplc="F168A46E" w:tentative="1">
      <w:start w:val="1"/>
      <w:numFmt w:val="lowerLetter"/>
      <w:lvlText w:val="%5."/>
      <w:lvlJc w:val="left"/>
      <w:pPr>
        <w:ind w:left="3600" w:hanging="360"/>
      </w:pPr>
    </w:lvl>
    <w:lvl w:ilvl="5" w:tplc="8C762CBC" w:tentative="1">
      <w:start w:val="1"/>
      <w:numFmt w:val="lowerRoman"/>
      <w:lvlText w:val="%6."/>
      <w:lvlJc w:val="right"/>
      <w:pPr>
        <w:ind w:left="4320" w:hanging="180"/>
      </w:pPr>
    </w:lvl>
    <w:lvl w:ilvl="6" w:tplc="845A070C" w:tentative="1">
      <w:start w:val="1"/>
      <w:numFmt w:val="decimal"/>
      <w:lvlText w:val="%7."/>
      <w:lvlJc w:val="left"/>
      <w:pPr>
        <w:ind w:left="5040" w:hanging="360"/>
      </w:pPr>
    </w:lvl>
    <w:lvl w:ilvl="7" w:tplc="B89A6F26" w:tentative="1">
      <w:start w:val="1"/>
      <w:numFmt w:val="lowerLetter"/>
      <w:lvlText w:val="%8."/>
      <w:lvlJc w:val="left"/>
      <w:pPr>
        <w:ind w:left="5760" w:hanging="360"/>
      </w:pPr>
    </w:lvl>
    <w:lvl w:ilvl="8" w:tplc="6F3E1D7A" w:tentative="1">
      <w:start w:val="1"/>
      <w:numFmt w:val="lowerRoman"/>
      <w:lvlText w:val="%9."/>
      <w:lvlJc w:val="right"/>
      <w:pPr>
        <w:ind w:left="6480" w:hanging="180"/>
      </w:pPr>
    </w:lvl>
  </w:abstractNum>
  <w:abstractNum w:abstractNumId="13" w15:restartNumberingAfterBreak="0">
    <w:nsid w:val="348876A1"/>
    <w:multiLevelType w:val="hybridMultilevel"/>
    <w:tmpl w:val="879035FA"/>
    <w:lvl w:ilvl="0" w:tplc="3ED860F8">
      <w:start w:val="1"/>
      <w:numFmt w:val="decimal"/>
      <w:lvlText w:val="%1."/>
      <w:lvlJc w:val="left"/>
      <w:pPr>
        <w:ind w:left="720" w:hanging="360"/>
      </w:pPr>
    </w:lvl>
    <w:lvl w:ilvl="1" w:tplc="5F2ECB9C" w:tentative="1">
      <w:start w:val="1"/>
      <w:numFmt w:val="lowerLetter"/>
      <w:lvlText w:val="%2."/>
      <w:lvlJc w:val="left"/>
      <w:pPr>
        <w:ind w:left="1440" w:hanging="360"/>
      </w:pPr>
    </w:lvl>
    <w:lvl w:ilvl="2" w:tplc="A52E7884" w:tentative="1">
      <w:start w:val="1"/>
      <w:numFmt w:val="lowerRoman"/>
      <w:lvlText w:val="%3."/>
      <w:lvlJc w:val="right"/>
      <w:pPr>
        <w:ind w:left="2160" w:hanging="180"/>
      </w:pPr>
    </w:lvl>
    <w:lvl w:ilvl="3" w:tplc="C80033AC" w:tentative="1">
      <w:start w:val="1"/>
      <w:numFmt w:val="decimal"/>
      <w:lvlText w:val="%4."/>
      <w:lvlJc w:val="left"/>
      <w:pPr>
        <w:ind w:left="2880" w:hanging="360"/>
      </w:pPr>
    </w:lvl>
    <w:lvl w:ilvl="4" w:tplc="B56EE930" w:tentative="1">
      <w:start w:val="1"/>
      <w:numFmt w:val="lowerLetter"/>
      <w:lvlText w:val="%5."/>
      <w:lvlJc w:val="left"/>
      <w:pPr>
        <w:ind w:left="3600" w:hanging="360"/>
      </w:pPr>
    </w:lvl>
    <w:lvl w:ilvl="5" w:tplc="6156B89E" w:tentative="1">
      <w:start w:val="1"/>
      <w:numFmt w:val="lowerRoman"/>
      <w:lvlText w:val="%6."/>
      <w:lvlJc w:val="right"/>
      <w:pPr>
        <w:ind w:left="4320" w:hanging="180"/>
      </w:pPr>
    </w:lvl>
    <w:lvl w:ilvl="6" w:tplc="1780E5D0" w:tentative="1">
      <w:start w:val="1"/>
      <w:numFmt w:val="decimal"/>
      <w:lvlText w:val="%7."/>
      <w:lvlJc w:val="left"/>
      <w:pPr>
        <w:ind w:left="5040" w:hanging="360"/>
      </w:pPr>
    </w:lvl>
    <w:lvl w:ilvl="7" w:tplc="F6F498DC" w:tentative="1">
      <w:start w:val="1"/>
      <w:numFmt w:val="lowerLetter"/>
      <w:lvlText w:val="%8."/>
      <w:lvlJc w:val="left"/>
      <w:pPr>
        <w:ind w:left="5760" w:hanging="360"/>
      </w:pPr>
    </w:lvl>
    <w:lvl w:ilvl="8" w:tplc="B49084F0" w:tentative="1">
      <w:start w:val="1"/>
      <w:numFmt w:val="lowerRoman"/>
      <w:lvlText w:val="%9."/>
      <w:lvlJc w:val="right"/>
      <w:pPr>
        <w:ind w:left="6480" w:hanging="180"/>
      </w:pPr>
    </w:lvl>
  </w:abstractNum>
  <w:abstractNum w:abstractNumId="14" w15:restartNumberingAfterBreak="0">
    <w:nsid w:val="35C57711"/>
    <w:multiLevelType w:val="hybridMultilevel"/>
    <w:tmpl w:val="CE0AE0C8"/>
    <w:lvl w:ilvl="0" w:tplc="171CF84A">
      <w:start w:val="1"/>
      <w:numFmt w:val="decimal"/>
      <w:lvlText w:val="%1."/>
      <w:lvlJc w:val="left"/>
      <w:pPr>
        <w:ind w:left="720" w:hanging="360"/>
      </w:pPr>
    </w:lvl>
    <w:lvl w:ilvl="1" w:tplc="EAF2E51E" w:tentative="1">
      <w:start w:val="1"/>
      <w:numFmt w:val="lowerLetter"/>
      <w:lvlText w:val="%2."/>
      <w:lvlJc w:val="left"/>
      <w:pPr>
        <w:ind w:left="1440" w:hanging="360"/>
      </w:pPr>
    </w:lvl>
    <w:lvl w:ilvl="2" w:tplc="3AEE36A8" w:tentative="1">
      <w:start w:val="1"/>
      <w:numFmt w:val="lowerRoman"/>
      <w:lvlText w:val="%3."/>
      <w:lvlJc w:val="right"/>
      <w:pPr>
        <w:ind w:left="2160" w:hanging="180"/>
      </w:pPr>
    </w:lvl>
    <w:lvl w:ilvl="3" w:tplc="1718442E" w:tentative="1">
      <w:start w:val="1"/>
      <w:numFmt w:val="decimal"/>
      <w:lvlText w:val="%4."/>
      <w:lvlJc w:val="left"/>
      <w:pPr>
        <w:ind w:left="2880" w:hanging="360"/>
      </w:pPr>
    </w:lvl>
    <w:lvl w:ilvl="4" w:tplc="11B6C40A" w:tentative="1">
      <w:start w:val="1"/>
      <w:numFmt w:val="lowerLetter"/>
      <w:lvlText w:val="%5."/>
      <w:lvlJc w:val="left"/>
      <w:pPr>
        <w:ind w:left="3600" w:hanging="360"/>
      </w:pPr>
    </w:lvl>
    <w:lvl w:ilvl="5" w:tplc="6B1ED600" w:tentative="1">
      <w:start w:val="1"/>
      <w:numFmt w:val="lowerRoman"/>
      <w:lvlText w:val="%6."/>
      <w:lvlJc w:val="right"/>
      <w:pPr>
        <w:ind w:left="4320" w:hanging="180"/>
      </w:pPr>
    </w:lvl>
    <w:lvl w:ilvl="6" w:tplc="443E75F4" w:tentative="1">
      <w:start w:val="1"/>
      <w:numFmt w:val="decimal"/>
      <w:lvlText w:val="%7."/>
      <w:lvlJc w:val="left"/>
      <w:pPr>
        <w:ind w:left="5040" w:hanging="360"/>
      </w:pPr>
    </w:lvl>
    <w:lvl w:ilvl="7" w:tplc="81EA4CE0" w:tentative="1">
      <w:start w:val="1"/>
      <w:numFmt w:val="lowerLetter"/>
      <w:lvlText w:val="%8."/>
      <w:lvlJc w:val="left"/>
      <w:pPr>
        <w:ind w:left="5760" w:hanging="360"/>
      </w:pPr>
    </w:lvl>
    <w:lvl w:ilvl="8" w:tplc="8E68BA5E" w:tentative="1">
      <w:start w:val="1"/>
      <w:numFmt w:val="lowerRoman"/>
      <w:lvlText w:val="%9."/>
      <w:lvlJc w:val="right"/>
      <w:pPr>
        <w:ind w:left="6480" w:hanging="180"/>
      </w:pPr>
    </w:lvl>
  </w:abstractNum>
  <w:abstractNum w:abstractNumId="15" w15:restartNumberingAfterBreak="0">
    <w:nsid w:val="36D370E3"/>
    <w:multiLevelType w:val="hybridMultilevel"/>
    <w:tmpl w:val="356CC9C6"/>
    <w:lvl w:ilvl="0" w:tplc="FEDAB32A">
      <w:start w:val="1"/>
      <w:numFmt w:val="decimal"/>
      <w:lvlText w:val="%1."/>
      <w:lvlJc w:val="left"/>
      <w:pPr>
        <w:ind w:left="720" w:hanging="360"/>
      </w:pPr>
    </w:lvl>
    <w:lvl w:ilvl="1" w:tplc="EEB8CA48" w:tentative="1">
      <w:start w:val="1"/>
      <w:numFmt w:val="lowerLetter"/>
      <w:lvlText w:val="%2."/>
      <w:lvlJc w:val="left"/>
      <w:pPr>
        <w:ind w:left="1440" w:hanging="360"/>
      </w:pPr>
    </w:lvl>
    <w:lvl w:ilvl="2" w:tplc="AE08E490" w:tentative="1">
      <w:start w:val="1"/>
      <w:numFmt w:val="lowerRoman"/>
      <w:lvlText w:val="%3."/>
      <w:lvlJc w:val="right"/>
      <w:pPr>
        <w:ind w:left="2160" w:hanging="180"/>
      </w:pPr>
    </w:lvl>
    <w:lvl w:ilvl="3" w:tplc="2DD6D878" w:tentative="1">
      <w:start w:val="1"/>
      <w:numFmt w:val="decimal"/>
      <w:lvlText w:val="%4."/>
      <w:lvlJc w:val="left"/>
      <w:pPr>
        <w:ind w:left="2880" w:hanging="360"/>
      </w:pPr>
    </w:lvl>
    <w:lvl w:ilvl="4" w:tplc="1FD20DB0" w:tentative="1">
      <w:start w:val="1"/>
      <w:numFmt w:val="lowerLetter"/>
      <w:lvlText w:val="%5."/>
      <w:lvlJc w:val="left"/>
      <w:pPr>
        <w:ind w:left="3600" w:hanging="360"/>
      </w:pPr>
    </w:lvl>
    <w:lvl w:ilvl="5" w:tplc="9FBEE49A" w:tentative="1">
      <w:start w:val="1"/>
      <w:numFmt w:val="lowerRoman"/>
      <w:lvlText w:val="%6."/>
      <w:lvlJc w:val="right"/>
      <w:pPr>
        <w:ind w:left="4320" w:hanging="180"/>
      </w:pPr>
    </w:lvl>
    <w:lvl w:ilvl="6" w:tplc="87FC6244" w:tentative="1">
      <w:start w:val="1"/>
      <w:numFmt w:val="decimal"/>
      <w:lvlText w:val="%7."/>
      <w:lvlJc w:val="left"/>
      <w:pPr>
        <w:ind w:left="5040" w:hanging="360"/>
      </w:pPr>
    </w:lvl>
    <w:lvl w:ilvl="7" w:tplc="318C30F0" w:tentative="1">
      <w:start w:val="1"/>
      <w:numFmt w:val="lowerLetter"/>
      <w:lvlText w:val="%8."/>
      <w:lvlJc w:val="left"/>
      <w:pPr>
        <w:ind w:left="5760" w:hanging="360"/>
      </w:pPr>
    </w:lvl>
    <w:lvl w:ilvl="8" w:tplc="B89E2542" w:tentative="1">
      <w:start w:val="1"/>
      <w:numFmt w:val="lowerRoman"/>
      <w:lvlText w:val="%9."/>
      <w:lvlJc w:val="right"/>
      <w:pPr>
        <w:ind w:left="6480" w:hanging="180"/>
      </w:pPr>
    </w:lvl>
  </w:abstractNum>
  <w:abstractNum w:abstractNumId="16" w15:restartNumberingAfterBreak="0">
    <w:nsid w:val="37EC12F4"/>
    <w:multiLevelType w:val="hybridMultilevel"/>
    <w:tmpl w:val="C08C6C9E"/>
    <w:lvl w:ilvl="0" w:tplc="4A146BD6">
      <w:start w:val="1"/>
      <w:numFmt w:val="bullet"/>
      <w:pStyle w:val="Puntualizacion1"/>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hint="default"/>
      </w:rPr>
    </w:lvl>
    <w:lvl w:ilvl="8" w:tplc="0C0A0005">
      <w:start w:val="1"/>
      <w:numFmt w:val="bullet"/>
      <w:lvlText w:val=""/>
      <w:lvlJc w:val="left"/>
      <w:pPr>
        <w:ind w:left="7047" w:hanging="360"/>
      </w:pPr>
      <w:rPr>
        <w:rFonts w:ascii="Wingdings" w:hAnsi="Wingdings" w:hint="default"/>
      </w:rPr>
    </w:lvl>
  </w:abstractNum>
  <w:abstractNum w:abstractNumId="17" w15:restartNumberingAfterBreak="0">
    <w:nsid w:val="3E23789A"/>
    <w:multiLevelType w:val="hybridMultilevel"/>
    <w:tmpl w:val="BE428850"/>
    <w:lvl w:ilvl="0" w:tplc="831A24C4">
      <w:start w:val="1"/>
      <w:numFmt w:val="decimal"/>
      <w:lvlText w:val="%1."/>
      <w:lvlJc w:val="left"/>
      <w:pPr>
        <w:ind w:left="720" w:hanging="360"/>
      </w:pPr>
    </w:lvl>
    <w:lvl w:ilvl="1" w:tplc="DC38DFE2" w:tentative="1">
      <w:start w:val="1"/>
      <w:numFmt w:val="lowerLetter"/>
      <w:lvlText w:val="%2."/>
      <w:lvlJc w:val="left"/>
      <w:pPr>
        <w:ind w:left="1440" w:hanging="360"/>
      </w:pPr>
    </w:lvl>
    <w:lvl w:ilvl="2" w:tplc="96E2E27A" w:tentative="1">
      <w:start w:val="1"/>
      <w:numFmt w:val="lowerRoman"/>
      <w:lvlText w:val="%3."/>
      <w:lvlJc w:val="right"/>
      <w:pPr>
        <w:ind w:left="2160" w:hanging="180"/>
      </w:pPr>
    </w:lvl>
    <w:lvl w:ilvl="3" w:tplc="27900BBC" w:tentative="1">
      <w:start w:val="1"/>
      <w:numFmt w:val="decimal"/>
      <w:lvlText w:val="%4."/>
      <w:lvlJc w:val="left"/>
      <w:pPr>
        <w:ind w:left="2880" w:hanging="360"/>
      </w:pPr>
    </w:lvl>
    <w:lvl w:ilvl="4" w:tplc="8B8E35E8" w:tentative="1">
      <w:start w:val="1"/>
      <w:numFmt w:val="lowerLetter"/>
      <w:lvlText w:val="%5."/>
      <w:lvlJc w:val="left"/>
      <w:pPr>
        <w:ind w:left="3600" w:hanging="360"/>
      </w:pPr>
    </w:lvl>
    <w:lvl w:ilvl="5" w:tplc="7360B93C" w:tentative="1">
      <w:start w:val="1"/>
      <w:numFmt w:val="lowerRoman"/>
      <w:lvlText w:val="%6."/>
      <w:lvlJc w:val="right"/>
      <w:pPr>
        <w:ind w:left="4320" w:hanging="180"/>
      </w:pPr>
    </w:lvl>
    <w:lvl w:ilvl="6" w:tplc="B742E9BC" w:tentative="1">
      <w:start w:val="1"/>
      <w:numFmt w:val="decimal"/>
      <w:lvlText w:val="%7."/>
      <w:lvlJc w:val="left"/>
      <w:pPr>
        <w:ind w:left="5040" w:hanging="360"/>
      </w:pPr>
    </w:lvl>
    <w:lvl w:ilvl="7" w:tplc="6EFE8132" w:tentative="1">
      <w:start w:val="1"/>
      <w:numFmt w:val="lowerLetter"/>
      <w:lvlText w:val="%8."/>
      <w:lvlJc w:val="left"/>
      <w:pPr>
        <w:ind w:left="5760" w:hanging="360"/>
      </w:pPr>
    </w:lvl>
    <w:lvl w:ilvl="8" w:tplc="03B492E0" w:tentative="1">
      <w:start w:val="1"/>
      <w:numFmt w:val="lowerRoman"/>
      <w:lvlText w:val="%9."/>
      <w:lvlJc w:val="right"/>
      <w:pPr>
        <w:ind w:left="6480" w:hanging="180"/>
      </w:pPr>
    </w:lvl>
  </w:abstractNum>
  <w:abstractNum w:abstractNumId="18" w15:restartNumberingAfterBreak="0">
    <w:nsid w:val="3E8119F7"/>
    <w:multiLevelType w:val="multilevel"/>
    <w:tmpl w:val="00F61744"/>
    <w:lvl w:ilvl="0">
      <w:start w:val="2"/>
      <w:numFmt w:val="decimal"/>
      <w:lvlText w:val="%1."/>
      <w:lvlJc w:val="left"/>
      <w:pPr>
        <w:ind w:left="360" w:hanging="360"/>
      </w:pPr>
      <w:rPr>
        <w:rFonts w:eastAsia="Arial" w:hint="default"/>
        <w:b/>
        <w:color w:val="0000CC"/>
      </w:rPr>
    </w:lvl>
    <w:lvl w:ilvl="1">
      <w:start w:val="1"/>
      <w:numFmt w:val="decimal"/>
      <w:lvlText w:val="%1.%2."/>
      <w:lvlJc w:val="left"/>
      <w:pPr>
        <w:ind w:left="360" w:hanging="360"/>
      </w:pPr>
      <w:rPr>
        <w:rFonts w:eastAsia="Arial" w:hint="default"/>
        <w:b/>
        <w:color w:val="FF0000"/>
      </w:rPr>
    </w:lvl>
    <w:lvl w:ilvl="2">
      <w:start w:val="1"/>
      <w:numFmt w:val="decimal"/>
      <w:lvlText w:val="%1.%2.%3."/>
      <w:lvlJc w:val="left"/>
      <w:pPr>
        <w:ind w:left="720" w:hanging="720"/>
      </w:pPr>
      <w:rPr>
        <w:rFonts w:eastAsia="Arial" w:hint="default"/>
        <w:b/>
        <w:color w:val="0000CC"/>
      </w:rPr>
    </w:lvl>
    <w:lvl w:ilvl="3">
      <w:start w:val="1"/>
      <w:numFmt w:val="decimal"/>
      <w:lvlText w:val="%1.%2.%3.%4."/>
      <w:lvlJc w:val="left"/>
      <w:pPr>
        <w:ind w:left="720" w:hanging="720"/>
      </w:pPr>
      <w:rPr>
        <w:rFonts w:eastAsia="Arial" w:hint="default"/>
        <w:b/>
        <w:color w:val="0000CC"/>
      </w:rPr>
    </w:lvl>
    <w:lvl w:ilvl="4">
      <w:start w:val="1"/>
      <w:numFmt w:val="decimal"/>
      <w:lvlText w:val="%1.%2.%3.%4.%5."/>
      <w:lvlJc w:val="left"/>
      <w:pPr>
        <w:ind w:left="1080" w:hanging="1080"/>
      </w:pPr>
      <w:rPr>
        <w:rFonts w:eastAsia="Arial" w:hint="default"/>
        <w:b/>
        <w:color w:val="0000CC"/>
      </w:rPr>
    </w:lvl>
    <w:lvl w:ilvl="5">
      <w:start w:val="1"/>
      <w:numFmt w:val="decimal"/>
      <w:lvlText w:val="%1.%2.%3.%4.%5.%6."/>
      <w:lvlJc w:val="left"/>
      <w:pPr>
        <w:ind w:left="1080" w:hanging="1080"/>
      </w:pPr>
      <w:rPr>
        <w:rFonts w:eastAsia="Arial" w:hint="default"/>
        <w:b/>
        <w:color w:val="0000CC"/>
      </w:rPr>
    </w:lvl>
    <w:lvl w:ilvl="6">
      <w:start w:val="1"/>
      <w:numFmt w:val="decimal"/>
      <w:lvlText w:val="%1.%2.%3.%4.%5.%6.%7."/>
      <w:lvlJc w:val="left"/>
      <w:pPr>
        <w:ind w:left="1440" w:hanging="1440"/>
      </w:pPr>
      <w:rPr>
        <w:rFonts w:eastAsia="Arial" w:hint="default"/>
        <w:b/>
        <w:color w:val="0000CC"/>
      </w:rPr>
    </w:lvl>
    <w:lvl w:ilvl="7">
      <w:start w:val="1"/>
      <w:numFmt w:val="decimal"/>
      <w:lvlText w:val="%1.%2.%3.%4.%5.%6.%7.%8."/>
      <w:lvlJc w:val="left"/>
      <w:pPr>
        <w:ind w:left="1440" w:hanging="1440"/>
      </w:pPr>
      <w:rPr>
        <w:rFonts w:eastAsia="Arial" w:hint="default"/>
        <w:b/>
        <w:color w:val="0000CC"/>
      </w:rPr>
    </w:lvl>
    <w:lvl w:ilvl="8">
      <w:start w:val="1"/>
      <w:numFmt w:val="decimal"/>
      <w:lvlText w:val="%1.%2.%3.%4.%5.%6.%7.%8.%9."/>
      <w:lvlJc w:val="left"/>
      <w:pPr>
        <w:ind w:left="1800" w:hanging="1800"/>
      </w:pPr>
      <w:rPr>
        <w:rFonts w:eastAsia="Arial" w:hint="default"/>
        <w:b/>
        <w:color w:val="0000CC"/>
      </w:rPr>
    </w:lvl>
  </w:abstractNum>
  <w:abstractNum w:abstractNumId="19" w15:restartNumberingAfterBreak="0">
    <w:nsid w:val="3F625258"/>
    <w:multiLevelType w:val="multilevel"/>
    <w:tmpl w:val="781A15AA"/>
    <w:lvl w:ilvl="0">
      <w:start w:val="1"/>
      <w:numFmt w:val="decimal"/>
      <w:suff w:val="space"/>
      <w:lvlText w:val="%1."/>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suff w:val="space"/>
      <w:lvlText w:val="%1.%2."/>
      <w:lvlJc w:val="left"/>
      <w:pPr>
        <w:ind w:left="0" w:firstLine="0"/>
      </w:pPr>
      <w:rPr>
        <w:rFonts w:hint="default"/>
        <w:b/>
        <w:i w:val="0"/>
        <w:strike w:val="0"/>
        <w:dstrike w:val="0"/>
        <w:color w:val="FF0000"/>
        <w:sz w:val="24"/>
        <w:szCs w:val="24"/>
        <w:u w:val="none" w:color="000000"/>
        <w:bdr w:val="none" w:sz="0" w:space="0" w:color="auto"/>
        <w:shd w:val="clear" w:color="auto" w:fill="auto"/>
        <w:vertAlign w:val="baseline"/>
      </w:rPr>
    </w:lvl>
    <w:lvl w:ilvl="2">
      <w:start w:val="1"/>
      <w:numFmt w:val="decimal"/>
      <w:suff w:val="space"/>
      <w:lvlText w:val="%1.%2.%3."/>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suff w:val="space"/>
      <w:lvlText w:val="%1.%2.%3.%4."/>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4">
      <w:start w:val="1"/>
      <w:numFmt w:val="decimal"/>
      <w:suff w:val="space"/>
      <w:lvlText w:val="%1.%2.%3.%4.%5."/>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5">
      <w:start w:val="1"/>
      <w:numFmt w:val="decimal"/>
      <w:suff w:val="space"/>
      <w:lvlText w:val="%1.%2.%3.%4.%5.%6."/>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6">
      <w:start w:val="1"/>
      <w:numFmt w:val="decimal"/>
      <w:suff w:val="space"/>
      <w:lvlText w:val="%1.%2.%3.%4.%5.%6.%7."/>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7">
      <w:start w:val="1"/>
      <w:numFmt w:val="decimal"/>
      <w:suff w:val="space"/>
      <w:lvlText w:val="%1.%2.%3.%4.%5.%6.%7.%8."/>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8">
      <w:start w:val="1"/>
      <w:numFmt w:val="decimal"/>
      <w:suff w:val="space"/>
      <w:lvlText w:val="%1.%2.%3.%4.%5.%6.%7.%8.%9."/>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FE571B1"/>
    <w:multiLevelType w:val="hybridMultilevel"/>
    <w:tmpl w:val="BE428850"/>
    <w:lvl w:ilvl="0" w:tplc="5C8A9E90">
      <w:start w:val="1"/>
      <w:numFmt w:val="decimal"/>
      <w:lvlText w:val="%1."/>
      <w:lvlJc w:val="left"/>
      <w:pPr>
        <w:ind w:left="720" w:hanging="360"/>
      </w:pPr>
    </w:lvl>
    <w:lvl w:ilvl="1" w:tplc="6818BF92" w:tentative="1">
      <w:start w:val="1"/>
      <w:numFmt w:val="lowerLetter"/>
      <w:lvlText w:val="%2."/>
      <w:lvlJc w:val="left"/>
      <w:pPr>
        <w:ind w:left="1440" w:hanging="360"/>
      </w:pPr>
    </w:lvl>
    <w:lvl w:ilvl="2" w:tplc="D28CF45A" w:tentative="1">
      <w:start w:val="1"/>
      <w:numFmt w:val="lowerRoman"/>
      <w:lvlText w:val="%3."/>
      <w:lvlJc w:val="right"/>
      <w:pPr>
        <w:ind w:left="2160" w:hanging="180"/>
      </w:pPr>
    </w:lvl>
    <w:lvl w:ilvl="3" w:tplc="E8187CC6" w:tentative="1">
      <w:start w:val="1"/>
      <w:numFmt w:val="decimal"/>
      <w:lvlText w:val="%4."/>
      <w:lvlJc w:val="left"/>
      <w:pPr>
        <w:ind w:left="2880" w:hanging="360"/>
      </w:pPr>
    </w:lvl>
    <w:lvl w:ilvl="4" w:tplc="58288B84" w:tentative="1">
      <w:start w:val="1"/>
      <w:numFmt w:val="lowerLetter"/>
      <w:lvlText w:val="%5."/>
      <w:lvlJc w:val="left"/>
      <w:pPr>
        <w:ind w:left="3600" w:hanging="360"/>
      </w:pPr>
    </w:lvl>
    <w:lvl w:ilvl="5" w:tplc="E16463DA" w:tentative="1">
      <w:start w:val="1"/>
      <w:numFmt w:val="lowerRoman"/>
      <w:lvlText w:val="%6."/>
      <w:lvlJc w:val="right"/>
      <w:pPr>
        <w:ind w:left="4320" w:hanging="180"/>
      </w:pPr>
    </w:lvl>
    <w:lvl w:ilvl="6" w:tplc="016CC4AC" w:tentative="1">
      <w:start w:val="1"/>
      <w:numFmt w:val="decimal"/>
      <w:lvlText w:val="%7."/>
      <w:lvlJc w:val="left"/>
      <w:pPr>
        <w:ind w:left="5040" w:hanging="360"/>
      </w:pPr>
    </w:lvl>
    <w:lvl w:ilvl="7" w:tplc="8A6858E0" w:tentative="1">
      <w:start w:val="1"/>
      <w:numFmt w:val="lowerLetter"/>
      <w:lvlText w:val="%8."/>
      <w:lvlJc w:val="left"/>
      <w:pPr>
        <w:ind w:left="5760" w:hanging="360"/>
      </w:pPr>
    </w:lvl>
    <w:lvl w:ilvl="8" w:tplc="E47E73FC" w:tentative="1">
      <w:start w:val="1"/>
      <w:numFmt w:val="lowerRoman"/>
      <w:lvlText w:val="%9."/>
      <w:lvlJc w:val="right"/>
      <w:pPr>
        <w:ind w:left="6480" w:hanging="180"/>
      </w:pPr>
    </w:lvl>
  </w:abstractNum>
  <w:abstractNum w:abstractNumId="21" w15:restartNumberingAfterBreak="0">
    <w:nsid w:val="429875B7"/>
    <w:multiLevelType w:val="multilevel"/>
    <w:tmpl w:val="10200772"/>
    <w:lvl w:ilvl="0">
      <w:start w:val="1"/>
      <w:numFmt w:val="decimal"/>
      <w:suff w:val="nothing"/>
      <w:lvlText w:val="%1)"/>
      <w:lvlJc w:val="left"/>
      <w:pPr>
        <w:ind w:left="0" w:firstLine="0"/>
      </w:pPr>
      <w:rPr>
        <w:rFonts w:hint="default"/>
        <w:b w:val="0"/>
        <w:i w:val="0"/>
        <w:strike w:val="0"/>
        <w:dstrike w:val="0"/>
        <w:color w:val="000000"/>
        <w:sz w:val="24"/>
        <w:szCs w:val="24"/>
        <w:u w:val="none" w:color="000000"/>
        <w:vertAlign w:val="baseline"/>
      </w:rPr>
    </w:lvl>
    <w:lvl w:ilvl="1">
      <w:start w:val="1"/>
      <w:numFmt w:val="decimal"/>
      <w:suff w:val="space"/>
      <w:lvlText w:val="%1.%2."/>
      <w:lvlJc w:val="left"/>
      <w:pPr>
        <w:ind w:left="0" w:firstLine="0"/>
      </w:pPr>
      <w:rPr>
        <w:rFonts w:hint="default"/>
        <w:b w:val="0"/>
        <w:i w:val="0"/>
        <w:strike w:val="0"/>
        <w:dstrike w:val="0"/>
        <w:color w:val="000000"/>
        <w:sz w:val="24"/>
        <w:szCs w:val="24"/>
        <w:u w:val="none" w:color="000000"/>
        <w:vertAlign w:val="baseline"/>
      </w:rPr>
    </w:lvl>
    <w:lvl w:ilvl="2">
      <w:start w:val="1"/>
      <w:numFmt w:val="decimal"/>
      <w:suff w:val="space"/>
      <w:lvlText w:val="%1.%2.%3."/>
      <w:lvlJc w:val="left"/>
      <w:pPr>
        <w:ind w:left="0" w:firstLine="0"/>
      </w:pPr>
      <w:rPr>
        <w:rFonts w:hint="default"/>
        <w:b w:val="0"/>
        <w:i w:val="0"/>
        <w:strike w:val="0"/>
        <w:dstrike w:val="0"/>
        <w:color w:val="000000"/>
        <w:sz w:val="28"/>
        <w:szCs w:val="28"/>
        <w:u w:val="none" w:color="000000"/>
        <w:vertAlign w:val="baseline"/>
      </w:rPr>
    </w:lvl>
    <w:lvl w:ilvl="3">
      <w:start w:val="1"/>
      <w:numFmt w:val="decimal"/>
      <w:suff w:val="space"/>
      <w:lvlText w:val="%1.%2.%3.%4."/>
      <w:lvlJc w:val="left"/>
      <w:pPr>
        <w:ind w:left="0" w:firstLine="0"/>
      </w:pPr>
      <w:rPr>
        <w:rFonts w:hint="default"/>
        <w:b w:val="0"/>
        <w:i w:val="0"/>
        <w:strike w:val="0"/>
        <w:dstrike w:val="0"/>
        <w:color w:val="000000"/>
        <w:sz w:val="28"/>
        <w:szCs w:val="28"/>
        <w:u w:val="none" w:color="000000"/>
        <w:vertAlign w:val="baseline"/>
      </w:rPr>
    </w:lvl>
    <w:lvl w:ilvl="4">
      <w:start w:val="1"/>
      <w:numFmt w:val="decimal"/>
      <w:suff w:val="space"/>
      <w:lvlText w:val="%1.%2.%3.%4.%5."/>
      <w:lvlJc w:val="left"/>
      <w:pPr>
        <w:ind w:left="0" w:firstLine="0"/>
      </w:pPr>
      <w:rPr>
        <w:rFonts w:hint="default"/>
        <w:b w:val="0"/>
        <w:i w:val="0"/>
        <w:strike w:val="0"/>
        <w:dstrike w:val="0"/>
        <w:color w:val="000000"/>
        <w:sz w:val="28"/>
        <w:szCs w:val="28"/>
        <w:u w:val="none" w:color="000000"/>
        <w:vertAlign w:val="baseline"/>
      </w:rPr>
    </w:lvl>
    <w:lvl w:ilvl="5">
      <w:start w:val="1"/>
      <w:numFmt w:val="decimal"/>
      <w:suff w:val="space"/>
      <w:lvlText w:val="%1.%2.%3.%4.%5.%6."/>
      <w:lvlJc w:val="left"/>
      <w:pPr>
        <w:ind w:left="0" w:firstLine="0"/>
      </w:pPr>
      <w:rPr>
        <w:rFonts w:hint="default"/>
        <w:b w:val="0"/>
        <w:i w:val="0"/>
        <w:strike w:val="0"/>
        <w:dstrike w:val="0"/>
        <w:color w:val="000000"/>
        <w:sz w:val="28"/>
        <w:szCs w:val="28"/>
        <w:u w:val="none" w:color="000000"/>
        <w:vertAlign w:val="baseline"/>
      </w:rPr>
    </w:lvl>
    <w:lvl w:ilvl="6">
      <w:start w:val="1"/>
      <w:numFmt w:val="decimal"/>
      <w:suff w:val="space"/>
      <w:lvlText w:val="%1.%2.%3.%4.%5.%6.%7."/>
      <w:lvlJc w:val="left"/>
      <w:pPr>
        <w:ind w:left="0" w:firstLine="0"/>
      </w:pPr>
      <w:rPr>
        <w:rFonts w:hint="default"/>
        <w:b w:val="0"/>
        <w:i w:val="0"/>
        <w:strike w:val="0"/>
        <w:dstrike w:val="0"/>
        <w:color w:val="000000"/>
        <w:sz w:val="28"/>
        <w:szCs w:val="28"/>
        <w:u w:val="none" w:color="000000"/>
        <w:vertAlign w:val="baseline"/>
      </w:rPr>
    </w:lvl>
    <w:lvl w:ilvl="7">
      <w:start w:val="1"/>
      <w:numFmt w:val="decimal"/>
      <w:suff w:val="space"/>
      <w:lvlText w:val="%1.%2.%3.%4.%5.%6.%7.%8."/>
      <w:lvlJc w:val="left"/>
      <w:pPr>
        <w:ind w:left="0" w:firstLine="0"/>
      </w:pPr>
      <w:rPr>
        <w:rFonts w:hint="default"/>
        <w:b w:val="0"/>
        <w:i w:val="0"/>
        <w:strike w:val="0"/>
        <w:dstrike w:val="0"/>
        <w:color w:val="000000"/>
        <w:sz w:val="28"/>
        <w:szCs w:val="28"/>
        <w:u w:val="none" w:color="000000"/>
        <w:vertAlign w:val="baseline"/>
      </w:rPr>
    </w:lvl>
    <w:lvl w:ilvl="8">
      <w:start w:val="1"/>
      <w:numFmt w:val="decimal"/>
      <w:suff w:val="space"/>
      <w:lvlText w:val="%1.%2.%3.%4.%5.%6.%7.%8.%9."/>
      <w:lvlJc w:val="left"/>
      <w:pPr>
        <w:ind w:left="0" w:firstLine="0"/>
      </w:pPr>
      <w:rPr>
        <w:rFonts w:hint="default"/>
        <w:b w:val="0"/>
        <w:i w:val="0"/>
        <w:strike w:val="0"/>
        <w:dstrike w:val="0"/>
        <w:color w:val="000000"/>
        <w:sz w:val="28"/>
        <w:szCs w:val="28"/>
        <w:u w:val="none" w:color="000000"/>
        <w:vertAlign w:val="baseline"/>
      </w:rPr>
    </w:lvl>
  </w:abstractNum>
  <w:abstractNum w:abstractNumId="22" w15:restartNumberingAfterBreak="0">
    <w:nsid w:val="42EF7E92"/>
    <w:multiLevelType w:val="hybridMultilevel"/>
    <w:tmpl w:val="ED9E4E7A"/>
    <w:lvl w:ilvl="0" w:tplc="B2D8B028">
      <w:start w:val="1"/>
      <w:numFmt w:val="decimal"/>
      <w:lvlText w:val="%1."/>
      <w:lvlJc w:val="left"/>
      <w:pPr>
        <w:ind w:left="720" w:hanging="360"/>
      </w:pPr>
    </w:lvl>
    <w:lvl w:ilvl="1" w:tplc="9C30810C" w:tentative="1">
      <w:start w:val="1"/>
      <w:numFmt w:val="lowerLetter"/>
      <w:lvlText w:val="%2."/>
      <w:lvlJc w:val="left"/>
      <w:pPr>
        <w:ind w:left="1440" w:hanging="360"/>
      </w:pPr>
    </w:lvl>
    <w:lvl w:ilvl="2" w:tplc="0EE0188A" w:tentative="1">
      <w:start w:val="1"/>
      <w:numFmt w:val="lowerRoman"/>
      <w:lvlText w:val="%3."/>
      <w:lvlJc w:val="right"/>
      <w:pPr>
        <w:ind w:left="2160" w:hanging="180"/>
      </w:pPr>
    </w:lvl>
    <w:lvl w:ilvl="3" w:tplc="B698547E" w:tentative="1">
      <w:start w:val="1"/>
      <w:numFmt w:val="decimal"/>
      <w:lvlText w:val="%4."/>
      <w:lvlJc w:val="left"/>
      <w:pPr>
        <w:ind w:left="2880" w:hanging="360"/>
      </w:pPr>
    </w:lvl>
    <w:lvl w:ilvl="4" w:tplc="D1124F08" w:tentative="1">
      <w:start w:val="1"/>
      <w:numFmt w:val="lowerLetter"/>
      <w:lvlText w:val="%5."/>
      <w:lvlJc w:val="left"/>
      <w:pPr>
        <w:ind w:left="3600" w:hanging="360"/>
      </w:pPr>
    </w:lvl>
    <w:lvl w:ilvl="5" w:tplc="78721E72" w:tentative="1">
      <w:start w:val="1"/>
      <w:numFmt w:val="lowerRoman"/>
      <w:lvlText w:val="%6."/>
      <w:lvlJc w:val="right"/>
      <w:pPr>
        <w:ind w:left="4320" w:hanging="180"/>
      </w:pPr>
    </w:lvl>
    <w:lvl w:ilvl="6" w:tplc="661CAF94" w:tentative="1">
      <w:start w:val="1"/>
      <w:numFmt w:val="decimal"/>
      <w:lvlText w:val="%7."/>
      <w:lvlJc w:val="left"/>
      <w:pPr>
        <w:ind w:left="5040" w:hanging="360"/>
      </w:pPr>
    </w:lvl>
    <w:lvl w:ilvl="7" w:tplc="47480EA2" w:tentative="1">
      <w:start w:val="1"/>
      <w:numFmt w:val="lowerLetter"/>
      <w:lvlText w:val="%8."/>
      <w:lvlJc w:val="left"/>
      <w:pPr>
        <w:ind w:left="5760" w:hanging="360"/>
      </w:pPr>
    </w:lvl>
    <w:lvl w:ilvl="8" w:tplc="AA26FEDA" w:tentative="1">
      <w:start w:val="1"/>
      <w:numFmt w:val="lowerRoman"/>
      <w:lvlText w:val="%9."/>
      <w:lvlJc w:val="right"/>
      <w:pPr>
        <w:ind w:left="6480" w:hanging="180"/>
      </w:pPr>
    </w:lvl>
  </w:abstractNum>
  <w:abstractNum w:abstractNumId="23" w15:restartNumberingAfterBreak="0">
    <w:nsid w:val="43973814"/>
    <w:multiLevelType w:val="hybridMultilevel"/>
    <w:tmpl w:val="18028148"/>
    <w:lvl w:ilvl="0" w:tplc="FAB6DB76">
      <w:start w:val="1"/>
      <w:numFmt w:val="decimal"/>
      <w:lvlText w:val="%1."/>
      <w:lvlJc w:val="left"/>
      <w:pPr>
        <w:ind w:left="720" w:hanging="360"/>
      </w:pPr>
    </w:lvl>
    <w:lvl w:ilvl="1" w:tplc="E19EF6F8" w:tentative="1">
      <w:start w:val="1"/>
      <w:numFmt w:val="lowerLetter"/>
      <w:lvlText w:val="%2."/>
      <w:lvlJc w:val="left"/>
      <w:pPr>
        <w:ind w:left="1440" w:hanging="360"/>
      </w:pPr>
    </w:lvl>
    <w:lvl w:ilvl="2" w:tplc="1090CFA8" w:tentative="1">
      <w:start w:val="1"/>
      <w:numFmt w:val="lowerRoman"/>
      <w:lvlText w:val="%3."/>
      <w:lvlJc w:val="right"/>
      <w:pPr>
        <w:ind w:left="2160" w:hanging="180"/>
      </w:pPr>
    </w:lvl>
    <w:lvl w:ilvl="3" w:tplc="E2988938" w:tentative="1">
      <w:start w:val="1"/>
      <w:numFmt w:val="decimal"/>
      <w:lvlText w:val="%4."/>
      <w:lvlJc w:val="left"/>
      <w:pPr>
        <w:ind w:left="2880" w:hanging="360"/>
      </w:pPr>
    </w:lvl>
    <w:lvl w:ilvl="4" w:tplc="8E32AC20" w:tentative="1">
      <w:start w:val="1"/>
      <w:numFmt w:val="lowerLetter"/>
      <w:lvlText w:val="%5."/>
      <w:lvlJc w:val="left"/>
      <w:pPr>
        <w:ind w:left="3600" w:hanging="360"/>
      </w:pPr>
    </w:lvl>
    <w:lvl w:ilvl="5" w:tplc="F50C624E" w:tentative="1">
      <w:start w:val="1"/>
      <w:numFmt w:val="lowerRoman"/>
      <w:lvlText w:val="%6."/>
      <w:lvlJc w:val="right"/>
      <w:pPr>
        <w:ind w:left="4320" w:hanging="180"/>
      </w:pPr>
    </w:lvl>
    <w:lvl w:ilvl="6" w:tplc="AEAEC1A0" w:tentative="1">
      <w:start w:val="1"/>
      <w:numFmt w:val="decimal"/>
      <w:lvlText w:val="%7."/>
      <w:lvlJc w:val="left"/>
      <w:pPr>
        <w:ind w:left="5040" w:hanging="360"/>
      </w:pPr>
    </w:lvl>
    <w:lvl w:ilvl="7" w:tplc="967816A4" w:tentative="1">
      <w:start w:val="1"/>
      <w:numFmt w:val="lowerLetter"/>
      <w:lvlText w:val="%8."/>
      <w:lvlJc w:val="left"/>
      <w:pPr>
        <w:ind w:left="5760" w:hanging="360"/>
      </w:pPr>
    </w:lvl>
    <w:lvl w:ilvl="8" w:tplc="0832A3A6" w:tentative="1">
      <w:start w:val="1"/>
      <w:numFmt w:val="lowerRoman"/>
      <w:lvlText w:val="%9."/>
      <w:lvlJc w:val="right"/>
      <w:pPr>
        <w:ind w:left="6480" w:hanging="180"/>
      </w:pPr>
    </w:lvl>
  </w:abstractNum>
  <w:abstractNum w:abstractNumId="24" w15:restartNumberingAfterBreak="0">
    <w:nsid w:val="4711174C"/>
    <w:multiLevelType w:val="hybridMultilevel"/>
    <w:tmpl w:val="ED9E4E7A"/>
    <w:lvl w:ilvl="0" w:tplc="438A95F4">
      <w:start w:val="1"/>
      <w:numFmt w:val="decimal"/>
      <w:lvlText w:val="%1."/>
      <w:lvlJc w:val="left"/>
      <w:pPr>
        <w:ind w:left="720" w:hanging="360"/>
      </w:pPr>
    </w:lvl>
    <w:lvl w:ilvl="1" w:tplc="281C191A" w:tentative="1">
      <w:start w:val="1"/>
      <w:numFmt w:val="lowerLetter"/>
      <w:lvlText w:val="%2."/>
      <w:lvlJc w:val="left"/>
      <w:pPr>
        <w:ind w:left="1440" w:hanging="360"/>
      </w:pPr>
    </w:lvl>
    <w:lvl w:ilvl="2" w:tplc="7AE07A76" w:tentative="1">
      <w:start w:val="1"/>
      <w:numFmt w:val="lowerRoman"/>
      <w:lvlText w:val="%3."/>
      <w:lvlJc w:val="right"/>
      <w:pPr>
        <w:ind w:left="2160" w:hanging="180"/>
      </w:pPr>
    </w:lvl>
    <w:lvl w:ilvl="3" w:tplc="753CF4AA" w:tentative="1">
      <w:start w:val="1"/>
      <w:numFmt w:val="decimal"/>
      <w:lvlText w:val="%4."/>
      <w:lvlJc w:val="left"/>
      <w:pPr>
        <w:ind w:left="2880" w:hanging="360"/>
      </w:pPr>
    </w:lvl>
    <w:lvl w:ilvl="4" w:tplc="B36CA6F8" w:tentative="1">
      <w:start w:val="1"/>
      <w:numFmt w:val="lowerLetter"/>
      <w:lvlText w:val="%5."/>
      <w:lvlJc w:val="left"/>
      <w:pPr>
        <w:ind w:left="3600" w:hanging="360"/>
      </w:pPr>
    </w:lvl>
    <w:lvl w:ilvl="5" w:tplc="F4B8011E" w:tentative="1">
      <w:start w:val="1"/>
      <w:numFmt w:val="lowerRoman"/>
      <w:lvlText w:val="%6."/>
      <w:lvlJc w:val="right"/>
      <w:pPr>
        <w:ind w:left="4320" w:hanging="180"/>
      </w:pPr>
    </w:lvl>
    <w:lvl w:ilvl="6" w:tplc="52D08606" w:tentative="1">
      <w:start w:val="1"/>
      <w:numFmt w:val="decimal"/>
      <w:lvlText w:val="%7."/>
      <w:lvlJc w:val="left"/>
      <w:pPr>
        <w:ind w:left="5040" w:hanging="360"/>
      </w:pPr>
    </w:lvl>
    <w:lvl w:ilvl="7" w:tplc="3B489F80" w:tentative="1">
      <w:start w:val="1"/>
      <w:numFmt w:val="lowerLetter"/>
      <w:lvlText w:val="%8."/>
      <w:lvlJc w:val="left"/>
      <w:pPr>
        <w:ind w:left="5760" w:hanging="360"/>
      </w:pPr>
    </w:lvl>
    <w:lvl w:ilvl="8" w:tplc="9E0A92D4" w:tentative="1">
      <w:start w:val="1"/>
      <w:numFmt w:val="lowerRoman"/>
      <w:lvlText w:val="%9."/>
      <w:lvlJc w:val="right"/>
      <w:pPr>
        <w:ind w:left="6480" w:hanging="180"/>
      </w:pPr>
    </w:lvl>
  </w:abstractNum>
  <w:abstractNum w:abstractNumId="25" w15:restartNumberingAfterBreak="0">
    <w:nsid w:val="48AB1224"/>
    <w:multiLevelType w:val="hybridMultilevel"/>
    <w:tmpl w:val="5FC8D0F6"/>
    <w:lvl w:ilvl="0" w:tplc="2C762832">
      <w:start w:val="1"/>
      <w:numFmt w:val="decimal"/>
      <w:lvlText w:val="%1."/>
      <w:lvlJc w:val="left"/>
      <w:pPr>
        <w:ind w:left="720" w:hanging="360"/>
      </w:pPr>
    </w:lvl>
    <w:lvl w:ilvl="1" w:tplc="5FE8B026" w:tentative="1">
      <w:start w:val="1"/>
      <w:numFmt w:val="lowerLetter"/>
      <w:lvlText w:val="%2."/>
      <w:lvlJc w:val="left"/>
      <w:pPr>
        <w:ind w:left="1440" w:hanging="360"/>
      </w:pPr>
    </w:lvl>
    <w:lvl w:ilvl="2" w:tplc="19841C36" w:tentative="1">
      <w:start w:val="1"/>
      <w:numFmt w:val="lowerRoman"/>
      <w:lvlText w:val="%3."/>
      <w:lvlJc w:val="right"/>
      <w:pPr>
        <w:ind w:left="2160" w:hanging="180"/>
      </w:pPr>
    </w:lvl>
    <w:lvl w:ilvl="3" w:tplc="A986F66C" w:tentative="1">
      <w:start w:val="1"/>
      <w:numFmt w:val="decimal"/>
      <w:lvlText w:val="%4."/>
      <w:lvlJc w:val="left"/>
      <w:pPr>
        <w:ind w:left="2880" w:hanging="360"/>
      </w:pPr>
    </w:lvl>
    <w:lvl w:ilvl="4" w:tplc="38F8DFDA" w:tentative="1">
      <w:start w:val="1"/>
      <w:numFmt w:val="lowerLetter"/>
      <w:lvlText w:val="%5."/>
      <w:lvlJc w:val="left"/>
      <w:pPr>
        <w:ind w:left="3600" w:hanging="360"/>
      </w:pPr>
    </w:lvl>
    <w:lvl w:ilvl="5" w:tplc="33A47156" w:tentative="1">
      <w:start w:val="1"/>
      <w:numFmt w:val="lowerRoman"/>
      <w:lvlText w:val="%6."/>
      <w:lvlJc w:val="right"/>
      <w:pPr>
        <w:ind w:left="4320" w:hanging="180"/>
      </w:pPr>
    </w:lvl>
    <w:lvl w:ilvl="6" w:tplc="767E27B2" w:tentative="1">
      <w:start w:val="1"/>
      <w:numFmt w:val="decimal"/>
      <w:lvlText w:val="%7."/>
      <w:lvlJc w:val="left"/>
      <w:pPr>
        <w:ind w:left="5040" w:hanging="360"/>
      </w:pPr>
    </w:lvl>
    <w:lvl w:ilvl="7" w:tplc="3E2EF550" w:tentative="1">
      <w:start w:val="1"/>
      <w:numFmt w:val="lowerLetter"/>
      <w:lvlText w:val="%8."/>
      <w:lvlJc w:val="left"/>
      <w:pPr>
        <w:ind w:left="5760" w:hanging="360"/>
      </w:pPr>
    </w:lvl>
    <w:lvl w:ilvl="8" w:tplc="AE70A79E" w:tentative="1">
      <w:start w:val="1"/>
      <w:numFmt w:val="lowerRoman"/>
      <w:lvlText w:val="%9."/>
      <w:lvlJc w:val="right"/>
      <w:pPr>
        <w:ind w:left="6480" w:hanging="180"/>
      </w:pPr>
    </w:lvl>
  </w:abstractNum>
  <w:abstractNum w:abstractNumId="26" w15:restartNumberingAfterBreak="0">
    <w:nsid w:val="49D837F2"/>
    <w:multiLevelType w:val="hybridMultilevel"/>
    <w:tmpl w:val="356CC9C6"/>
    <w:lvl w:ilvl="0" w:tplc="C248B87C">
      <w:start w:val="1"/>
      <w:numFmt w:val="decimal"/>
      <w:lvlText w:val="%1."/>
      <w:lvlJc w:val="left"/>
      <w:pPr>
        <w:ind w:left="720" w:hanging="360"/>
      </w:pPr>
    </w:lvl>
    <w:lvl w:ilvl="1" w:tplc="1A408C84" w:tentative="1">
      <w:start w:val="1"/>
      <w:numFmt w:val="lowerLetter"/>
      <w:lvlText w:val="%2."/>
      <w:lvlJc w:val="left"/>
      <w:pPr>
        <w:ind w:left="1440" w:hanging="360"/>
      </w:pPr>
    </w:lvl>
    <w:lvl w:ilvl="2" w:tplc="199AA448" w:tentative="1">
      <w:start w:val="1"/>
      <w:numFmt w:val="lowerRoman"/>
      <w:lvlText w:val="%3."/>
      <w:lvlJc w:val="right"/>
      <w:pPr>
        <w:ind w:left="2160" w:hanging="180"/>
      </w:pPr>
    </w:lvl>
    <w:lvl w:ilvl="3" w:tplc="F8B4CA80" w:tentative="1">
      <w:start w:val="1"/>
      <w:numFmt w:val="decimal"/>
      <w:lvlText w:val="%4."/>
      <w:lvlJc w:val="left"/>
      <w:pPr>
        <w:ind w:left="2880" w:hanging="360"/>
      </w:pPr>
    </w:lvl>
    <w:lvl w:ilvl="4" w:tplc="03820D8C" w:tentative="1">
      <w:start w:val="1"/>
      <w:numFmt w:val="lowerLetter"/>
      <w:lvlText w:val="%5."/>
      <w:lvlJc w:val="left"/>
      <w:pPr>
        <w:ind w:left="3600" w:hanging="360"/>
      </w:pPr>
    </w:lvl>
    <w:lvl w:ilvl="5" w:tplc="F902711A" w:tentative="1">
      <w:start w:val="1"/>
      <w:numFmt w:val="lowerRoman"/>
      <w:lvlText w:val="%6."/>
      <w:lvlJc w:val="right"/>
      <w:pPr>
        <w:ind w:left="4320" w:hanging="180"/>
      </w:pPr>
    </w:lvl>
    <w:lvl w:ilvl="6" w:tplc="4BA695BE" w:tentative="1">
      <w:start w:val="1"/>
      <w:numFmt w:val="decimal"/>
      <w:lvlText w:val="%7."/>
      <w:lvlJc w:val="left"/>
      <w:pPr>
        <w:ind w:left="5040" w:hanging="360"/>
      </w:pPr>
    </w:lvl>
    <w:lvl w:ilvl="7" w:tplc="31723D1E" w:tentative="1">
      <w:start w:val="1"/>
      <w:numFmt w:val="lowerLetter"/>
      <w:lvlText w:val="%8."/>
      <w:lvlJc w:val="left"/>
      <w:pPr>
        <w:ind w:left="5760" w:hanging="360"/>
      </w:pPr>
    </w:lvl>
    <w:lvl w:ilvl="8" w:tplc="1C96F2FA" w:tentative="1">
      <w:start w:val="1"/>
      <w:numFmt w:val="lowerRoman"/>
      <w:lvlText w:val="%9."/>
      <w:lvlJc w:val="right"/>
      <w:pPr>
        <w:ind w:left="6480" w:hanging="180"/>
      </w:pPr>
    </w:lvl>
  </w:abstractNum>
  <w:abstractNum w:abstractNumId="27" w15:restartNumberingAfterBreak="0">
    <w:nsid w:val="4B011D69"/>
    <w:multiLevelType w:val="multilevel"/>
    <w:tmpl w:val="ACB8B56E"/>
    <w:lvl w:ilvl="0">
      <w:start w:val="1"/>
      <w:numFmt w:val="upperRoman"/>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4BA25933"/>
    <w:multiLevelType w:val="hybridMultilevel"/>
    <w:tmpl w:val="A7A86B00"/>
    <w:lvl w:ilvl="0" w:tplc="FC54CC30">
      <w:start w:val="1"/>
      <w:numFmt w:val="decimal"/>
      <w:lvlText w:val="%1."/>
      <w:lvlJc w:val="left"/>
      <w:pPr>
        <w:ind w:left="720" w:hanging="360"/>
      </w:pPr>
    </w:lvl>
    <w:lvl w:ilvl="1" w:tplc="C0ECA6F4" w:tentative="1">
      <w:start w:val="1"/>
      <w:numFmt w:val="lowerLetter"/>
      <w:lvlText w:val="%2."/>
      <w:lvlJc w:val="left"/>
      <w:pPr>
        <w:ind w:left="1440" w:hanging="360"/>
      </w:pPr>
    </w:lvl>
    <w:lvl w:ilvl="2" w:tplc="8F52A228" w:tentative="1">
      <w:start w:val="1"/>
      <w:numFmt w:val="lowerRoman"/>
      <w:lvlText w:val="%3."/>
      <w:lvlJc w:val="right"/>
      <w:pPr>
        <w:ind w:left="2160" w:hanging="180"/>
      </w:pPr>
    </w:lvl>
    <w:lvl w:ilvl="3" w:tplc="7C9035CA" w:tentative="1">
      <w:start w:val="1"/>
      <w:numFmt w:val="decimal"/>
      <w:lvlText w:val="%4."/>
      <w:lvlJc w:val="left"/>
      <w:pPr>
        <w:ind w:left="2880" w:hanging="360"/>
      </w:pPr>
    </w:lvl>
    <w:lvl w:ilvl="4" w:tplc="E1DC339C" w:tentative="1">
      <w:start w:val="1"/>
      <w:numFmt w:val="lowerLetter"/>
      <w:lvlText w:val="%5."/>
      <w:lvlJc w:val="left"/>
      <w:pPr>
        <w:ind w:left="3600" w:hanging="360"/>
      </w:pPr>
    </w:lvl>
    <w:lvl w:ilvl="5" w:tplc="6FBAD5BC" w:tentative="1">
      <w:start w:val="1"/>
      <w:numFmt w:val="lowerRoman"/>
      <w:lvlText w:val="%6."/>
      <w:lvlJc w:val="right"/>
      <w:pPr>
        <w:ind w:left="4320" w:hanging="180"/>
      </w:pPr>
    </w:lvl>
    <w:lvl w:ilvl="6" w:tplc="340E713E" w:tentative="1">
      <w:start w:val="1"/>
      <w:numFmt w:val="decimal"/>
      <w:lvlText w:val="%7."/>
      <w:lvlJc w:val="left"/>
      <w:pPr>
        <w:ind w:left="5040" w:hanging="360"/>
      </w:pPr>
    </w:lvl>
    <w:lvl w:ilvl="7" w:tplc="E3222DAA" w:tentative="1">
      <w:start w:val="1"/>
      <w:numFmt w:val="lowerLetter"/>
      <w:lvlText w:val="%8."/>
      <w:lvlJc w:val="left"/>
      <w:pPr>
        <w:ind w:left="5760" w:hanging="360"/>
      </w:pPr>
    </w:lvl>
    <w:lvl w:ilvl="8" w:tplc="5F269A80" w:tentative="1">
      <w:start w:val="1"/>
      <w:numFmt w:val="lowerRoman"/>
      <w:lvlText w:val="%9."/>
      <w:lvlJc w:val="right"/>
      <w:pPr>
        <w:ind w:left="6480" w:hanging="180"/>
      </w:pPr>
    </w:lvl>
  </w:abstractNum>
  <w:abstractNum w:abstractNumId="29" w15:restartNumberingAfterBreak="0">
    <w:nsid w:val="4BB81BD7"/>
    <w:multiLevelType w:val="multilevel"/>
    <w:tmpl w:val="F9EA40E0"/>
    <w:lvl w:ilvl="0">
      <w:start w:val="2"/>
      <w:numFmt w:val="decimal"/>
      <w:pStyle w:val="1"/>
      <w:lvlText w:val="%1."/>
      <w:lvlJc w:val="left"/>
      <w:rPr>
        <w:rFonts w:ascii="Arial" w:eastAsia="Times New Roman" w:hAnsi="Arial" w:cs="Arial" w:hint="default"/>
        <w:b/>
        <w:bCs w:val="0"/>
        <w:i w:val="0"/>
        <w:iCs w:val="0"/>
        <w:smallCaps w:val="0"/>
        <w:strike w:val="0"/>
        <w:color w:val="000000"/>
        <w:spacing w:val="0"/>
        <w:w w:val="100"/>
        <w:position w:val="0"/>
        <w:sz w:val="28"/>
        <w:szCs w:val="28"/>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8"/>
        <w:szCs w:val="28"/>
        <w:u w:val="none"/>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812598"/>
    <w:multiLevelType w:val="hybridMultilevel"/>
    <w:tmpl w:val="69D697D2"/>
    <w:lvl w:ilvl="0" w:tplc="3A6EE1CE">
      <w:start w:val="1"/>
      <w:numFmt w:val="decimal"/>
      <w:lvlText w:val="%1."/>
      <w:lvlJc w:val="left"/>
      <w:pPr>
        <w:ind w:left="720" w:hanging="360"/>
      </w:pPr>
      <w:rPr>
        <w:rFonts w:hint="default"/>
      </w:rPr>
    </w:lvl>
    <w:lvl w:ilvl="1" w:tplc="5D02A1C2" w:tentative="1">
      <w:start w:val="1"/>
      <w:numFmt w:val="lowerLetter"/>
      <w:lvlText w:val="%2."/>
      <w:lvlJc w:val="left"/>
      <w:pPr>
        <w:ind w:left="1440" w:hanging="360"/>
      </w:pPr>
    </w:lvl>
    <w:lvl w:ilvl="2" w:tplc="2E140196" w:tentative="1">
      <w:start w:val="1"/>
      <w:numFmt w:val="lowerRoman"/>
      <w:lvlText w:val="%3."/>
      <w:lvlJc w:val="right"/>
      <w:pPr>
        <w:ind w:left="2160" w:hanging="180"/>
      </w:pPr>
    </w:lvl>
    <w:lvl w:ilvl="3" w:tplc="1352A0AE" w:tentative="1">
      <w:start w:val="1"/>
      <w:numFmt w:val="decimal"/>
      <w:lvlText w:val="%4."/>
      <w:lvlJc w:val="left"/>
      <w:pPr>
        <w:ind w:left="2880" w:hanging="360"/>
      </w:pPr>
    </w:lvl>
    <w:lvl w:ilvl="4" w:tplc="A566B2CC" w:tentative="1">
      <w:start w:val="1"/>
      <w:numFmt w:val="lowerLetter"/>
      <w:lvlText w:val="%5."/>
      <w:lvlJc w:val="left"/>
      <w:pPr>
        <w:ind w:left="3600" w:hanging="360"/>
      </w:pPr>
    </w:lvl>
    <w:lvl w:ilvl="5" w:tplc="CC1245F4" w:tentative="1">
      <w:start w:val="1"/>
      <w:numFmt w:val="lowerRoman"/>
      <w:lvlText w:val="%6."/>
      <w:lvlJc w:val="right"/>
      <w:pPr>
        <w:ind w:left="4320" w:hanging="180"/>
      </w:pPr>
    </w:lvl>
    <w:lvl w:ilvl="6" w:tplc="F428443E" w:tentative="1">
      <w:start w:val="1"/>
      <w:numFmt w:val="decimal"/>
      <w:lvlText w:val="%7."/>
      <w:lvlJc w:val="left"/>
      <w:pPr>
        <w:ind w:left="5040" w:hanging="360"/>
      </w:pPr>
    </w:lvl>
    <w:lvl w:ilvl="7" w:tplc="8AB4B68A" w:tentative="1">
      <w:start w:val="1"/>
      <w:numFmt w:val="lowerLetter"/>
      <w:lvlText w:val="%8."/>
      <w:lvlJc w:val="left"/>
      <w:pPr>
        <w:ind w:left="5760" w:hanging="360"/>
      </w:pPr>
    </w:lvl>
    <w:lvl w:ilvl="8" w:tplc="67C0AE40" w:tentative="1">
      <w:start w:val="1"/>
      <w:numFmt w:val="lowerRoman"/>
      <w:lvlText w:val="%9."/>
      <w:lvlJc w:val="right"/>
      <w:pPr>
        <w:ind w:left="6480" w:hanging="180"/>
      </w:pPr>
    </w:lvl>
  </w:abstractNum>
  <w:abstractNum w:abstractNumId="31" w15:restartNumberingAfterBreak="0">
    <w:nsid w:val="4DF4586B"/>
    <w:multiLevelType w:val="hybridMultilevel"/>
    <w:tmpl w:val="E4B0EDEE"/>
    <w:lvl w:ilvl="0" w:tplc="6A1C116A">
      <w:start w:val="1"/>
      <w:numFmt w:val="decimal"/>
      <w:lvlText w:val="%1."/>
      <w:lvlJc w:val="left"/>
      <w:pPr>
        <w:ind w:left="720" w:hanging="360"/>
      </w:pPr>
    </w:lvl>
    <w:lvl w:ilvl="1" w:tplc="65500D72" w:tentative="1">
      <w:start w:val="1"/>
      <w:numFmt w:val="lowerLetter"/>
      <w:lvlText w:val="%2."/>
      <w:lvlJc w:val="left"/>
      <w:pPr>
        <w:ind w:left="1440" w:hanging="360"/>
      </w:pPr>
    </w:lvl>
    <w:lvl w:ilvl="2" w:tplc="322C48C0" w:tentative="1">
      <w:start w:val="1"/>
      <w:numFmt w:val="lowerRoman"/>
      <w:lvlText w:val="%3."/>
      <w:lvlJc w:val="right"/>
      <w:pPr>
        <w:ind w:left="2160" w:hanging="180"/>
      </w:pPr>
    </w:lvl>
    <w:lvl w:ilvl="3" w:tplc="63A63F5A" w:tentative="1">
      <w:start w:val="1"/>
      <w:numFmt w:val="decimal"/>
      <w:lvlText w:val="%4."/>
      <w:lvlJc w:val="left"/>
      <w:pPr>
        <w:ind w:left="2880" w:hanging="360"/>
      </w:pPr>
    </w:lvl>
    <w:lvl w:ilvl="4" w:tplc="BD088A3A" w:tentative="1">
      <w:start w:val="1"/>
      <w:numFmt w:val="lowerLetter"/>
      <w:lvlText w:val="%5."/>
      <w:lvlJc w:val="left"/>
      <w:pPr>
        <w:ind w:left="3600" w:hanging="360"/>
      </w:pPr>
    </w:lvl>
    <w:lvl w:ilvl="5" w:tplc="65FE3382" w:tentative="1">
      <w:start w:val="1"/>
      <w:numFmt w:val="lowerRoman"/>
      <w:lvlText w:val="%6."/>
      <w:lvlJc w:val="right"/>
      <w:pPr>
        <w:ind w:left="4320" w:hanging="180"/>
      </w:pPr>
    </w:lvl>
    <w:lvl w:ilvl="6" w:tplc="6EC626D2" w:tentative="1">
      <w:start w:val="1"/>
      <w:numFmt w:val="decimal"/>
      <w:lvlText w:val="%7."/>
      <w:lvlJc w:val="left"/>
      <w:pPr>
        <w:ind w:left="5040" w:hanging="360"/>
      </w:pPr>
    </w:lvl>
    <w:lvl w:ilvl="7" w:tplc="D30046B8" w:tentative="1">
      <w:start w:val="1"/>
      <w:numFmt w:val="lowerLetter"/>
      <w:lvlText w:val="%8."/>
      <w:lvlJc w:val="left"/>
      <w:pPr>
        <w:ind w:left="5760" w:hanging="360"/>
      </w:pPr>
    </w:lvl>
    <w:lvl w:ilvl="8" w:tplc="5204B818" w:tentative="1">
      <w:start w:val="1"/>
      <w:numFmt w:val="lowerRoman"/>
      <w:lvlText w:val="%9."/>
      <w:lvlJc w:val="right"/>
      <w:pPr>
        <w:ind w:left="6480" w:hanging="180"/>
      </w:pPr>
    </w:lvl>
  </w:abstractNum>
  <w:abstractNum w:abstractNumId="32" w15:restartNumberingAfterBreak="0">
    <w:nsid w:val="4EB001D3"/>
    <w:multiLevelType w:val="multilevel"/>
    <w:tmpl w:val="6B9CAB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B8179C"/>
    <w:multiLevelType w:val="hybridMultilevel"/>
    <w:tmpl w:val="74B0FF4C"/>
    <w:lvl w:ilvl="0" w:tplc="E2AA39C8">
      <w:start w:val="1"/>
      <w:numFmt w:val="decimal"/>
      <w:lvlText w:val="%1."/>
      <w:lvlJc w:val="left"/>
      <w:pPr>
        <w:ind w:left="720" w:hanging="360"/>
      </w:pPr>
    </w:lvl>
    <w:lvl w:ilvl="1" w:tplc="23888D62" w:tentative="1">
      <w:start w:val="1"/>
      <w:numFmt w:val="lowerLetter"/>
      <w:lvlText w:val="%2."/>
      <w:lvlJc w:val="left"/>
      <w:pPr>
        <w:ind w:left="1440" w:hanging="360"/>
      </w:pPr>
    </w:lvl>
    <w:lvl w:ilvl="2" w:tplc="50764626" w:tentative="1">
      <w:start w:val="1"/>
      <w:numFmt w:val="lowerRoman"/>
      <w:lvlText w:val="%3."/>
      <w:lvlJc w:val="right"/>
      <w:pPr>
        <w:ind w:left="2160" w:hanging="180"/>
      </w:pPr>
    </w:lvl>
    <w:lvl w:ilvl="3" w:tplc="76506C90" w:tentative="1">
      <w:start w:val="1"/>
      <w:numFmt w:val="decimal"/>
      <w:lvlText w:val="%4."/>
      <w:lvlJc w:val="left"/>
      <w:pPr>
        <w:ind w:left="2880" w:hanging="360"/>
      </w:pPr>
    </w:lvl>
    <w:lvl w:ilvl="4" w:tplc="70248022" w:tentative="1">
      <w:start w:val="1"/>
      <w:numFmt w:val="lowerLetter"/>
      <w:lvlText w:val="%5."/>
      <w:lvlJc w:val="left"/>
      <w:pPr>
        <w:ind w:left="3600" w:hanging="360"/>
      </w:pPr>
    </w:lvl>
    <w:lvl w:ilvl="5" w:tplc="F6E09B04" w:tentative="1">
      <w:start w:val="1"/>
      <w:numFmt w:val="lowerRoman"/>
      <w:lvlText w:val="%6."/>
      <w:lvlJc w:val="right"/>
      <w:pPr>
        <w:ind w:left="4320" w:hanging="180"/>
      </w:pPr>
    </w:lvl>
    <w:lvl w:ilvl="6" w:tplc="8B6892F6" w:tentative="1">
      <w:start w:val="1"/>
      <w:numFmt w:val="decimal"/>
      <w:lvlText w:val="%7."/>
      <w:lvlJc w:val="left"/>
      <w:pPr>
        <w:ind w:left="5040" w:hanging="360"/>
      </w:pPr>
    </w:lvl>
    <w:lvl w:ilvl="7" w:tplc="796C8B2A" w:tentative="1">
      <w:start w:val="1"/>
      <w:numFmt w:val="lowerLetter"/>
      <w:lvlText w:val="%8."/>
      <w:lvlJc w:val="left"/>
      <w:pPr>
        <w:ind w:left="5760" w:hanging="360"/>
      </w:pPr>
    </w:lvl>
    <w:lvl w:ilvl="8" w:tplc="3DB23CA8" w:tentative="1">
      <w:start w:val="1"/>
      <w:numFmt w:val="lowerRoman"/>
      <w:lvlText w:val="%9."/>
      <w:lvlJc w:val="right"/>
      <w:pPr>
        <w:ind w:left="6480" w:hanging="180"/>
      </w:pPr>
    </w:lvl>
  </w:abstractNum>
  <w:abstractNum w:abstractNumId="34" w15:restartNumberingAfterBreak="0">
    <w:nsid w:val="52CE69D6"/>
    <w:multiLevelType w:val="hybridMultilevel"/>
    <w:tmpl w:val="18028148"/>
    <w:lvl w:ilvl="0" w:tplc="6742C0DA">
      <w:start w:val="1"/>
      <w:numFmt w:val="decimal"/>
      <w:lvlText w:val="%1."/>
      <w:lvlJc w:val="left"/>
      <w:pPr>
        <w:ind w:left="720" w:hanging="360"/>
      </w:pPr>
    </w:lvl>
    <w:lvl w:ilvl="1" w:tplc="0FF805AE" w:tentative="1">
      <w:start w:val="1"/>
      <w:numFmt w:val="lowerLetter"/>
      <w:lvlText w:val="%2."/>
      <w:lvlJc w:val="left"/>
      <w:pPr>
        <w:ind w:left="1440" w:hanging="360"/>
      </w:pPr>
    </w:lvl>
    <w:lvl w:ilvl="2" w:tplc="2F9A8D28" w:tentative="1">
      <w:start w:val="1"/>
      <w:numFmt w:val="lowerRoman"/>
      <w:lvlText w:val="%3."/>
      <w:lvlJc w:val="right"/>
      <w:pPr>
        <w:ind w:left="2160" w:hanging="180"/>
      </w:pPr>
    </w:lvl>
    <w:lvl w:ilvl="3" w:tplc="C92C4D02" w:tentative="1">
      <w:start w:val="1"/>
      <w:numFmt w:val="decimal"/>
      <w:lvlText w:val="%4."/>
      <w:lvlJc w:val="left"/>
      <w:pPr>
        <w:ind w:left="2880" w:hanging="360"/>
      </w:pPr>
    </w:lvl>
    <w:lvl w:ilvl="4" w:tplc="B5FAB4A2" w:tentative="1">
      <w:start w:val="1"/>
      <w:numFmt w:val="lowerLetter"/>
      <w:lvlText w:val="%5."/>
      <w:lvlJc w:val="left"/>
      <w:pPr>
        <w:ind w:left="3600" w:hanging="360"/>
      </w:pPr>
    </w:lvl>
    <w:lvl w:ilvl="5" w:tplc="58EE331C" w:tentative="1">
      <w:start w:val="1"/>
      <w:numFmt w:val="lowerRoman"/>
      <w:lvlText w:val="%6."/>
      <w:lvlJc w:val="right"/>
      <w:pPr>
        <w:ind w:left="4320" w:hanging="180"/>
      </w:pPr>
    </w:lvl>
    <w:lvl w:ilvl="6" w:tplc="096CE304" w:tentative="1">
      <w:start w:val="1"/>
      <w:numFmt w:val="decimal"/>
      <w:lvlText w:val="%7."/>
      <w:lvlJc w:val="left"/>
      <w:pPr>
        <w:ind w:left="5040" w:hanging="360"/>
      </w:pPr>
    </w:lvl>
    <w:lvl w:ilvl="7" w:tplc="97984714" w:tentative="1">
      <w:start w:val="1"/>
      <w:numFmt w:val="lowerLetter"/>
      <w:lvlText w:val="%8."/>
      <w:lvlJc w:val="left"/>
      <w:pPr>
        <w:ind w:left="5760" w:hanging="360"/>
      </w:pPr>
    </w:lvl>
    <w:lvl w:ilvl="8" w:tplc="39AA82A6" w:tentative="1">
      <w:start w:val="1"/>
      <w:numFmt w:val="lowerRoman"/>
      <w:lvlText w:val="%9."/>
      <w:lvlJc w:val="right"/>
      <w:pPr>
        <w:ind w:left="6480" w:hanging="180"/>
      </w:pPr>
    </w:lvl>
  </w:abstractNum>
  <w:abstractNum w:abstractNumId="35" w15:restartNumberingAfterBreak="0">
    <w:nsid w:val="558F1938"/>
    <w:multiLevelType w:val="multilevel"/>
    <w:tmpl w:val="10200772"/>
    <w:lvl w:ilvl="0">
      <w:start w:val="1"/>
      <w:numFmt w:val="decimal"/>
      <w:suff w:val="nothing"/>
      <w:lvlText w:val="%1)"/>
      <w:lvlJc w:val="left"/>
      <w:pPr>
        <w:ind w:left="0" w:firstLine="0"/>
      </w:pPr>
      <w:rPr>
        <w:rFonts w:hint="default"/>
        <w:b w:val="0"/>
        <w:i w:val="0"/>
        <w:strike w:val="0"/>
        <w:dstrike w:val="0"/>
        <w:color w:val="000000"/>
        <w:sz w:val="24"/>
        <w:szCs w:val="24"/>
        <w:u w:val="none" w:color="000000"/>
        <w:vertAlign w:val="baseline"/>
      </w:rPr>
    </w:lvl>
    <w:lvl w:ilvl="1">
      <w:start w:val="1"/>
      <w:numFmt w:val="decimal"/>
      <w:suff w:val="space"/>
      <w:lvlText w:val="%1.%2."/>
      <w:lvlJc w:val="left"/>
      <w:pPr>
        <w:ind w:left="0" w:firstLine="0"/>
      </w:pPr>
      <w:rPr>
        <w:rFonts w:hint="default"/>
        <w:b w:val="0"/>
        <w:i w:val="0"/>
        <w:strike w:val="0"/>
        <w:dstrike w:val="0"/>
        <w:color w:val="000000"/>
        <w:sz w:val="24"/>
        <w:szCs w:val="24"/>
        <w:u w:val="none" w:color="000000"/>
        <w:vertAlign w:val="baseline"/>
      </w:rPr>
    </w:lvl>
    <w:lvl w:ilvl="2">
      <w:start w:val="1"/>
      <w:numFmt w:val="decimal"/>
      <w:suff w:val="space"/>
      <w:lvlText w:val="%1.%2.%3."/>
      <w:lvlJc w:val="left"/>
      <w:pPr>
        <w:ind w:left="0" w:firstLine="0"/>
      </w:pPr>
      <w:rPr>
        <w:rFonts w:hint="default"/>
        <w:b w:val="0"/>
        <w:i w:val="0"/>
        <w:strike w:val="0"/>
        <w:dstrike w:val="0"/>
        <w:color w:val="000000"/>
        <w:sz w:val="28"/>
        <w:szCs w:val="28"/>
        <w:u w:val="none" w:color="000000"/>
        <w:vertAlign w:val="baseline"/>
      </w:rPr>
    </w:lvl>
    <w:lvl w:ilvl="3">
      <w:start w:val="1"/>
      <w:numFmt w:val="decimal"/>
      <w:suff w:val="space"/>
      <w:lvlText w:val="%1.%2.%3.%4."/>
      <w:lvlJc w:val="left"/>
      <w:pPr>
        <w:ind w:left="0" w:firstLine="0"/>
      </w:pPr>
      <w:rPr>
        <w:rFonts w:hint="default"/>
        <w:b w:val="0"/>
        <w:i w:val="0"/>
        <w:strike w:val="0"/>
        <w:dstrike w:val="0"/>
        <w:color w:val="000000"/>
        <w:sz w:val="28"/>
        <w:szCs w:val="28"/>
        <w:u w:val="none" w:color="000000"/>
        <w:vertAlign w:val="baseline"/>
      </w:rPr>
    </w:lvl>
    <w:lvl w:ilvl="4">
      <w:start w:val="1"/>
      <w:numFmt w:val="decimal"/>
      <w:suff w:val="space"/>
      <w:lvlText w:val="%1.%2.%3.%4.%5."/>
      <w:lvlJc w:val="left"/>
      <w:pPr>
        <w:ind w:left="0" w:firstLine="0"/>
      </w:pPr>
      <w:rPr>
        <w:rFonts w:hint="default"/>
        <w:b w:val="0"/>
        <w:i w:val="0"/>
        <w:strike w:val="0"/>
        <w:dstrike w:val="0"/>
        <w:color w:val="000000"/>
        <w:sz w:val="28"/>
        <w:szCs w:val="28"/>
        <w:u w:val="none" w:color="000000"/>
        <w:vertAlign w:val="baseline"/>
      </w:rPr>
    </w:lvl>
    <w:lvl w:ilvl="5">
      <w:start w:val="1"/>
      <w:numFmt w:val="decimal"/>
      <w:suff w:val="space"/>
      <w:lvlText w:val="%1.%2.%3.%4.%5.%6."/>
      <w:lvlJc w:val="left"/>
      <w:pPr>
        <w:ind w:left="0" w:firstLine="0"/>
      </w:pPr>
      <w:rPr>
        <w:rFonts w:hint="default"/>
        <w:b w:val="0"/>
        <w:i w:val="0"/>
        <w:strike w:val="0"/>
        <w:dstrike w:val="0"/>
        <w:color w:val="000000"/>
        <w:sz w:val="28"/>
        <w:szCs w:val="28"/>
        <w:u w:val="none" w:color="000000"/>
        <w:vertAlign w:val="baseline"/>
      </w:rPr>
    </w:lvl>
    <w:lvl w:ilvl="6">
      <w:start w:val="1"/>
      <w:numFmt w:val="decimal"/>
      <w:suff w:val="space"/>
      <w:lvlText w:val="%1.%2.%3.%4.%5.%6.%7."/>
      <w:lvlJc w:val="left"/>
      <w:pPr>
        <w:ind w:left="0" w:firstLine="0"/>
      </w:pPr>
      <w:rPr>
        <w:rFonts w:hint="default"/>
        <w:b w:val="0"/>
        <w:i w:val="0"/>
        <w:strike w:val="0"/>
        <w:dstrike w:val="0"/>
        <w:color w:val="000000"/>
        <w:sz w:val="28"/>
        <w:szCs w:val="28"/>
        <w:u w:val="none" w:color="000000"/>
        <w:vertAlign w:val="baseline"/>
      </w:rPr>
    </w:lvl>
    <w:lvl w:ilvl="7">
      <w:start w:val="1"/>
      <w:numFmt w:val="decimal"/>
      <w:suff w:val="space"/>
      <w:lvlText w:val="%1.%2.%3.%4.%5.%6.%7.%8."/>
      <w:lvlJc w:val="left"/>
      <w:pPr>
        <w:ind w:left="0" w:firstLine="0"/>
      </w:pPr>
      <w:rPr>
        <w:rFonts w:hint="default"/>
        <w:b w:val="0"/>
        <w:i w:val="0"/>
        <w:strike w:val="0"/>
        <w:dstrike w:val="0"/>
        <w:color w:val="000000"/>
        <w:sz w:val="28"/>
        <w:szCs w:val="28"/>
        <w:u w:val="none" w:color="000000"/>
        <w:vertAlign w:val="baseline"/>
      </w:rPr>
    </w:lvl>
    <w:lvl w:ilvl="8">
      <w:start w:val="1"/>
      <w:numFmt w:val="decimal"/>
      <w:suff w:val="space"/>
      <w:lvlText w:val="%1.%2.%3.%4.%5.%6.%7.%8.%9."/>
      <w:lvlJc w:val="left"/>
      <w:pPr>
        <w:ind w:left="0" w:firstLine="0"/>
      </w:pPr>
      <w:rPr>
        <w:rFonts w:hint="default"/>
        <w:b w:val="0"/>
        <w:i w:val="0"/>
        <w:strike w:val="0"/>
        <w:dstrike w:val="0"/>
        <w:color w:val="000000"/>
        <w:sz w:val="28"/>
        <w:szCs w:val="28"/>
        <w:u w:val="none" w:color="000000"/>
        <w:vertAlign w:val="baseline"/>
      </w:rPr>
    </w:lvl>
  </w:abstractNum>
  <w:abstractNum w:abstractNumId="36" w15:restartNumberingAfterBreak="0">
    <w:nsid w:val="57CD242B"/>
    <w:multiLevelType w:val="hybridMultilevel"/>
    <w:tmpl w:val="F9EA2D36"/>
    <w:lvl w:ilvl="0" w:tplc="BA6E8A88">
      <w:start w:val="1"/>
      <w:numFmt w:val="decimal"/>
      <w:lvlText w:val="%1."/>
      <w:lvlJc w:val="left"/>
      <w:pPr>
        <w:ind w:left="720" w:hanging="360"/>
      </w:pPr>
      <w:rPr>
        <w:rFonts w:hint="default"/>
      </w:rPr>
    </w:lvl>
    <w:lvl w:ilvl="1" w:tplc="1CCC2632" w:tentative="1">
      <w:start w:val="1"/>
      <w:numFmt w:val="lowerLetter"/>
      <w:lvlText w:val="%2."/>
      <w:lvlJc w:val="left"/>
      <w:pPr>
        <w:ind w:left="1440" w:hanging="360"/>
      </w:pPr>
    </w:lvl>
    <w:lvl w:ilvl="2" w:tplc="90C2DB38" w:tentative="1">
      <w:start w:val="1"/>
      <w:numFmt w:val="lowerRoman"/>
      <w:lvlText w:val="%3."/>
      <w:lvlJc w:val="right"/>
      <w:pPr>
        <w:ind w:left="2160" w:hanging="180"/>
      </w:pPr>
    </w:lvl>
    <w:lvl w:ilvl="3" w:tplc="9DD810FA" w:tentative="1">
      <w:start w:val="1"/>
      <w:numFmt w:val="decimal"/>
      <w:lvlText w:val="%4."/>
      <w:lvlJc w:val="left"/>
      <w:pPr>
        <w:ind w:left="2880" w:hanging="360"/>
      </w:pPr>
    </w:lvl>
    <w:lvl w:ilvl="4" w:tplc="92FAEDAE" w:tentative="1">
      <w:start w:val="1"/>
      <w:numFmt w:val="lowerLetter"/>
      <w:lvlText w:val="%5."/>
      <w:lvlJc w:val="left"/>
      <w:pPr>
        <w:ind w:left="3600" w:hanging="360"/>
      </w:pPr>
    </w:lvl>
    <w:lvl w:ilvl="5" w:tplc="D702FCAE" w:tentative="1">
      <w:start w:val="1"/>
      <w:numFmt w:val="lowerRoman"/>
      <w:lvlText w:val="%6."/>
      <w:lvlJc w:val="right"/>
      <w:pPr>
        <w:ind w:left="4320" w:hanging="180"/>
      </w:pPr>
    </w:lvl>
    <w:lvl w:ilvl="6" w:tplc="54D02D74" w:tentative="1">
      <w:start w:val="1"/>
      <w:numFmt w:val="decimal"/>
      <w:lvlText w:val="%7."/>
      <w:lvlJc w:val="left"/>
      <w:pPr>
        <w:ind w:left="5040" w:hanging="360"/>
      </w:pPr>
    </w:lvl>
    <w:lvl w:ilvl="7" w:tplc="2B221E84" w:tentative="1">
      <w:start w:val="1"/>
      <w:numFmt w:val="lowerLetter"/>
      <w:lvlText w:val="%8."/>
      <w:lvlJc w:val="left"/>
      <w:pPr>
        <w:ind w:left="5760" w:hanging="360"/>
      </w:pPr>
    </w:lvl>
    <w:lvl w:ilvl="8" w:tplc="31725B5A" w:tentative="1">
      <w:start w:val="1"/>
      <w:numFmt w:val="lowerRoman"/>
      <w:lvlText w:val="%9."/>
      <w:lvlJc w:val="right"/>
      <w:pPr>
        <w:ind w:left="6480" w:hanging="180"/>
      </w:pPr>
    </w:lvl>
  </w:abstractNum>
  <w:abstractNum w:abstractNumId="37" w15:restartNumberingAfterBreak="0">
    <w:nsid w:val="5BBE44DA"/>
    <w:multiLevelType w:val="multilevel"/>
    <w:tmpl w:val="E4BA3A96"/>
    <w:lvl w:ilvl="0">
      <w:start w:val="3"/>
      <w:numFmt w:val="decimal"/>
      <w:lvlText w:val="%1-a."/>
      <w:lvlJc w:val="left"/>
      <w:pPr>
        <w:ind w:left="0" w:firstLine="0"/>
      </w:pPr>
      <w:rPr>
        <w:rFonts w:hint="default"/>
        <w:b w:val="0"/>
        <w:bCs w:val="0"/>
        <w:i w:val="0"/>
        <w:iCs w:val="0"/>
        <w:smallCaps w:val="0"/>
        <w:strike w:val="0"/>
        <w:color w:val="000000"/>
        <w:spacing w:val="0"/>
        <w:w w:val="100"/>
        <w:position w:val="0"/>
        <w:sz w:val="24"/>
        <w:szCs w:val="24"/>
        <w:u w:val="no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15:restartNumberingAfterBreak="0">
    <w:nsid w:val="5E7031E5"/>
    <w:multiLevelType w:val="multilevel"/>
    <w:tmpl w:val="0922D94E"/>
    <w:lvl w:ilvl="0">
      <w:start w:val="1"/>
      <w:numFmt w:val="decimal"/>
      <w:suff w:val="space"/>
      <w:lvlText w:val="%1."/>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suff w:val="space"/>
      <w:lvlText w:val="%1.%2."/>
      <w:lvlJc w:val="left"/>
      <w:pPr>
        <w:ind w:left="0" w:firstLine="0"/>
      </w:pPr>
      <w:rPr>
        <w:rFonts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suff w:val="space"/>
      <w:lvlText w:val="%1.%2.%3."/>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suff w:val="space"/>
      <w:lvlText w:val="%1.%2.%3.%4."/>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4">
      <w:start w:val="1"/>
      <w:numFmt w:val="decimal"/>
      <w:suff w:val="space"/>
      <w:lvlText w:val="%1.%2.%3.%4.%5."/>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5">
      <w:start w:val="1"/>
      <w:numFmt w:val="decimal"/>
      <w:suff w:val="space"/>
      <w:lvlText w:val="%1.%2.%3.%4.%5.%6."/>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6">
      <w:start w:val="1"/>
      <w:numFmt w:val="decimal"/>
      <w:suff w:val="space"/>
      <w:lvlText w:val="%1.%2.%3.%4.%5.%6.%7."/>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7">
      <w:start w:val="1"/>
      <w:numFmt w:val="decimal"/>
      <w:suff w:val="space"/>
      <w:lvlText w:val="%1.%2.%3.%4.%5.%6.%7.%8."/>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lvl w:ilvl="8">
      <w:start w:val="1"/>
      <w:numFmt w:val="decimal"/>
      <w:suff w:val="space"/>
      <w:lvlText w:val="%1.%2.%3.%4.%5.%6.%7.%8.%9."/>
      <w:lvlJc w:val="left"/>
      <w:pPr>
        <w:ind w:left="0" w:firstLine="0"/>
      </w:pPr>
      <w:rPr>
        <w:rFonts w:hint="default"/>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EA05AFF"/>
    <w:multiLevelType w:val="hybridMultilevel"/>
    <w:tmpl w:val="F9EA2D36"/>
    <w:lvl w:ilvl="0" w:tplc="2160E7B4">
      <w:start w:val="1"/>
      <w:numFmt w:val="decimal"/>
      <w:lvlText w:val="%1."/>
      <w:lvlJc w:val="left"/>
      <w:pPr>
        <w:ind w:left="720" w:hanging="360"/>
      </w:pPr>
      <w:rPr>
        <w:rFonts w:hint="default"/>
      </w:rPr>
    </w:lvl>
    <w:lvl w:ilvl="1" w:tplc="764CD0BE" w:tentative="1">
      <w:start w:val="1"/>
      <w:numFmt w:val="lowerLetter"/>
      <w:lvlText w:val="%2."/>
      <w:lvlJc w:val="left"/>
      <w:pPr>
        <w:ind w:left="1440" w:hanging="360"/>
      </w:pPr>
    </w:lvl>
    <w:lvl w:ilvl="2" w:tplc="A3EE5CCC" w:tentative="1">
      <w:start w:val="1"/>
      <w:numFmt w:val="lowerRoman"/>
      <w:lvlText w:val="%3."/>
      <w:lvlJc w:val="right"/>
      <w:pPr>
        <w:ind w:left="2160" w:hanging="180"/>
      </w:pPr>
    </w:lvl>
    <w:lvl w:ilvl="3" w:tplc="8D6A7E8A" w:tentative="1">
      <w:start w:val="1"/>
      <w:numFmt w:val="decimal"/>
      <w:lvlText w:val="%4."/>
      <w:lvlJc w:val="left"/>
      <w:pPr>
        <w:ind w:left="2880" w:hanging="360"/>
      </w:pPr>
    </w:lvl>
    <w:lvl w:ilvl="4" w:tplc="D564DBC2" w:tentative="1">
      <w:start w:val="1"/>
      <w:numFmt w:val="lowerLetter"/>
      <w:lvlText w:val="%5."/>
      <w:lvlJc w:val="left"/>
      <w:pPr>
        <w:ind w:left="3600" w:hanging="360"/>
      </w:pPr>
    </w:lvl>
    <w:lvl w:ilvl="5" w:tplc="5AF6F6C4" w:tentative="1">
      <w:start w:val="1"/>
      <w:numFmt w:val="lowerRoman"/>
      <w:lvlText w:val="%6."/>
      <w:lvlJc w:val="right"/>
      <w:pPr>
        <w:ind w:left="4320" w:hanging="180"/>
      </w:pPr>
    </w:lvl>
    <w:lvl w:ilvl="6" w:tplc="583A43D4" w:tentative="1">
      <w:start w:val="1"/>
      <w:numFmt w:val="decimal"/>
      <w:lvlText w:val="%7."/>
      <w:lvlJc w:val="left"/>
      <w:pPr>
        <w:ind w:left="5040" w:hanging="360"/>
      </w:pPr>
    </w:lvl>
    <w:lvl w:ilvl="7" w:tplc="7D8A800C" w:tentative="1">
      <w:start w:val="1"/>
      <w:numFmt w:val="lowerLetter"/>
      <w:lvlText w:val="%8."/>
      <w:lvlJc w:val="left"/>
      <w:pPr>
        <w:ind w:left="5760" w:hanging="360"/>
      </w:pPr>
    </w:lvl>
    <w:lvl w:ilvl="8" w:tplc="BCFA3FBA" w:tentative="1">
      <w:start w:val="1"/>
      <w:numFmt w:val="lowerRoman"/>
      <w:lvlText w:val="%9."/>
      <w:lvlJc w:val="right"/>
      <w:pPr>
        <w:ind w:left="6480" w:hanging="180"/>
      </w:pPr>
    </w:lvl>
  </w:abstractNum>
  <w:abstractNum w:abstractNumId="40" w15:restartNumberingAfterBreak="0">
    <w:nsid w:val="608C23EA"/>
    <w:multiLevelType w:val="hybridMultilevel"/>
    <w:tmpl w:val="D686637A"/>
    <w:lvl w:ilvl="0" w:tplc="3B20A440">
      <w:start w:val="1"/>
      <w:numFmt w:val="decimal"/>
      <w:lvlText w:val="%1."/>
      <w:lvlJc w:val="left"/>
      <w:pPr>
        <w:ind w:left="720" w:hanging="360"/>
      </w:pPr>
      <w:rPr>
        <w:rFonts w:hint="default"/>
      </w:rPr>
    </w:lvl>
    <w:lvl w:ilvl="1" w:tplc="BE58D23C" w:tentative="1">
      <w:start w:val="1"/>
      <w:numFmt w:val="lowerLetter"/>
      <w:lvlText w:val="%2."/>
      <w:lvlJc w:val="left"/>
      <w:pPr>
        <w:ind w:left="1440" w:hanging="360"/>
      </w:pPr>
    </w:lvl>
    <w:lvl w:ilvl="2" w:tplc="D772C6FE" w:tentative="1">
      <w:start w:val="1"/>
      <w:numFmt w:val="lowerRoman"/>
      <w:lvlText w:val="%3."/>
      <w:lvlJc w:val="right"/>
      <w:pPr>
        <w:ind w:left="2160" w:hanging="180"/>
      </w:pPr>
    </w:lvl>
    <w:lvl w:ilvl="3" w:tplc="91226B7A" w:tentative="1">
      <w:start w:val="1"/>
      <w:numFmt w:val="decimal"/>
      <w:lvlText w:val="%4."/>
      <w:lvlJc w:val="left"/>
      <w:pPr>
        <w:ind w:left="2880" w:hanging="360"/>
      </w:pPr>
    </w:lvl>
    <w:lvl w:ilvl="4" w:tplc="B1D6E4C8" w:tentative="1">
      <w:start w:val="1"/>
      <w:numFmt w:val="lowerLetter"/>
      <w:lvlText w:val="%5."/>
      <w:lvlJc w:val="left"/>
      <w:pPr>
        <w:ind w:left="3600" w:hanging="360"/>
      </w:pPr>
    </w:lvl>
    <w:lvl w:ilvl="5" w:tplc="4A807F5C" w:tentative="1">
      <w:start w:val="1"/>
      <w:numFmt w:val="lowerRoman"/>
      <w:lvlText w:val="%6."/>
      <w:lvlJc w:val="right"/>
      <w:pPr>
        <w:ind w:left="4320" w:hanging="180"/>
      </w:pPr>
    </w:lvl>
    <w:lvl w:ilvl="6" w:tplc="5DB2DF9A" w:tentative="1">
      <w:start w:val="1"/>
      <w:numFmt w:val="decimal"/>
      <w:lvlText w:val="%7."/>
      <w:lvlJc w:val="left"/>
      <w:pPr>
        <w:ind w:left="5040" w:hanging="360"/>
      </w:pPr>
    </w:lvl>
    <w:lvl w:ilvl="7" w:tplc="A3FA3E52" w:tentative="1">
      <w:start w:val="1"/>
      <w:numFmt w:val="lowerLetter"/>
      <w:lvlText w:val="%8."/>
      <w:lvlJc w:val="left"/>
      <w:pPr>
        <w:ind w:left="5760" w:hanging="360"/>
      </w:pPr>
    </w:lvl>
    <w:lvl w:ilvl="8" w:tplc="306CF51C" w:tentative="1">
      <w:start w:val="1"/>
      <w:numFmt w:val="lowerRoman"/>
      <w:lvlText w:val="%9."/>
      <w:lvlJc w:val="right"/>
      <w:pPr>
        <w:ind w:left="6480" w:hanging="180"/>
      </w:pPr>
    </w:lvl>
  </w:abstractNum>
  <w:abstractNum w:abstractNumId="41" w15:restartNumberingAfterBreak="0">
    <w:nsid w:val="613E577C"/>
    <w:multiLevelType w:val="hybridMultilevel"/>
    <w:tmpl w:val="E4B0EDEE"/>
    <w:lvl w:ilvl="0" w:tplc="5E8EFD32">
      <w:start w:val="1"/>
      <w:numFmt w:val="decimal"/>
      <w:lvlText w:val="%1."/>
      <w:lvlJc w:val="left"/>
      <w:pPr>
        <w:ind w:left="720" w:hanging="360"/>
      </w:pPr>
    </w:lvl>
    <w:lvl w:ilvl="1" w:tplc="FE64F138" w:tentative="1">
      <w:start w:val="1"/>
      <w:numFmt w:val="lowerLetter"/>
      <w:lvlText w:val="%2."/>
      <w:lvlJc w:val="left"/>
      <w:pPr>
        <w:ind w:left="1440" w:hanging="360"/>
      </w:pPr>
    </w:lvl>
    <w:lvl w:ilvl="2" w:tplc="8CDEB42E" w:tentative="1">
      <w:start w:val="1"/>
      <w:numFmt w:val="lowerRoman"/>
      <w:lvlText w:val="%3."/>
      <w:lvlJc w:val="right"/>
      <w:pPr>
        <w:ind w:left="2160" w:hanging="180"/>
      </w:pPr>
    </w:lvl>
    <w:lvl w:ilvl="3" w:tplc="FCA25DAE" w:tentative="1">
      <w:start w:val="1"/>
      <w:numFmt w:val="decimal"/>
      <w:lvlText w:val="%4."/>
      <w:lvlJc w:val="left"/>
      <w:pPr>
        <w:ind w:left="2880" w:hanging="360"/>
      </w:pPr>
    </w:lvl>
    <w:lvl w:ilvl="4" w:tplc="464636A2" w:tentative="1">
      <w:start w:val="1"/>
      <w:numFmt w:val="lowerLetter"/>
      <w:lvlText w:val="%5."/>
      <w:lvlJc w:val="left"/>
      <w:pPr>
        <w:ind w:left="3600" w:hanging="360"/>
      </w:pPr>
    </w:lvl>
    <w:lvl w:ilvl="5" w:tplc="317490D6" w:tentative="1">
      <w:start w:val="1"/>
      <w:numFmt w:val="lowerRoman"/>
      <w:lvlText w:val="%6."/>
      <w:lvlJc w:val="right"/>
      <w:pPr>
        <w:ind w:left="4320" w:hanging="180"/>
      </w:pPr>
    </w:lvl>
    <w:lvl w:ilvl="6" w:tplc="F8EE6BA0" w:tentative="1">
      <w:start w:val="1"/>
      <w:numFmt w:val="decimal"/>
      <w:lvlText w:val="%7."/>
      <w:lvlJc w:val="left"/>
      <w:pPr>
        <w:ind w:left="5040" w:hanging="360"/>
      </w:pPr>
    </w:lvl>
    <w:lvl w:ilvl="7" w:tplc="754E9FA0" w:tentative="1">
      <w:start w:val="1"/>
      <w:numFmt w:val="lowerLetter"/>
      <w:lvlText w:val="%8."/>
      <w:lvlJc w:val="left"/>
      <w:pPr>
        <w:ind w:left="5760" w:hanging="360"/>
      </w:pPr>
    </w:lvl>
    <w:lvl w:ilvl="8" w:tplc="65D65CAC" w:tentative="1">
      <w:start w:val="1"/>
      <w:numFmt w:val="lowerRoman"/>
      <w:lvlText w:val="%9."/>
      <w:lvlJc w:val="right"/>
      <w:pPr>
        <w:ind w:left="6480" w:hanging="180"/>
      </w:pPr>
    </w:lvl>
  </w:abstractNum>
  <w:abstractNum w:abstractNumId="42" w15:restartNumberingAfterBreak="0">
    <w:nsid w:val="637F4911"/>
    <w:multiLevelType w:val="hybridMultilevel"/>
    <w:tmpl w:val="F86CF87C"/>
    <w:lvl w:ilvl="0" w:tplc="A79EDF12">
      <w:start w:val="1"/>
      <w:numFmt w:val="decimal"/>
      <w:lvlText w:val="%1."/>
      <w:lvlJc w:val="left"/>
      <w:pPr>
        <w:ind w:left="720" w:hanging="360"/>
      </w:pPr>
    </w:lvl>
    <w:lvl w:ilvl="1" w:tplc="489C1B5A" w:tentative="1">
      <w:start w:val="1"/>
      <w:numFmt w:val="lowerLetter"/>
      <w:lvlText w:val="%2."/>
      <w:lvlJc w:val="left"/>
      <w:pPr>
        <w:ind w:left="1440" w:hanging="360"/>
      </w:pPr>
    </w:lvl>
    <w:lvl w:ilvl="2" w:tplc="90160B64" w:tentative="1">
      <w:start w:val="1"/>
      <w:numFmt w:val="lowerRoman"/>
      <w:lvlText w:val="%3."/>
      <w:lvlJc w:val="right"/>
      <w:pPr>
        <w:ind w:left="2160" w:hanging="180"/>
      </w:pPr>
    </w:lvl>
    <w:lvl w:ilvl="3" w:tplc="5FB8B52E" w:tentative="1">
      <w:start w:val="1"/>
      <w:numFmt w:val="decimal"/>
      <w:lvlText w:val="%4."/>
      <w:lvlJc w:val="left"/>
      <w:pPr>
        <w:ind w:left="2880" w:hanging="360"/>
      </w:pPr>
    </w:lvl>
    <w:lvl w:ilvl="4" w:tplc="566CD8DC" w:tentative="1">
      <w:start w:val="1"/>
      <w:numFmt w:val="lowerLetter"/>
      <w:lvlText w:val="%5."/>
      <w:lvlJc w:val="left"/>
      <w:pPr>
        <w:ind w:left="3600" w:hanging="360"/>
      </w:pPr>
    </w:lvl>
    <w:lvl w:ilvl="5" w:tplc="06F0791C" w:tentative="1">
      <w:start w:val="1"/>
      <w:numFmt w:val="lowerRoman"/>
      <w:lvlText w:val="%6."/>
      <w:lvlJc w:val="right"/>
      <w:pPr>
        <w:ind w:left="4320" w:hanging="180"/>
      </w:pPr>
    </w:lvl>
    <w:lvl w:ilvl="6" w:tplc="C4744C2C" w:tentative="1">
      <w:start w:val="1"/>
      <w:numFmt w:val="decimal"/>
      <w:lvlText w:val="%7."/>
      <w:lvlJc w:val="left"/>
      <w:pPr>
        <w:ind w:left="5040" w:hanging="360"/>
      </w:pPr>
    </w:lvl>
    <w:lvl w:ilvl="7" w:tplc="9B2A49FC" w:tentative="1">
      <w:start w:val="1"/>
      <w:numFmt w:val="lowerLetter"/>
      <w:lvlText w:val="%8."/>
      <w:lvlJc w:val="left"/>
      <w:pPr>
        <w:ind w:left="5760" w:hanging="360"/>
      </w:pPr>
    </w:lvl>
    <w:lvl w:ilvl="8" w:tplc="CF22F512" w:tentative="1">
      <w:start w:val="1"/>
      <w:numFmt w:val="lowerRoman"/>
      <w:lvlText w:val="%9."/>
      <w:lvlJc w:val="right"/>
      <w:pPr>
        <w:ind w:left="6480" w:hanging="180"/>
      </w:pPr>
    </w:lvl>
  </w:abstractNum>
  <w:abstractNum w:abstractNumId="43" w15:restartNumberingAfterBreak="0">
    <w:nsid w:val="654E36E1"/>
    <w:multiLevelType w:val="hybridMultilevel"/>
    <w:tmpl w:val="624460BC"/>
    <w:lvl w:ilvl="0" w:tplc="7E7A9FB6">
      <w:start w:val="1"/>
      <w:numFmt w:val="decimal"/>
      <w:lvlText w:val="5.2.%1"/>
      <w:lvlJc w:val="left"/>
      <w:pPr>
        <w:ind w:left="720" w:hanging="360"/>
      </w:pPr>
      <w:rPr>
        <w:rFonts w:hint="default"/>
      </w:rPr>
    </w:lvl>
    <w:lvl w:ilvl="1" w:tplc="AA8C3B50" w:tentative="1">
      <w:start w:val="1"/>
      <w:numFmt w:val="lowerLetter"/>
      <w:lvlText w:val="%2."/>
      <w:lvlJc w:val="left"/>
      <w:pPr>
        <w:ind w:left="1440" w:hanging="360"/>
      </w:pPr>
    </w:lvl>
    <w:lvl w:ilvl="2" w:tplc="E62CC6BE" w:tentative="1">
      <w:start w:val="1"/>
      <w:numFmt w:val="lowerRoman"/>
      <w:lvlText w:val="%3."/>
      <w:lvlJc w:val="right"/>
      <w:pPr>
        <w:ind w:left="2160" w:hanging="180"/>
      </w:pPr>
    </w:lvl>
    <w:lvl w:ilvl="3" w:tplc="DA709FB2" w:tentative="1">
      <w:start w:val="1"/>
      <w:numFmt w:val="decimal"/>
      <w:lvlText w:val="%4."/>
      <w:lvlJc w:val="left"/>
      <w:pPr>
        <w:ind w:left="2880" w:hanging="360"/>
      </w:pPr>
    </w:lvl>
    <w:lvl w:ilvl="4" w:tplc="195AE71A" w:tentative="1">
      <w:start w:val="1"/>
      <w:numFmt w:val="lowerLetter"/>
      <w:lvlText w:val="%5."/>
      <w:lvlJc w:val="left"/>
      <w:pPr>
        <w:ind w:left="3600" w:hanging="360"/>
      </w:pPr>
    </w:lvl>
    <w:lvl w:ilvl="5" w:tplc="7E0E7404" w:tentative="1">
      <w:start w:val="1"/>
      <w:numFmt w:val="lowerRoman"/>
      <w:lvlText w:val="%6."/>
      <w:lvlJc w:val="right"/>
      <w:pPr>
        <w:ind w:left="4320" w:hanging="180"/>
      </w:pPr>
    </w:lvl>
    <w:lvl w:ilvl="6" w:tplc="6138254A" w:tentative="1">
      <w:start w:val="1"/>
      <w:numFmt w:val="decimal"/>
      <w:lvlText w:val="%7."/>
      <w:lvlJc w:val="left"/>
      <w:pPr>
        <w:ind w:left="5040" w:hanging="360"/>
      </w:pPr>
    </w:lvl>
    <w:lvl w:ilvl="7" w:tplc="F2F2CBE4" w:tentative="1">
      <w:start w:val="1"/>
      <w:numFmt w:val="lowerLetter"/>
      <w:lvlText w:val="%8."/>
      <w:lvlJc w:val="left"/>
      <w:pPr>
        <w:ind w:left="5760" w:hanging="360"/>
      </w:pPr>
    </w:lvl>
    <w:lvl w:ilvl="8" w:tplc="76868EEA" w:tentative="1">
      <w:start w:val="1"/>
      <w:numFmt w:val="lowerRoman"/>
      <w:lvlText w:val="%9."/>
      <w:lvlJc w:val="right"/>
      <w:pPr>
        <w:ind w:left="6480" w:hanging="180"/>
      </w:pPr>
    </w:lvl>
  </w:abstractNum>
  <w:abstractNum w:abstractNumId="44" w15:restartNumberingAfterBreak="0">
    <w:nsid w:val="66923E43"/>
    <w:multiLevelType w:val="hybridMultilevel"/>
    <w:tmpl w:val="69D697D2"/>
    <w:lvl w:ilvl="0" w:tplc="4E7433D2">
      <w:start w:val="1"/>
      <w:numFmt w:val="decimal"/>
      <w:lvlText w:val="%1."/>
      <w:lvlJc w:val="left"/>
      <w:pPr>
        <w:ind w:left="720" w:hanging="360"/>
      </w:pPr>
      <w:rPr>
        <w:rFonts w:hint="default"/>
      </w:rPr>
    </w:lvl>
    <w:lvl w:ilvl="1" w:tplc="489605FE" w:tentative="1">
      <w:start w:val="1"/>
      <w:numFmt w:val="lowerLetter"/>
      <w:lvlText w:val="%2."/>
      <w:lvlJc w:val="left"/>
      <w:pPr>
        <w:ind w:left="1440" w:hanging="360"/>
      </w:pPr>
    </w:lvl>
    <w:lvl w:ilvl="2" w:tplc="1CD455A2" w:tentative="1">
      <w:start w:val="1"/>
      <w:numFmt w:val="lowerRoman"/>
      <w:lvlText w:val="%3."/>
      <w:lvlJc w:val="right"/>
      <w:pPr>
        <w:ind w:left="2160" w:hanging="180"/>
      </w:pPr>
    </w:lvl>
    <w:lvl w:ilvl="3" w:tplc="9CFC0BF6" w:tentative="1">
      <w:start w:val="1"/>
      <w:numFmt w:val="decimal"/>
      <w:lvlText w:val="%4."/>
      <w:lvlJc w:val="left"/>
      <w:pPr>
        <w:ind w:left="2880" w:hanging="360"/>
      </w:pPr>
    </w:lvl>
    <w:lvl w:ilvl="4" w:tplc="2DC8CA04" w:tentative="1">
      <w:start w:val="1"/>
      <w:numFmt w:val="lowerLetter"/>
      <w:lvlText w:val="%5."/>
      <w:lvlJc w:val="left"/>
      <w:pPr>
        <w:ind w:left="3600" w:hanging="360"/>
      </w:pPr>
    </w:lvl>
    <w:lvl w:ilvl="5" w:tplc="8B2201BC" w:tentative="1">
      <w:start w:val="1"/>
      <w:numFmt w:val="lowerRoman"/>
      <w:lvlText w:val="%6."/>
      <w:lvlJc w:val="right"/>
      <w:pPr>
        <w:ind w:left="4320" w:hanging="180"/>
      </w:pPr>
    </w:lvl>
    <w:lvl w:ilvl="6" w:tplc="C330980E" w:tentative="1">
      <w:start w:val="1"/>
      <w:numFmt w:val="decimal"/>
      <w:lvlText w:val="%7."/>
      <w:lvlJc w:val="left"/>
      <w:pPr>
        <w:ind w:left="5040" w:hanging="360"/>
      </w:pPr>
    </w:lvl>
    <w:lvl w:ilvl="7" w:tplc="DCD435E2" w:tentative="1">
      <w:start w:val="1"/>
      <w:numFmt w:val="lowerLetter"/>
      <w:lvlText w:val="%8."/>
      <w:lvlJc w:val="left"/>
      <w:pPr>
        <w:ind w:left="5760" w:hanging="360"/>
      </w:pPr>
    </w:lvl>
    <w:lvl w:ilvl="8" w:tplc="8D3A5926" w:tentative="1">
      <w:start w:val="1"/>
      <w:numFmt w:val="lowerRoman"/>
      <w:lvlText w:val="%9."/>
      <w:lvlJc w:val="right"/>
      <w:pPr>
        <w:ind w:left="6480" w:hanging="180"/>
      </w:pPr>
    </w:lvl>
  </w:abstractNum>
  <w:abstractNum w:abstractNumId="45" w15:restartNumberingAfterBreak="0">
    <w:nsid w:val="71ED7022"/>
    <w:multiLevelType w:val="hybridMultilevel"/>
    <w:tmpl w:val="6A7EC81C"/>
    <w:lvl w:ilvl="0" w:tplc="44109A90">
      <w:start w:val="1"/>
      <w:numFmt w:val="decimal"/>
      <w:lvlText w:val="%1."/>
      <w:lvlJc w:val="left"/>
      <w:pPr>
        <w:ind w:left="720" w:hanging="360"/>
      </w:pPr>
    </w:lvl>
    <w:lvl w:ilvl="1" w:tplc="35B4C6BA" w:tentative="1">
      <w:start w:val="1"/>
      <w:numFmt w:val="lowerLetter"/>
      <w:lvlText w:val="%2."/>
      <w:lvlJc w:val="left"/>
      <w:pPr>
        <w:ind w:left="1440" w:hanging="360"/>
      </w:pPr>
    </w:lvl>
    <w:lvl w:ilvl="2" w:tplc="448C0AB8" w:tentative="1">
      <w:start w:val="1"/>
      <w:numFmt w:val="lowerRoman"/>
      <w:lvlText w:val="%3."/>
      <w:lvlJc w:val="right"/>
      <w:pPr>
        <w:ind w:left="2160" w:hanging="180"/>
      </w:pPr>
    </w:lvl>
    <w:lvl w:ilvl="3" w:tplc="727C9B64" w:tentative="1">
      <w:start w:val="1"/>
      <w:numFmt w:val="decimal"/>
      <w:lvlText w:val="%4."/>
      <w:lvlJc w:val="left"/>
      <w:pPr>
        <w:ind w:left="2880" w:hanging="360"/>
      </w:pPr>
    </w:lvl>
    <w:lvl w:ilvl="4" w:tplc="F2C29932" w:tentative="1">
      <w:start w:val="1"/>
      <w:numFmt w:val="lowerLetter"/>
      <w:lvlText w:val="%5."/>
      <w:lvlJc w:val="left"/>
      <w:pPr>
        <w:ind w:left="3600" w:hanging="360"/>
      </w:pPr>
    </w:lvl>
    <w:lvl w:ilvl="5" w:tplc="BD96B38C" w:tentative="1">
      <w:start w:val="1"/>
      <w:numFmt w:val="lowerRoman"/>
      <w:lvlText w:val="%6."/>
      <w:lvlJc w:val="right"/>
      <w:pPr>
        <w:ind w:left="4320" w:hanging="180"/>
      </w:pPr>
    </w:lvl>
    <w:lvl w:ilvl="6" w:tplc="AAA6159C" w:tentative="1">
      <w:start w:val="1"/>
      <w:numFmt w:val="decimal"/>
      <w:lvlText w:val="%7."/>
      <w:lvlJc w:val="left"/>
      <w:pPr>
        <w:ind w:left="5040" w:hanging="360"/>
      </w:pPr>
    </w:lvl>
    <w:lvl w:ilvl="7" w:tplc="67B4D122" w:tentative="1">
      <w:start w:val="1"/>
      <w:numFmt w:val="lowerLetter"/>
      <w:lvlText w:val="%8."/>
      <w:lvlJc w:val="left"/>
      <w:pPr>
        <w:ind w:left="5760" w:hanging="360"/>
      </w:pPr>
    </w:lvl>
    <w:lvl w:ilvl="8" w:tplc="93DAB2C6" w:tentative="1">
      <w:start w:val="1"/>
      <w:numFmt w:val="lowerRoman"/>
      <w:lvlText w:val="%9."/>
      <w:lvlJc w:val="right"/>
      <w:pPr>
        <w:ind w:left="6480" w:hanging="180"/>
      </w:pPr>
    </w:lvl>
  </w:abstractNum>
  <w:abstractNum w:abstractNumId="46" w15:restartNumberingAfterBreak="0">
    <w:nsid w:val="72E211E3"/>
    <w:multiLevelType w:val="hybridMultilevel"/>
    <w:tmpl w:val="D52A3E9A"/>
    <w:lvl w:ilvl="0" w:tplc="0666F62C">
      <w:start w:val="2"/>
      <w:numFmt w:val="decimal"/>
      <w:lvlText w:val="%1."/>
      <w:lvlJc w:val="left"/>
      <w:pPr>
        <w:ind w:left="720" w:hanging="360"/>
      </w:pPr>
      <w:rPr>
        <w:rFonts w:hint="default"/>
      </w:rPr>
    </w:lvl>
    <w:lvl w:ilvl="1" w:tplc="BA12BF08" w:tentative="1">
      <w:start w:val="1"/>
      <w:numFmt w:val="lowerLetter"/>
      <w:lvlText w:val="%2."/>
      <w:lvlJc w:val="left"/>
      <w:pPr>
        <w:ind w:left="1440" w:hanging="360"/>
      </w:pPr>
    </w:lvl>
    <w:lvl w:ilvl="2" w:tplc="4C884F04" w:tentative="1">
      <w:start w:val="1"/>
      <w:numFmt w:val="lowerRoman"/>
      <w:lvlText w:val="%3."/>
      <w:lvlJc w:val="right"/>
      <w:pPr>
        <w:ind w:left="2160" w:hanging="180"/>
      </w:pPr>
    </w:lvl>
    <w:lvl w:ilvl="3" w:tplc="E3FCB8E0" w:tentative="1">
      <w:start w:val="1"/>
      <w:numFmt w:val="decimal"/>
      <w:lvlText w:val="%4."/>
      <w:lvlJc w:val="left"/>
      <w:pPr>
        <w:ind w:left="2880" w:hanging="360"/>
      </w:pPr>
    </w:lvl>
    <w:lvl w:ilvl="4" w:tplc="10AAB8A4" w:tentative="1">
      <w:start w:val="1"/>
      <w:numFmt w:val="lowerLetter"/>
      <w:lvlText w:val="%5."/>
      <w:lvlJc w:val="left"/>
      <w:pPr>
        <w:ind w:left="3600" w:hanging="360"/>
      </w:pPr>
    </w:lvl>
    <w:lvl w:ilvl="5" w:tplc="F73C7764" w:tentative="1">
      <w:start w:val="1"/>
      <w:numFmt w:val="lowerRoman"/>
      <w:lvlText w:val="%6."/>
      <w:lvlJc w:val="right"/>
      <w:pPr>
        <w:ind w:left="4320" w:hanging="180"/>
      </w:pPr>
    </w:lvl>
    <w:lvl w:ilvl="6" w:tplc="B3D22B8C" w:tentative="1">
      <w:start w:val="1"/>
      <w:numFmt w:val="decimal"/>
      <w:lvlText w:val="%7."/>
      <w:lvlJc w:val="left"/>
      <w:pPr>
        <w:ind w:left="5040" w:hanging="360"/>
      </w:pPr>
    </w:lvl>
    <w:lvl w:ilvl="7" w:tplc="E2241EB6" w:tentative="1">
      <w:start w:val="1"/>
      <w:numFmt w:val="lowerLetter"/>
      <w:lvlText w:val="%8."/>
      <w:lvlJc w:val="left"/>
      <w:pPr>
        <w:ind w:left="5760" w:hanging="360"/>
      </w:pPr>
    </w:lvl>
    <w:lvl w:ilvl="8" w:tplc="B66E112C" w:tentative="1">
      <w:start w:val="1"/>
      <w:numFmt w:val="lowerRoman"/>
      <w:lvlText w:val="%9."/>
      <w:lvlJc w:val="right"/>
      <w:pPr>
        <w:ind w:left="6480" w:hanging="180"/>
      </w:pPr>
    </w:lvl>
  </w:abstractNum>
  <w:abstractNum w:abstractNumId="47" w15:restartNumberingAfterBreak="0">
    <w:nsid w:val="75B32321"/>
    <w:multiLevelType w:val="multilevel"/>
    <w:tmpl w:val="10200772"/>
    <w:lvl w:ilvl="0">
      <w:start w:val="1"/>
      <w:numFmt w:val="decimal"/>
      <w:suff w:val="nothing"/>
      <w:lvlText w:val="%1)"/>
      <w:lvlJc w:val="left"/>
      <w:pPr>
        <w:ind w:left="0" w:firstLine="0"/>
      </w:pPr>
      <w:rPr>
        <w:rFonts w:hint="default"/>
        <w:b w:val="0"/>
        <w:i w:val="0"/>
        <w:strike w:val="0"/>
        <w:dstrike w:val="0"/>
        <w:color w:val="000000"/>
        <w:sz w:val="24"/>
        <w:szCs w:val="24"/>
        <w:u w:val="none" w:color="000000"/>
        <w:vertAlign w:val="baseline"/>
      </w:rPr>
    </w:lvl>
    <w:lvl w:ilvl="1">
      <w:start w:val="1"/>
      <w:numFmt w:val="decimal"/>
      <w:suff w:val="space"/>
      <w:lvlText w:val="%1.%2."/>
      <w:lvlJc w:val="left"/>
      <w:pPr>
        <w:ind w:left="0" w:firstLine="0"/>
      </w:pPr>
      <w:rPr>
        <w:rFonts w:hint="default"/>
        <w:b w:val="0"/>
        <w:i w:val="0"/>
        <w:strike w:val="0"/>
        <w:dstrike w:val="0"/>
        <w:color w:val="000000"/>
        <w:sz w:val="24"/>
        <w:szCs w:val="24"/>
        <w:u w:val="none" w:color="000000"/>
        <w:vertAlign w:val="baseline"/>
      </w:rPr>
    </w:lvl>
    <w:lvl w:ilvl="2">
      <w:start w:val="1"/>
      <w:numFmt w:val="decimal"/>
      <w:suff w:val="space"/>
      <w:lvlText w:val="%1.%2.%3."/>
      <w:lvlJc w:val="left"/>
      <w:pPr>
        <w:ind w:left="0" w:firstLine="0"/>
      </w:pPr>
      <w:rPr>
        <w:rFonts w:hint="default"/>
        <w:b w:val="0"/>
        <w:i w:val="0"/>
        <w:strike w:val="0"/>
        <w:dstrike w:val="0"/>
        <w:color w:val="000000"/>
        <w:sz w:val="28"/>
        <w:szCs w:val="28"/>
        <w:u w:val="none" w:color="000000"/>
        <w:vertAlign w:val="baseline"/>
      </w:rPr>
    </w:lvl>
    <w:lvl w:ilvl="3">
      <w:start w:val="1"/>
      <w:numFmt w:val="decimal"/>
      <w:suff w:val="space"/>
      <w:lvlText w:val="%1.%2.%3.%4."/>
      <w:lvlJc w:val="left"/>
      <w:pPr>
        <w:ind w:left="0" w:firstLine="0"/>
      </w:pPr>
      <w:rPr>
        <w:rFonts w:hint="default"/>
        <w:b w:val="0"/>
        <w:i w:val="0"/>
        <w:strike w:val="0"/>
        <w:dstrike w:val="0"/>
        <w:color w:val="000000"/>
        <w:sz w:val="28"/>
        <w:szCs w:val="28"/>
        <w:u w:val="none" w:color="000000"/>
        <w:vertAlign w:val="baseline"/>
      </w:rPr>
    </w:lvl>
    <w:lvl w:ilvl="4">
      <w:start w:val="1"/>
      <w:numFmt w:val="decimal"/>
      <w:suff w:val="space"/>
      <w:lvlText w:val="%1.%2.%3.%4.%5."/>
      <w:lvlJc w:val="left"/>
      <w:pPr>
        <w:ind w:left="0" w:firstLine="0"/>
      </w:pPr>
      <w:rPr>
        <w:rFonts w:hint="default"/>
        <w:b w:val="0"/>
        <w:i w:val="0"/>
        <w:strike w:val="0"/>
        <w:dstrike w:val="0"/>
        <w:color w:val="000000"/>
        <w:sz w:val="28"/>
        <w:szCs w:val="28"/>
        <w:u w:val="none" w:color="000000"/>
        <w:vertAlign w:val="baseline"/>
      </w:rPr>
    </w:lvl>
    <w:lvl w:ilvl="5">
      <w:start w:val="1"/>
      <w:numFmt w:val="decimal"/>
      <w:suff w:val="space"/>
      <w:lvlText w:val="%1.%2.%3.%4.%5.%6."/>
      <w:lvlJc w:val="left"/>
      <w:pPr>
        <w:ind w:left="0" w:firstLine="0"/>
      </w:pPr>
      <w:rPr>
        <w:rFonts w:hint="default"/>
        <w:b w:val="0"/>
        <w:i w:val="0"/>
        <w:strike w:val="0"/>
        <w:dstrike w:val="0"/>
        <w:color w:val="000000"/>
        <w:sz w:val="28"/>
        <w:szCs w:val="28"/>
        <w:u w:val="none" w:color="000000"/>
        <w:vertAlign w:val="baseline"/>
      </w:rPr>
    </w:lvl>
    <w:lvl w:ilvl="6">
      <w:start w:val="1"/>
      <w:numFmt w:val="decimal"/>
      <w:suff w:val="space"/>
      <w:lvlText w:val="%1.%2.%3.%4.%5.%6.%7."/>
      <w:lvlJc w:val="left"/>
      <w:pPr>
        <w:ind w:left="0" w:firstLine="0"/>
      </w:pPr>
      <w:rPr>
        <w:rFonts w:hint="default"/>
        <w:b w:val="0"/>
        <w:i w:val="0"/>
        <w:strike w:val="0"/>
        <w:dstrike w:val="0"/>
        <w:color w:val="000000"/>
        <w:sz w:val="28"/>
        <w:szCs w:val="28"/>
        <w:u w:val="none" w:color="000000"/>
        <w:vertAlign w:val="baseline"/>
      </w:rPr>
    </w:lvl>
    <w:lvl w:ilvl="7">
      <w:start w:val="1"/>
      <w:numFmt w:val="decimal"/>
      <w:suff w:val="space"/>
      <w:lvlText w:val="%1.%2.%3.%4.%5.%6.%7.%8."/>
      <w:lvlJc w:val="left"/>
      <w:pPr>
        <w:ind w:left="0" w:firstLine="0"/>
      </w:pPr>
      <w:rPr>
        <w:rFonts w:hint="default"/>
        <w:b w:val="0"/>
        <w:i w:val="0"/>
        <w:strike w:val="0"/>
        <w:dstrike w:val="0"/>
        <w:color w:val="000000"/>
        <w:sz w:val="28"/>
        <w:szCs w:val="28"/>
        <w:u w:val="none" w:color="000000"/>
        <w:vertAlign w:val="baseline"/>
      </w:rPr>
    </w:lvl>
    <w:lvl w:ilvl="8">
      <w:start w:val="1"/>
      <w:numFmt w:val="decimal"/>
      <w:suff w:val="space"/>
      <w:lvlText w:val="%1.%2.%3.%4.%5.%6.%7.%8.%9."/>
      <w:lvlJc w:val="left"/>
      <w:pPr>
        <w:ind w:left="0" w:firstLine="0"/>
      </w:pPr>
      <w:rPr>
        <w:rFonts w:hint="default"/>
        <w:b w:val="0"/>
        <w:i w:val="0"/>
        <w:strike w:val="0"/>
        <w:dstrike w:val="0"/>
        <w:color w:val="000000"/>
        <w:sz w:val="28"/>
        <w:szCs w:val="28"/>
        <w:u w:val="none" w:color="000000"/>
        <w:vertAlign w:val="baseline"/>
      </w:rPr>
    </w:lvl>
  </w:abstractNum>
  <w:abstractNum w:abstractNumId="48" w15:restartNumberingAfterBreak="0">
    <w:nsid w:val="78646ABB"/>
    <w:multiLevelType w:val="hybridMultilevel"/>
    <w:tmpl w:val="8E96994A"/>
    <w:lvl w:ilvl="0" w:tplc="F1620230">
      <w:start w:val="1"/>
      <w:numFmt w:val="decimal"/>
      <w:lvlText w:val="%1."/>
      <w:lvlJc w:val="left"/>
      <w:pPr>
        <w:ind w:left="720" w:hanging="360"/>
      </w:pPr>
    </w:lvl>
    <w:lvl w:ilvl="1" w:tplc="4DF2B4E6" w:tentative="1">
      <w:start w:val="1"/>
      <w:numFmt w:val="lowerLetter"/>
      <w:lvlText w:val="%2."/>
      <w:lvlJc w:val="left"/>
      <w:pPr>
        <w:ind w:left="1440" w:hanging="360"/>
      </w:pPr>
    </w:lvl>
    <w:lvl w:ilvl="2" w:tplc="8A5A34A0" w:tentative="1">
      <w:start w:val="1"/>
      <w:numFmt w:val="lowerRoman"/>
      <w:lvlText w:val="%3."/>
      <w:lvlJc w:val="right"/>
      <w:pPr>
        <w:ind w:left="2160" w:hanging="180"/>
      </w:pPr>
    </w:lvl>
    <w:lvl w:ilvl="3" w:tplc="43A68936" w:tentative="1">
      <w:start w:val="1"/>
      <w:numFmt w:val="decimal"/>
      <w:lvlText w:val="%4."/>
      <w:lvlJc w:val="left"/>
      <w:pPr>
        <w:ind w:left="2880" w:hanging="360"/>
      </w:pPr>
    </w:lvl>
    <w:lvl w:ilvl="4" w:tplc="6E72A99E" w:tentative="1">
      <w:start w:val="1"/>
      <w:numFmt w:val="lowerLetter"/>
      <w:lvlText w:val="%5."/>
      <w:lvlJc w:val="left"/>
      <w:pPr>
        <w:ind w:left="3600" w:hanging="360"/>
      </w:pPr>
    </w:lvl>
    <w:lvl w:ilvl="5" w:tplc="9DA67A4A" w:tentative="1">
      <w:start w:val="1"/>
      <w:numFmt w:val="lowerRoman"/>
      <w:lvlText w:val="%6."/>
      <w:lvlJc w:val="right"/>
      <w:pPr>
        <w:ind w:left="4320" w:hanging="180"/>
      </w:pPr>
    </w:lvl>
    <w:lvl w:ilvl="6" w:tplc="0DDE6C84" w:tentative="1">
      <w:start w:val="1"/>
      <w:numFmt w:val="decimal"/>
      <w:lvlText w:val="%7."/>
      <w:lvlJc w:val="left"/>
      <w:pPr>
        <w:ind w:left="5040" w:hanging="360"/>
      </w:pPr>
    </w:lvl>
    <w:lvl w:ilvl="7" w:tplc="630C1E92" w:tentative="1">
      <w:start w:val="1"/>
      <w:numFmt w:val="lowerLetter"/>
      <w:lvlText w:val="%8."/>
      <w:lvlJc w:val="left"/>
      <w:pPr>
        <w:ind w:left="5760" w:hanging="360"/>
      </w:pPr>
    </w:lvl>
    <w:lvl w:ilvl="8" w:tplc="2202243A" w:tentative="1">
      <w:start w:val="1"/>
      <w:numFmt w:val="lowerRoman"/>
      <w:lvlText w:val="%9."/>
      <w:lvlJc w:val="right"/>
      <w:pPr>
        <w:ind w:left="6480" w:hanging="180"/>
      </w:pPr>
    </w:lvl>
  </w:abstractNum>
  <w:num w:numId="1">
    <w:abstractNumId w:val="29"/>
  </w:num>
  <w:num w:numId="2">
    <w:abstractNumId w:val="16"/>
  </w:num>
  <w:num w:numId="3">
    <w:abstractNumId w:val="1"/>
  </w:num>
  <w:num w:numId="4">
    <w:abstractNumId w:val="10"/>
  </w:num>
  <w:num w:numId="5">
    <w:abstractNumId w:val="32"/>
  </w:num>
  <w:num w:numId="6">
    <w:abstractNumId w:val="8"/>
  </w:num>
  <w:num w:numId="7">
    <w:abstractNumId w:val="43"/>
  </w:num>
  <w:num w:numId="8">
    <w:abstractNumId w:val="37"/>
  </w:num>
  <w:num w:numId="9">
    <w:abstractNumId w:val="7"/>
  </w:num>
  <w:num w:numId="10">
    <w:abstractNumId w:val="42"/>
  </w:num>
  <w:num w:numId="11">
    <w:abstractNumId w:val="28"/>
  </w:num>
  <w:num w:numId="12">
    <w:abstractNumId w:val="13"/>
  </w:num>
  <w:num w:numId="13">
    <w:abstractNumId w:val="41"/>
  </w:num>
  <w:num w:numId="14">
    <w:abstractNumId w:val="46"/>
  </w:num>
  <w:num w:numId="15">
    <w:abstractNumId w:val="4"/>
  </w:num>
  <w:num w:numId="16">
    <w:abstractNumId w:val="31"/>
  </w:num>
  <w:num w:numId="17">
    <w:abstractNumId w:val="24"/>
  </w:num>
  <w:num w:numId="18">
    <w:abstractNumId w:val="22"/>
  </w:num>
  <w:num w:numId="19">
    <w:abstractNumId w:val="26"/>
  </w:num>
  <w:num w:numId="20">
    <w:abstractNumId w:val="15"/>
  </w:num>
  <w:num w:numId="21">
    <w:abstractNumId w:val="25"/>
  </w:num>
  <w:num w:numId="22">
    <w:abstractNumId w:val="3"/>
  </w:num>
  <w:num w:numId="23">
    <w:abstractNumId w:val="23"/>
  </w:num>
  <w:num w:numId="24">
    <w:abstractNumId w:val="34"/>
  </w:num>
  <w:num w:numId="25">
    <w:abstractNumId w:val="17"/>
  </w:num>
  <w:num w:numId="26">
    <w:abstractNumId w:val="20"/>
  </w:num>
  <w:num w:numId="27">
    <w:abstractNumId w:val="12"/>
  </w:num>
  <w:num w:numId="28">
    <w:abstractNumId w:val="45"/>
  </w:num>
  <w:num w:numId="29">
    <w:abstractNumId w:val="33"/>
  </w:num>
  <w:num w:numId="30">
    <w:abstractNumId w:val="48"/>
  </w:num>
  <w:num w:numId="31">
    <w:abstractNumId w:val="14"/>
  </w:num>
  <w:num w:numId="32">
    <w:abstractNumId w:val="6"/>
  </w:num>
  <w:num w:numId="33">
    <w:abstractNumId w:val="9"/>
  </w:num>
  <w:num w:numId="34">
    <w:abstractNumId w:val="30"/>
  </w:num>
  <w:num w:numId="35">
    <w:abstractNumId w:val="44"/>
  </w:num>
  <w:num w:numId="36">
    <w:abstractNumId w:val="40"/>
  </w:num>
  <w:num w:numId="37">
    <w:abstractNumId w:val="11"/>
  </w:num>
  <w:num w:numId="38">
    <w:abstractNumId w:val="39"/>
  </w:num>
  <w:num w:numId="39">
    <w:abstractNumId w:val="36"/>
  </w:num>
  <w:num w:numId="40">
    <w:abstractNumId w:val="38"/>
  </w:num>
  <w:num w:numId="41">
    <w:abstractNumId w:val="2"/>
  </w:num>
  <w:num w:numId="42">
    <w:abstractNumId w:val="18"/>
  </w:num>
  <w:num w:numId="43">
    <w:abstractNumId w:val="5"/>
  </w:num>
  <w:num w:numId="44">
    <w:abstractNumId w:val="0"/>
  </w:num>
  <w:num w:numId="45">
    <w:abstractNumId w:val="27"/>
  </w:num>
  <w:num w:numId="46">
    <w:abstractNumId w:val="19"/>
  </w:num>
  <w:num w:numId="47">
    <w:abstractNumId w:val="47"/>
  </w:num>
  <w:num w:numId="48">
    <w:abstractNumId w:val="35"/>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activeWritingStyle w:appName="MSWord" w:lang="en-US" w:vendorID="64" w:dllVersion="131078" w:nlCheck="1" w:checkStyle="1"/>
  <w:proofState w:spelling="clean"/>
  <w:defaultTabStop w:val="708"/>
  <w:drawingGridHorizontalSpacing w:val="181"/>
  <w:drawingGridVerticalSpacing w:val="181"/>
  <w:characterSpacingControl w:val="compressPunctuation"/>
  <w:hdrShapeDefaults>
    <o:shapedefaults v:ext="edit" spidmax="4505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D68"/>
    <w:rsid w:val="00006F10"/>
    <w:rsid w:val="00060AAB"/>
    <w:rsid w:val="000B0490"/>
    <w:rsid w:val="000B6C5A"/>
    <w:rsid w:val="000F6730"/>
    <w:rsid w:val="00175D39"/>
    <w:rsid w:val="001C0C96"/>
    <w:rsid w:val="001F29C0"/>
    <w:rsid w:val="00262B10"/>
    <w:rsid w:val="002B716E"/>
    <w:rsid w:val="002B76F6"/>
    <w:rsid w:val="002F754E"/>
    <w:rsid w:val="00311C1C"/>
    <w:rsid w:val="003170F6"/>
    <w:rsid w:val="003B27F1"/>
    <w:rsid w:val="003E7EEE"/>
    <w:rsid w:val="003F12ED"/>
    <w:rsid w:val="00402587"/>
    <w:rsid w:val="00421220"/>
    <w:rsid w:val="00432ED0"/>
    <w:rsid w:val="00446251"/>
    <w:rsid w:val="00456286"/>
    <w:rsid w:val="00461330"/>
    <w:rsid w:val="004B2E18"/>
    <w:rsid w:val="004C3140"/>
    <w:rsid w:val="00520E35"/>
    <w:rsid w:val="005354B5"/>
    <w:rsid w:val="005800B0"/>
    <w:rsid w:val="005C56AF"/>
    <w:rsid w:val="005E06A8"/>
    <w:rsid w:val="00650362"/>
    <w:rsid w:val="00650FEA"/>
    <w:rsid w:val="0066113E"/>
    <w:rsid w:val="00667C24"/>
    <w:rsid w:val="006B2B5E"/>
    <w:rsid w:val="006B6426"/>
    <w:rsid w:val="006C0344"/>
    <w:rsid w:val="006D1D68"/>
    <w:rsid w:val="00717BCF"/>
    <w:rsid w:val="00785541"/>
    <w:rsid w:val="00791887"/>
    <w:rsid w:val="007C54DF"/>
    <w:rsid w:val="00827B02"/>
    <w:rsid w:val="00876306"/>
    <w:rsid w:val="008B43CD"/>
    <w:rsid w:val="008C47AC"/>
    <w:rsid w:val="008F1026"/>
    <w:rsid w:val="0091693D"/>
    <w:rsid w:val="009828A2"/>
    <w:rsid w:val="009A055A"/>
    <w:rsid w:val="00A44B98"/>
    <w:rsid w:val="00A62FFB"/>
    <w:rsid w:val="00AB5FDC"/>
    <w:rsid w:val="00B03E58"/>
    <w:rsid w:val="00B71E75"/>
    <w:rsid w:val="00BA3E9B"/>
    <w:rsid w:val="00BB1D21"/>
    <w:rsid w:val="00BC1BB8"/>
    <w:rsid w:val="00BC510C"/>
    <w:rsid w:val="00C12705"/>
    <w:rsid w:val="00C61500"/>
    <w:rsid w:val="00C750DF"/>
    <w:rsid w:val="00CE2890"/>
    <w:rsid w:val="00D02731"/>
    <w:rsid w:val="00D05928"/>
    <w:rsid w:val="00D16035"/>
    <w:rsid w:val="00D200E2"/>
    <w:rsid w:val="00D70178"/>
    <w:rsid w:val="00D80E45"/>
    <w:rsid w:val="00DC717E"/>
    <w:rsid w:val="00DE2605"/>
    <w:rsid w:val="00DE263D"/>
    <w:rsid w:val="00DE4F53"/>
    <w:rsid w:val="00E05E43"/>
    <w:rsid w:val="00E0694B"/>
    <w:rsid w:val="00E53E0F"/>
    <w:rsid w:val="00ED504E"/>
    <w:rsid w:val="00ED79A7"/>
    <w:rsid w:val="00F80EC5"/>
    <w:rsid w:val="00F817A6"/>
    <w:rsid w:val="00F87951"/>
    <w:rsid w:val="00FA28B6"/>
    <w:rsid w:val="00FC07D0"/>
    <w:rsid w:val="00FE2BEB"/>
    <w:rsid w:val="00FE7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AA5EEB12-43CE-43D5-A158-0C63D716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9A055A"/>
    <w:pPr>
      <w:keepNext/>
      <w:widowControl/>
      <w:numPr>
        <w:numId w:val="1"/>
      </w:numPr>
      <w:suppressAutoHyphens/>
      <w:spacing w:line="360" w:lineRule="auto"/>
      <w:outlineLvl w:val="0"/>
    </w:pPr>
    <w:rPr>
      <w:rFonts w:ascii="Arial" w:eastAsia="Times New Roman" w:hAnsi="Arial" w:cs="Times New Roman"/>
      <w:b/>
      <w:bCs/>
      <w:color w:val="auto"/>
      <w:sz w:val="36"/>
      <w:lang w:eastAsia="ar-SA" w:bidi="ar-SA"/>
    </w:rPr>
  </w:style>
  <w:style w:type="paragraph" w:styleId="2">
    <w:name w:val="heading 2"/>
    <w:basedOn w:val="a"/>
    <w:next w:val="a"/>
    <w:link w:val="20"/>
    <w:uiPriority w:val="9"/>
    <w:unhideWhenUsed/>
    <w:qFormat/>
    <w:rsid w:val="009A05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A055A"/>
    <w:pPr>
      <w:keepNext/>
      <w:widowControl/>
      <w:suppressAutoHyphens/>
      <w:spacing w:before="240" w:after="60"/>
      <w:outlineLvl w:val="2"/>
    </w:pPr>
    <w:rPr>
      <w:rFonts w:ascii="Calibri Light" w:eastAsia="Times New Roman" w:hAnsi="Calibri Light" w:cs="Times New Roman"/>
      <w:b/>
      <w:bCs/>
      <w:color w:val="auto"/>
      <w:sz w:val="26"/>
      <w:szCs w:val="26"/>
      <w:lang w:eastAsia="ar-SA" w:bidi="ar-SA"/>
    </w:rPr>
  </w:style>
  <w:style w:type="paragraph" w:styleId="4">
    <w:name w:val="heading 4"/>
    <w:basedOn w:val="a"/>
    <w:next w:val="a"/>
    <w:link w:val="40"/>
    <w:uiPriority w:val="9"/>
    <w:semiHidden/>
    <w:unhideWhenUsed/>
    <w:qFormat/>
    <w:rsid w:val="00446251"/>
    <w:pPr>
      <w:keepNext/>
      <w:keepLines/>
      <w:widowControl/>
      <w:spacing w:before="200" w:line="276" w:lineRule="auto"/>
      <w:ind w:left="864" w:hanging="864"/>
      <w:outlineLvl w:val="3"/>
    </w:pPr>
    <w:rPr>
      <w:rFonts w:asciiTheme="majorHAnsi" w:eastAsiaTheme="majorEastAsia" w:hAnsiTheme="majorHAnsi" w:cstheme="majorBidi"/>
      <w:b/>
      <w:bCs/>
      <w:i/>
      <w:iCs/>
      <w:color w:val="4F81BD" w:themeColor="accent1"/>
      <w:sz w:val="22"/>
      <w:szCs w:val="22"/>
      <w:lang w:bidi="ar-SA"/>
    </w:rPr>
  </w:style>
  <w:style w:type="paragraph" w:styleId="5">
    <w:name w:val="heading 5"/>
    <w:basedOn w:val="a"/>
    <w:next w:val="a"/>
    <w:link w:val="50"/>
    <w:uiPriority w:val="9"/>
    <w:semiHidden/>
    <w:unhideWhenUsed/>
    <w:qFormat/>
    <w:rsid w:val="00446251"/>
    <w:pPr>
      <w:keepNext/>
      <w:keepLines/>
      <w:widowControl/>
      <w:spacing w:before="200" w:line="276" w:lineRule="auto"/>
      <w:ind w:left="1008" w:hanging="1008"/>
      <w:outlineLvl w:val="4"/>
    </w:pPr>
    <w:rPr>
      <w:rFonts w:asciiTheme="majorHAnsi" w:eastAsiaTheme="majorEastAsia" w:hAnsiTheme="majorHAnsi" w:cstheme="majorBidi"/>
      <w:color w:val="243F60" w:themeColor="accent1" w:themeShade="7F"/>
      <w:sz w:val="22"/>
      <w:szCs w:val="22"/>
      <w:lang w:bidi="ar-SA"/>
    </w:rPr>
  </w:style>
  <w:style w:type="paragraph" w:styleId="6">
    <w:name w:val="heading 6"/>
    <w:basedOn w:val="a"/>
    <w:next w:val="a"/>
    <w:link w:val="60"/>
    <w:uiPriority w:val="9"/>
    <w:semiHidden/>
    <w:unhideWhenUsed/>
    <w:qFormat/>
    <w:rsid w:val="00446251"/>
    <w:pPr>
      <w:keepNext/>
      <w:keepLines/>
      <w:widowControl/>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lang w:bidi="ar-SA"/>
    </w:rPr>
  </w:style>
  <w:style w:type="paragraph" w:styleId="7">
    <w:name w:val="heading 7"/>
    <w:basedOn w:val="a"/>
    <w:next w:val="a"/>
    <w:link w:val="70"/>
    <w:uiPriority w:val="9"/>
    <w:semiHidden/>
    <w:unhideWhenUsed/>
    <w:qFormat/>
    <w:rsid w:val="00446251"/>
    <w:pPr>
      <w:keepNext/>
      <w:keepLines/>
      <w:widowControl/>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bidi="ar-SA"/>
    </w:rPr>
  </w:style>
  <w:style w:type="paragraph" w:styleId="8">
    <w:name w:val="heading 8"/>
    <w:basedOn w:val="a"/>
    <w:next w:val="a"/>
    <w:link w:val="80"/>
    <w:uiPriority w:val="9"/>
    <w:semiHidden/>
    <w:unhideWhenUsed/>
    <w:qFormat/>
    <w:rsid w:val="00446251"/>
    <w:pPr>
      <w:keepNext/>
      <w:keepLines/>
      <w:widowControl/>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9">
    <w:name w:val="heading 9"/>
    <w:basedOn w:val="a"/>
    <w:next w:val="a"/>
    <w:link w:val="90"/>
    <w:uiPriority w:val="9"/>
    <w:semiHidden/>
    <w:unhideWhenUsed/>
    <w:qFormat/>
    <w:rsid w:val="00446251"/>
    <w:pPr>
      <w:keepNext/>
      <w:keepLines/>
      <w:widowControl/>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pacing w:val="50"/>
      <w:sz w:val="42"/>
      <w:szCs w:val="42"/>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50"/>
      <w:w w:val="100"/>
      <w:position w:val="0"/>
      <w:sz w:val="42"/>
      <w:szCs w:val="42"/>
      <w:u w:val="none"/>
      <w:lang w:val="ru-RU" w:eastAsia="en-US" w:bidi="en-US"/>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pacing w:val="30"/>
      <w:sz w:val="54"/>
      <w:szCs w:val="54"/>
      <w:u w:val="none"/>
    </w:rPr>
  </w:style>
  <w:style w:type="character" w:customStyle="1" w:styleId="43">
    <w:name w:val="Основной текст (4)"/>
    <w:basedOn w:val="41"/>
    <w:rPr>
      <w:rFonts w:ascii="Times New Roman" w:eastAsia="Times New Roman" w:hAnsi="Times New Roman" w:cs="Times New Roman"/>
      <w:b/>
      <w:bCs/>
      <w:i w:val="0"/>
      <w:iCs w:val="0"/>
      <w:smallCaps w:val="0"/>
      <w:strike w:val="0"/>
      <w:color w:val="000000"/>
      <w:spacing w:val="30"/>
      <w:w w:val="100"/>
      <w:position w:val="0"/>
      <w:sz w:val="54"/>
      <w:szCs w:val="54"/>
      <w:u w:val="none"/>
      <w:lang w:val="ru-RU" w:eastAsia="en-US" w:bidi="en-US"/>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pacing w:val="30"/>
      <w:sz w:val="13"/>
      <w:szCs w:val="13"/>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ru-RU" w:eastAsia="en-US" w:bidi="en-US"/>
    </w:rPr>
  </w:style>
  <w:style w:type="character" w:customStyle="1" w:styleId="285pt1pt">
    <w:name w:val="Основной текст (2) + 8;5 pt;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en-US" w:bidi="en-US"/>
    </w:rPr>
  </w:style>
  <w:style w:type="character" w:customStyle="1" w:styleId="285pt1pt0">
    <w:name w:val="Основной текст (2) + 8;5 pt;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en-US" w:bidi="en-US"/>
    </w:rPr>
  </w:style>
  <w:style w:type="character" w:customStyle="1" w:styleId="2TrebuchetMS8pt0pt">
    <w:name w:val="Основной текст (2) + Trebuchet MS;8 pt;Полужирный;Интервал 0 pt"/>
    <w:basedOn w:val="21"/>
    <w:rPr>
      <w:rFonts w:ascii="Trebuchet MS" w:eastAsia="Trebuchet MS" w:hAnsi="Trebuchet MS" w:cs="Trebuchet MS"/>
      <w:b/>
      <w:bCs/>
      <w:i w:val="0"/>
      <w:iCs w:val="0"/>
      <w:smallCaps w:val="0"/>
      <w:strike w:val="0"/>
      <w:color w:val="000000"/>
      <w:spacing w:val="10"/>
      <w:w w:val="100"/>
      <w:position w:val="0"/>
      <w:sz w:val="16"/>
      <w:szCs w:val="16"/>
      <w:u w:val="none"/>
      <w:lang w:val="ru-RU" w:eastAsia="en-US" w:bidi="en-US"/>
    </w:rPr>
  </w:style>
  <w:style w:type="character" w:customStyle="1" w:styleId="2TrebuchetMS8pt0pt0">
    <w:name w:val="Основной текст (2) + Trebuchet MS;8 pt;Полужирный;Малые прописные;Интервал 0 pt"/>
    <w:basedOn w:val="21"/>
    <w:rPr>
      <w:rFonts w:ascii="Trebuchet MS" w:eastAsia="Trebuchet MS" w:hAnsi="Trebuchet MS" w:cs="Trebuchet MS"/>
      <w:b/>
      <w:bCs/>
      <w:i w:val="0"/>
      <w:iCs w:val="0"/>
      <w:smallCaps/>
      <w:strike w:val="0"/>
      <w:color w:val="000000"/>
      <w:spacing w:val="10"/>
      <w:w w:val="100"/>
      <w:position w:val="0"/>
      <w:sz w:val="16"/>
      <w:szCs w:val="16"/>
      <w:u w:val="none"/>
      <w:lang w:val="ru-RU" w:eastAsia="en-US" w:bidi="en-US"/>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style>
  <w:style w:type="paragraph" w:customStyle="1" w:styleId="32">
    <w:name w:val="Основной текст (3)"/>
    <w:basedOn w:val="a"/>
    <w:link w:val="31"/>
    <w:pPr>
      <w:shd w:val="clear" w:color="auto" w:fill="FFFFFF"/>
      <w:spacing w:after="780" w:line="0" w:lineRule="atLeast"/>
      <w:jc w:val="center"/>
    </w:pPr>
    <w:rPr>
      <w:rFonts w:ascii="Times New Roman" w:eastAsia="Times New Roman" w:hAnsi="Times New Roman" w:cs="Times New Roman"/>
      <w:b/>
      <w:bCs/>
      <w:spacing w:val="50"/>
      <w:sz w:val="42"/>
      <w:szCs w:val="42"/>
    </w:rPr>
  </w:style>
  <w:style w:type="paragraph" w:customStyle="1" w:styleId="42">
    <w:name w:val="Основной текст (4)"/>
    <w:basedOn w:val="a"/>
    <w:link w:val="41"/>
    <w:pPr>
      <w:shd w:val="clear" w:color="auto" w:fill="FFFFFF"/>
      <w:spacing w:before="780" w:line="0" w:lineRule="atLeast"/>
    </w:pPr>
    <w:rPr>
      <w:rFonts w:ascii="Times New Roman" w:eastAsia="Times New Roman" w:hAnsi="Times New Roman" w:cs="Times New Roman"/>
      <w:b/>
      <w:bCs/>
      <w:spacing w:val="30"/>
      <w:sz w:val="54"/>
      <w:szCs w:val="54"/>
    </w:rPr>
  </w:style>
  <w:style w:type="paragraph" w:customStyle="1" w:styleId="22">
    <w:name w:val="Основной текст (2)"/>
    <w:basedOn w:val="a"/>
    <w:link w:val="21"/>
    <w:pPr>
      <w:shd w:val="clear" w:color="auto" w:fill="FFFFFF"/>
      <w:spacing w:line="432" w:lineRule="exact"/>
      <w:jc w:val="both"/>
    </w:pPr>
    <w:rPr>
      <w:rFonts w:ascii="Times New Roman" w:eastAsia="Times New Roman" w:hAnsi="Times New Roman" w:cs="Times New Roman"/>
      <w:sz w:val="28"/>
      <w:szCs w:val="28"/>
    </w:rPr>
  </w:style>
  <w:style w:type="paragraph" w:customStyle="1" w:styleId="a5">
    <w:name w:val="Колонтитул"/>
    <w:basedOn w:val="a"/>
    <w:link w:val="a4"/>
    <w:pPr>
      <w:shd w:val="clear" w:color="auto" w:fill="FFFFFF"/>
      <w:spacing w:line="0" w:lineRule="atLeast"/>
      <w:jc w:val="center"/>
    </w:pPr>
    <w:rPr>
      <w:rFonts w:ascii="Times New Roman" w:eastAsia="Times New Roman" w:hAnsi="Times New Roman" w:cs="Times New Roman"/>
      <w:spacing w:val="30"/>
      <w:sz w:val="13"/>
      <w:szCs w:val="13"/>
    </w:rPr>
  </w:style>
  <w:style w:type="paragraph" w:styleId="a7">
    <w:name w:val="Balloon Text"/>
    <w:basedOn w:val="a"/>
    <w:link w:val="a8"/>
    <w:uiPriority w:val="99"/>
    <w:semiHidden/>
    <w:unhideWhenUsed/>
    <w:rsid w:val="00520E35"/>
    <w:rPr>
      <w:rFonts w:ascii="Tahoma" w:hAnsi="Tahoma" w:cs="Tahoma"/>
      <w:sz w:val="16"/>
      <w:szCs w:val="16"/>
    </w:rPr>
  </w:style>
  <w:style w:type="character" w:customStyle="1" w:styleId="a8">
    <w:name w:val="Текст выноски Знак"/>
    <w:basedOn w:val="a0"/>
    <w:link w:val="a7"/>
    <w:uiPriority w:val="99"/>
    <w:semiHidden/>
    <w:rsid w:val="00520E35"/>
    <w:rPr>
      <w:rFonts w:ascii="Tahoma" w:hAnsi="Tahoma" w:cs="Tahoma"/>
      <w:color w:val="000000"/>
      <w:sz w:val="16"/>
      <w:szCs w:val="16"/>
    </w:rPr>
  </w:style>
  <w:style w:type="paragraph" w:styleId="a9">
    <w:name w:val="header"/>
    <w:basedOn w:val="a"/>
    <w:link w:val="aa"/>
    <w:uiPriority w:val="99"/>
    <w:unhideWhenUsed/>
    <w:rsid w:val="00FA28B6"/>
    <w:pPr>
      <w:tabs>
        <w:tab w:val="center" w:pos="4677"/>
        <w:tab w:val="right" w:pos="9355"/>
      </w:tabs>
    </w:pPr>
  </w:style>
  <w:style w:type="character" w:customStyle="1" w:styleId="aa">
    <w:name w:val="Верхний колонтитул Знак"/>
    <w:basedOn w:val="a0"/>
    <w:link w:val="a9"/>
    <w:uiPriority w:val="99"/>
    <w:rsid w:val="00FA28B6"/>
    <w:rPr>
      <w:color w:val="000000"/>
    </w:rPr>
  </w:style>
  <w:style w:type="paragraph" w:styleId="ab">
    <w:name w:val="footer"/>
    <w:basedOn w:val="a"/>
    <w:link w:val="ac"/>
    <w:uiPriority w:val="99"/>
    <w:unhideWhenUsed/>
    <w:rsid w:val="00FA28B6"/>
    <w:pPr>
      <w:tabs>
        <w:tab w:val="center" w:pos="4677"/>
        <w:tab w:val="right" w:pos="9355"/>
      </w:tabs>
    </w:pPr>
  </w:style>
  <w:style w:type="character" w:customStyle="1" w:styleId="ac">
    <w:name w:val="Нижний колонтитул Знак"/>
    <w:basedOn w:val="a0"/>
    <w:link w:val="ab"/>
    <w:uiPriority w:val="99"/>
    <w:rsid w:val="00FA28B6"/>
    <w:rPr>
      <w:color w:val="000000"/>
    </w:rPr>
  </w:style>
  <w:style w:type="character" w:customStyle="1" w:styleId="10">
    <w:name w:val="Заголовок 1 Знак"/>
    <w:basedOn w:val="a0"/>
    <w:link w:val="1"/>
    <w:uiPriority w:val="9"/>
    <w:rsid w:val="009A055A"/>
    <w:rPr>
      <w:rFonts w:ascii="Arial" w:eastAsia="Times New Roman" w:hAnsi="Arial" w:cs="Times New Roman"/>
      <w:b/>
      <w:bCs/>
      <w:sz w:val="36"/>
      <w:lang w:eastAsia="ar-SA" w:bidi="ar-SA"/>
    </w:rPr>
  </w:style>
  <w:style w:type="paragraph" w:customStyle="1" w:styleId="Puntualizacion1">
    <w:name w:val="Puntualizacion 1"/>
    <w:next w:val="a"/>
    <w:autoRedefine/>
    <w:uiPriority w:val="99"/>
    <w:rsid w:val="009A055A"/>
    <w:pPr>
      <w:widowControl/>
      <w:numPr>
        <w:numId w:val="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120" w:line="276" w:lineRule="auto"/>
      <w:jc w:val="both"/>
    </w:pPr>
    <w:rPr>
      <w:rFonts w:ascii="Arial" w:eastAsia="Times New Roman" w:hAnsi="Arial" w:cs="Times New Roman"/>
      <w:kern w:val="32"/>
      <w:sz w:val="22"/>
      <w:szCs w:val="22"/>
      <w:lang w:val="es-ES_tradnl" w:eastAsia="es-ES_tradnl" w:bidi="ar-SA"/>
    </w:rPr>
  </w:style>
  <w:style w:type="character" w:customStyle="1" w:styleId="20">
    <w:name w:val="Заголовок 2 Знак"/>
    <w:basedOn w:val="a0"/>
    <w:link w:val="2"/>
    <w:uiPriority w:val="9"/>
    <w:rsid w:val="009A05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9A055A"/>
    <w:rPr>
      <w:rFonts w:ascii="Calibri Light" w:eastAsia="Times New Roman" w:hAnsi="Calibri Light" w:cs="Times New Roman"/>
      <w:b/>
      <w:bCs/>
      <w:sz w:val="26"/>
      <w:szCs w:val="26"/>
      <w:lang w:eastAsia="ar-SA" w:bidi="ar-SA"/>
    </w:rPr>
  </w:style>
  <w:style w:type="paragraph" w:styleId="ad">
    <w:name w:val="caption"/>
    <w:aliases w:val="Ilustracion,Ilustracion1,Ilustracion2,Ilustracion3,Ilustracion4,Ilustracion5,Ilustracion6,Ilustracion7,Ilustracion8,Ilustracion9,Ilustracion10,Ilustracion11,Ilustracion12,Ilustracion21,Ilustracion31,Ilustracion41,Ilustracion51"/>
    <w:basedOn w:val="a"/>
    <w:next w:val="a"/>
    <w:autoRedefine/>
    <w:qFormat/>
    <w:rsid w:val="009A055A"/>
    <w:pPr>
      <w:widowControl/>
      <w:tabs>
        <w:tab w:val="left" w:pos="567"/>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s>
      <w:spacing w:after="240"/>
      <w:ind w:firstLine="142"/>
      <w:jc w:val="center"/>
    </w:pPr>
    <w:rPr>
      <w:rFonts w:ascii="Arial" w:eastAsia="Times New Roman" w:hAnsi="Arial" w:cs="Times New Roman"/>
      <w:bCs/>
      <w:color w:val="auto"/>
      <w:sz w:val="16"/>
      <w:szCs w:val="20"/>
      <w:lang w:eastAsia="es-ES_tradnl" w:bidi="ar-SA"/>
    </w:rPr>
  </w:style>
  <w:style w:type="paragraph" w:customStyle="1" w:styleId="Tablacontenido1">
    <w:name w:val="Tabla contenido 1"/>
    <w:autoRedefine/>
    <w:rsid w:val="009A055A"/>
    <w:pPr>
      <w:widowControl/>
      <w:tabs>
        <w:tab w:val="left" w:pos="567"/>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s>
      <w:jc w:val="both"/>
    </w:pPr>
    <w:rPr>
      <w:rFonts w:ascii="Arial" w:eastAsia="Times New Roman" w:hAnsi="Arial" w:cs="Times New Roman"/>
      <w:sz w:val="20"/>
      <w:szCs w:val="20"/>
      <w:lang w:val="es-ES_tradnl" w:eastAsia="es-ES_tradnl" w:bidi="ar-SA"/>
    </w:rPr>
  </w:style>
  <w:style w:type="paragraph" w:customStyle="1" w:styleId="Tablanombre">
    <w:name w:val="Tabla nombre"/>
    <w:autoRedefine/>
    <w:rsid w:val="00C12705"/>
    <w:pPr>
      <w:widowControl/>
      <w:tabs>
        <w:tab w:val="left" w:pos="567"/>
        <w:tab w:val="left" w:pos="1134"/>
        <w:tab w:val="left" w:leader="underscore" w:pos="1701"/>
        <w:tab w:val="left" w:pos="2835"/>
        <w:tab w:val="left" w:pos="3969"/>
        <w:tab w:val="left" w:pos="5103"/>
        <w:tab w:val="left" w:pos="5670"/>
        <w:tab w:val="left" w:pos="6237"/>
        <w:tab w:val="left" w:pos="6804"/>
        <w:tab w:val="left" w:pos="7371"/>
        <w:tab w:val="left" w:pos="7938"/>
        <w:tab w:val="left" w:pos="8505"/>
      </w:tabs>
    </w:pPr>
    <w:rPr>
      <w:rFonts w:ascii="Arial" w:eastAsia="Times New Roman" w:hAnsi="Arial" w:cs="Arial"/>
      <w:b/>
      <w:color w:val="000000"/>
      <w:sz w:val="28"/>
      <w:szCs w:val="28"/>
    </w:rPr>
  </w:style>
  <w:style w:type="paragraph" w:styleId="ae">
    <w:name w:val="List Paragraph"/>
    <w:basedOn w:val="a"/>
    <w:uiPriority w:val="34"/>
    <w:qFormat/>
    <w:rsid w:val="00650362"/>
    <w:pPr>
      <w:ind w:left="720"/>
      <w:contextualSpacing/>
    </w:pPr>
  </w:style>
  <w:style w:type="paragraph" w:customStyle="1" w:styleId="Tablanombre1">
    <w:name w:val="Tabla nombre1"/>
    <w:autoRedefine/>
    <w:rsid w:val="00827B02"/>
    <w:pPr>
      <w:widowControl/>
      <w:tabs>
        <w:tab w:val="left" w:pos="567"/>
        <w:tab w:val="left" w:pos="1134"/>
        <w:tab w:val="left" w:leader="underscore" w:pos="1701"/>
        <w:tab w:val="left" w:pos="2835"/>
        <w:tab w:val="left" w:pos="3969"/>
        <w:tab w:val="left" w:pos="5103"/>
        <w:tab w:val="left" w:pos="5670"/>
        <w:tab w:val="left" w:pos="6237"/>
        <w:tab w:val="left" w:pos="6804"/>
        <w:tab w:val="left" w:pos="7371"/>
        <w:tab w:val="left" w:pos="7938"/>
        <w:tab w:val="left" w:pos="8505"/>
      </w:tabs>
      <w:jc w:val="center"/>
    </w:pPr>
    <w:rPr>
      <w:rFonts w:ascii="Arial" w:eastAsia="Times New Roman" w:hAnsi="Arial" w:cs="Times New Roman"/>
      <w:b/>
      <w:sz w:val="20"/>
      <w:szCs w:val="20"/>
      <w:lang w:val="es-ES_tradnl" w:eastAsia="es-ES_tradnl" w:bidi="ar-SA"/>
    </w:rPr>
  </w:style>
  <w:style w:type="paragraph" w:customStyle="1" w:styleId="Tablacontenidocentrado31">
    <w:name w:val="Tabla contenido centrado31"/>
    <w:basedOn w:val="a"/>
    <w:rsid w:val="00827B02"/>
    <w:pPr>
      <w:widowControl/>
      <w:tabs>
        <w:tab w:val="left" w:pos="5670"/>
        <w:tab w:val="right" w:leader="dot" w:pos="9072"/>
      </w:tabs>
      <w:ind w:firstLine="142"/>
      <w:jc w:val="center"/>
    </w:pPr>
    <w:rPr>
      <w:rFonts w:ascii="Arial" w:eastAsia="Times New Roman" w:hAnsi="Arial" w:cs="Times New Roman"/>
      <w:color w:val="auto"/>
      <w:sz w:val="20"/>
      <w:szCs w:val="20"/>
      <w:lang w:eastAsia="es-ES_tradnl" w:bidi="ar-SA"/>
    </w:rPr>
  </w:style>
  <w:style w:type="paragraph" w:styleId="11">
    <w:name w:val="toc 1"/>
    <w:basedOn w:val="a"/>
    <w:next w:val="a"/>
    <w:autoRedefine/>
    <w:uiPriority w:val="39"/>
    <w:unhideWhenUsed/>
    <w:rsid w:val="00E0694B"/>
    <w:pPr>
      <w:widowControl/>
      <w:spacing w:after="100" w:line="276" w:lineRule="auto"/>
    </w:pPr>
    <w:rPr>
      <w:rFonts w:asciiTheme="minorHAnsi" w:eastAsiaTheme="minorEastAsia" w:hAnsiTheme="minorHAnsi" w:cstheme="minorBidi"/>
      <w:color w:val="auto"/>
      <w:sz w:val="22"/>
      <w:szCs w:val="22"/>
      <w:lang w:eastAsia="zh-CN" w:bidi="ar-SA"/>
    </w:rPr>
  </w:style>
  <w:style w:type="paragraph" w:styleId="26">
    <w:name w:val="toc 2"/>
    <w:basedOn w:val="a"/>
    <w:next w:val="a"/>
    <w:autoRedefine/>
    <w:uiPriority w:val="39"/>
    <w:unhideWhenUsed/>
    <w:rsid w:val="00E0694B"/>
    <w:pPr>
      <w:widowControl/>
      <w:spacing w:after="100" w:line="276" w:lineRule="auto"/>
      <w:ind w:left="220"/>
    </w:pPr>
    <w:rPr>
      <w:rFonts w:asciiTheme="minorHAnsi" w:eastAsiaTheme="minorEastAsia" w:hAnsiTheme="minorHAnsi" w:cstheme="minorBidi"/>
      <w:color w:val="auto"/>
      <w:sz w:val="22"/>
      <w:szCs w:val="22"/>
      <w:lang w:eastAsia="zh-CN" w:bidi="ar-SA"/>
    </w:rPr>
  </w:style>
  <w:style w:type="table" w:styleId="af">
    <w:name w:val="Table Grid"/>
    <w:basedOn w:val="a1"/>
    <w:uiPriority w:val="39"/>
    <w:rsid w:val="000F6730"/>
    <w:pPr>
      <w:widowControl/>
    </w:pPr>
    <w:rPr>
      <w:rFonts w:asciiTheme="minorHAnsi" w:eastAsiaTheme="minorEastAsia" w:hAnsiTheme="minorHAnsi" w:cstheme="minorBidi"/>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6730"/>
    <w:pPr>
      <w:widowControl/>
      <w:autoSpaceDE w:val="0"/>
      <w:autoSpaceDN w:val="0"/>
      <w:adjustRightInd w:val="0"/>
    </w:pPr>
    <w:rPr>
      <w:rFonts w:ascii="Arial" w:eastAsiaTheme="minorEastAsia" w:hAnsi="Arial" w:cs="Arial"/>
      <w:color w:val="000000"/>
      <w:lang w:eastAsia="zh-CN" w:bidi="ar-SA"/>
    </w:rPr>
  </w:style>
  <w:style w:type="character" w:customStyle="1" w:styleId="40">
    <w:name w:val="Заголовок 4 Знак"/>
    <w:basedOn w:val="a0"/>
    <w:link w:val="4"/>
    <w:uiPriority w:val="9"/>
    <w:semiHidden/>
    <w:rsid w:val="00446251"/>
    <w:rPr>
      <w:rFonts w:asciiTheme="majorHAnsi" w:eastAsiaTheme="majorEastAsia" w:hAnsiTheme="majorHAnsi" w:cstheme="majorBidi"/>
      <w:b/>
      <w:bCs/>
      <w:i/>
      <w:iCs/>
      <w:color w:val="4F81BD" w:themeColor="accent1"/>
      <w:sz w:val="22"/>
      <w:szCs w:val="22"/>
      <w:lang w:bidi="ar-SA"/>
    </w:rPr>
  </w:style>
  <w:style w:type="character" w:customStyle="1" w:styleId="50">
    <w:name w:val="Заголовок 5 Знак"/>
    <w:basedOn w:val="a0"/>
    <w:link w:val="5"/>
    <w:uiPriority w:val="9"/>
    <w:semiHidden/>
    <w:rsid w:val="00446251"/>
    <w:rPr>
      <w:rFonts w:asciiTheme="majorHAnsi" w:eastAsiaTheme="majorEastAsia" w:hAnsiTheme="majorHAnsi" w:cstheme="majorBidi"/>
      <w:color w:val="243F60" w:themeColor="accent1" w:themeShade="7F"/>
      <w:sz w:val="22"/>
      <w:szCs w:val="22"/>
      <w:lang w:bidi="ar-SA"/>
    </w:rPr>
  </w:style>
  <w:style w:type="character" w:customStyle="1" w:styleId="60">
    <w:name w:val="Заголовок 6 Знак"/>
    <w:basedOn w:val="a0"/>
    <w:link w:val="6"/>
    <w:uiPriority w:val="9"/>
    <w:semiHidden/>
    <w:rsid w:val="00446251"/>
    <w:rPr>
      <w:rFonts w:asciiTheme="majorHAnsi" w:eastAsiaTheme="majorEastAsia" w:hAnsiTheme="majorHAnsi" w:cstheme="majorBidi"/>
      <w:i/>
      <w:iCs/>
      <w:color w:val="243F60" w:themeColor="accent1" w:themeShade="7F"/>
      <w:sz w:val="22"/>
      <w:szCs w:val="22"/>
      <w:lang w:bidi="ar-SA"/>
    </w:rPr>
  </w:style>
  <w:style w:type="character" w:customStyle="1" w:styleId="70">
    <w:name w:val="Заголовок 7 Знак"/>
    <w:basedOn w:val="a0"/>
    <w:link w:val="7"/>
    <w:uiPriority w:val="9"/>
    <w:semiHidden/>
    <w:rsid w:val="00446251"/>
    <w:rPr>
      <w:rFonts w:asciiTheme="majorHAnsi" w:eastAsiaTheme="majorEastAsia" w:hAnsiTheme="majorHAnsi" w:cstheme="majorBidi"/>
      <w:i/>
      <w:iCs/>
      <w:color w:val="404040" w:themeColor="text1" w:themeTint="BF"/>
      <w:sz w:val="22"/>
      <w:szCs w:val="22"/>
      <w:lang w:bidi="ar-SA"/>
    </w:rPr>
  </w:style>
  <w:style w:type="character" w:customStyle="1" w:styleId="80">
    <w:name w:val="Заголовок 8 Знак"/>
    <w:basedOn w:val="a0"/>
    <w:link w:val="8"/>
    <w:uiPriority w:val="9"/>
    <w:semiHidden/>
    <w:rsid w:val="00446251"/>
    <w:rPr>
      <w:rFonts w:asciiTheme="majorHAnsi" w:eastAsiaTheme="majorEastAsia" w:hAnsiTheme="majorHAnsi" w:cstheme="majorBidi"/>
      <w:color w:val="404040" w:themeColor="text1" w:themeTint="BF"/>
      <w:sz w:val="20"/>
      <w:szCs w:val="20"/>
      <w:lang w:bidi="ar-SA"/>
    </w:rPr>
  </w:style>
  <w:style w:type="character" w:customStyle="1" w:styleId="90">
    <w:name w:val="Заголовок 9 Знак"/>
    <w:basedOn w:val="a0"/>
    <w:link w:val="9"/>
    <w:uiPriority w:val="9"/>
    <w:semiHidden/>
    <w:rsid w:val="00446251"/>
    <w:rPr>
      <w:rFonts w:asciiTheme="majorHAnsi" w:eastAsiaTheme="majorEastAsia" w:hAnsiTheme="majorHAnsi" w:cstheme="majorBidi"/>
      <w:i/>
      <w:iCs/>
      <w:color w:val="404040" w:themeColor="text1" w:themeTint="BF"/>
      <w:sz w:val="20"/>
      <w:szCs w:val="20"/>
      <w:lang w:bidi="ar-SA"/>
    </w:rPr>
  </w:style>
  <w:style w:type="character" w:customStyle="1" w:styleId="Bodytext">
    <w:name w:val="Body text_"/>
    <w:basedOn w:val="a0"/>
    <w:link w:val="61"/>
    <w:rsid w:val="00446251"/>
    <w:rPr>
      <w:rFonts w:ascii="Arial" w:eastAsia="Arial" w:hAnsi="Arial" w:cs="Arial"/>
      <w:sz w:val="21"/>
      <w:szCs w:val="21"/>
      <w:shd w:val="clear" w:color="auto" w:fill="FFFFFF"/>
    </w:rPr>
  </w:style>
  <w:style w:type="paragraph" w:customStyle="1" w:styleId="61">
    <w:name w:val="Основной текст6"/>
    <w:basedOn w:val="a"/>
    <w:link w:val="Bodytext"/>
    <w:rsid w:val="00446251"/>
    <w:pPr>
      <w:shd w:val="clear" w:color="auto" w:fill="FFFFFF"/>
      <w:spacing w:line="307" w:lineRule="exact"/>
      <w:jc w:val="both"/>
    </w:pPr>
    <w:rPr>
      <w:rFonts w:ascii="Arial" w:eastAsia="Arial" w:hAnsi="Arial" w:cs="Arial"/>
      <w:color w:val="auto"/>
      <w:sz w:val="21"/>
      <w:szCs w:val="21"/>
    </w:rPr>
  </w:style>
  <w:style w:type="character" w:customStyle="1" w:styleId="Bodytext5">
    <w:name w:val="Body text (5)_"/>
    <w:basedOn w:val="a0"/>
    <w:link w:val="Bodytext50"/>
    <w:rsid w:val="00D80E45"/>
    <w:rPr>
      <w:rFonts w:ascii="Times New Roman" w:eastAsia="Times New Roman" w:hAnsi="Times New Roman" w:cs="Times New Roman"/>
      <w:b/>
      <w:bCs/>
      <w:sz w:val="20"/>
      <w:szCs w:val="20"/>
      <w:shd w:val="clear" w:color="auto" w:fill="FFFFFF"/>
    </w:rPr>
  </w:style>
  <w:style w:type="paragraph" w:customStyle="1" w:styleId="Bodytext50">
    <w:name w:val="Body text (5)"/>
    <w:basedOn w:val="a"/>
    <w:link w:val="Bodytext5"/>
    <w:rsid w:val="00D80E45"/>
    <w:pPr>
      <w:shd w:val="clear" w:color="auto" w:fill="FFFFFF"/>
      <w:spacing w:line="307" w:lineRule="exact"/>
      <w:jc w:val="both"/>
    </w:pPr>
    <w:rPr>
      <w:rFonts w:ascii="Times New Roman" w:eastAsia="Times New Roman" w:hAnsi="Times New Roman" w:cs="Times New Roman"/>
      <w:b/>
      <w:bCs/>
      <w:color w:val="auto"/>
      <w:sz w:val="20"/>
      <w:szCs w:val="20"/>
    </w:rPr>
  </w:style>
  <w:style w:type="character" w:customStyle="1" w:styleId="Bodytext6">
    <w:name w:val="Body text (6)_"/>
    <w:basedOn w:val="a0"/>
    <w:link w:val="Bodytext60"/>
    <w:rsid w:val="008C47AC"/>
    <w:rPr>
      <w:rFonts w:ascii="Arial" w:eastAsia="Arial" w:hAnsi="Arial" w:cs="Arial"/>
      <w:b/>
      <w:bCs/>
      <w:sz w:val="21"/>
      <w:szCs w:val="21"/>
      <w:shd w:val="clear" w:color="auto" w:fill="FFFFFF"/>
    </w:rPr>
  </w:style>
  <w:style w:type="paragraph" w:customStyle="1" w:styleId="Bodytext60">
    <w:name w:val="Body text (6)"/>
    <w:basedOn w:val="a"/>
    <w:link w:val="Bodytext6"/>
    <w:rsid w:val="008C47AC"/>
    <w:pPr>
      <w:shd w:val="clear" w:color="auto" w:fill="FFFFFF"/>
      <w:spacing w:line="310" w:lineRule="exact"/>
    </w:pPr>
    <w:rPr>
      <w:rFonts w:ascii="Arial" w:eastAsia="Arial" w:hAnsi="Arial" w:cs="Arial"/>
      <w:b/>
      <w:bCs/>
      <w:color w:val="auto"/>
      <w:sz w:val="21"/>
      <w:szCs w:val="21"/>
    </w:rPr>
  </w:style>
  <w:style w:type="paragraph" w:styleId="af0">
    <w:name w:val="No Spacing"/>
    <w:uiPriority w:val="1"/>
    <w:qFormat/>
    <w:rsid w:val="00421220"/>
    <w:rPr>
      <w:rFonts w:ascii="Times New Roman" w:eastAsia="Courier New" w:hAnsi="Times New Roman" w:cs="Courier New"/>
      <w:color w:val="000000"/>
      <w:lang w:val="en-US" w:eastAsia="ru-RU" w:bidi="ar-SA"/>
    </w:rPr>
  </w:style>
  <w:style w:type="character" w:customStyle="1" w:styleId="12">
    <w:name w:val="Основной текст1"/>
    <w:basedOn w:val="a0"/>
    <w:rsid w:val="00421220"/>
    <w:rPr>
      <w:rFonts w:ascii="Arial" w:eastAsia="Arial" w:hAnsi="Arial" w:cs="Arial"/>
      <w:b w:val="0"/>
      <w:bCs w:val="0"/>
      <w:i w:val="0"/>
      <w:iCs w:val="0"/>
      <w:smallCaps w:val="0"/>
      <w:strike w:val="0"/>
      <w:sz w:val="21"/>
      <w:szCs w:val="21"/>
      <w:u w:val="none"/>
    </w:rPr>
  </w:style>
  <w:style w:type="character" w:customStyle="1" w:styleId="27">
    <w:name w:val="Основной текст2"/>
    <w:basedOn w:val="Bodytext"/>
    <w:rsid w:val="00421220"/>
    <w:rPr>
      <w:rFonts w:ascii="Arial" w:eastAsia="Arial" w:hAnsi="Arial" w:cs="Arial"/>
      <w:sz w:val="21"/>
      <w:szCs w:val="21"/>
      <w:shd w:val="clear" w:color="auto" w:fill="FFFFFF"/>
    </w:rPr>
  </w:style>
  <w:style w:type="character" w:customStyle="1" w:styleId="Bodytext24ptBold">
    <w:name w:val="Body text + 24 pt;Bold"/>
    <w:basedOn w:val="Bodytext"/>
    <w:rsid w:val="00421220"/>
    <w:rPr>
      <w:rFonts w:ascii="Arial" w:eastAsia="Arial" w:hAnsi="Arial" w:cs="Arial"/>
      <w:b/>
      <w:bCs/>
      <w:color w:val="000000"/>
      <w:spacing w:val="0"/>
      <w:w w:val="100"/>
      <w:position w:val="0"/>
      <w:sz w:val="48"/>
      <w:szCs w:val="48"/>
      <w:shd w:val="clear" w:color="auto" w:fill="FFFFFF"/>
      <w:lang w:val="en-US"/>
    </w:rPr>
  </w:style>
  <w:style w:type="character" w:customStyle="1" w:styleId="Bodytext215pt">
    <w:name w:val="Body text + 21;5 pt"/>
    <w:basedOn w:val="Bodytext"/>
    <w:rsid w:val="00421220"/>
    <w:rPr>
      <w:rFonts w:ascii="Arial" w:eastAsia="Arial" w:hAnsi="Arial" w:cs="Arial"/>
      <w:color w:val="000000"/>
      <w:spacing w:val="0"/>
      <w:w w:val="100"/>
      <w:position w:val="0"/>
      <w:sz w:val="43"/>
      <w:szCs w:val="43"/>
      <w:shd w:val="clear" w:color="auto" w:fill="FFFFFF"/>
      <w:lang w:val="en-US"/>
    </w:rPr>
  </w:style>
  <w:style w:type="character" w:customStyle="1" w:styleId="Bodytext4">
    <w:name w:val="Body text (4)_"/>
    <w:basedOn w:val="a0"/>
    <w:rsid w:val="00421220"/>
    <w:rPr>
      <w:rFonts w:ascii="Arial" w:eastAsia="Arial" w:hAnsi="Arial" w:cs="Arial"/>
      <w:b/>
      <w:bCs/>
      <w:i w:val="0"/>
      <w:iCs w:val="0"/>
      <w:smallCaps w:val="0"/>
      <w:strike w:val="0"/>
      <w:sz w:val="21"/>
      <w:szCs w:val="21"/>
      <w:u w:val="none"/>
    </w:rPr>
  </w:style>
  <w:style w:type="character" w:customStyle="1" w:styleId="Bodytext40">
    <w:name w:val="Body text (4)"/>
    <w:basedOn w:val="Bodytext4"/>
    <w:rsid w:val="00421220"/>
    <w:rPr>
      <w:rFonts w:ascii="Arial" w:eastAsia="Arial" w:hAnsi="Arial" w:cs="Arial"/>
      <w:b/>
      <w:bCs/>
      <w:i w:val="0"/>
      <w:iCs w:val="0"/>
      <w:smallCaps w:val="0"/>
      <w:strike w:val="0"/>
      <w:color w:val="000000"/>
      <w:spacing w:val="0"/>
      <w:w w:val="100"/>
      <w:position w:val="0"/>
      <w:sz w:val="21"/>
      <w:szCs w:val="21"/>
      <w:u w:val="none"/>
      <w:lang w:val="en-US"/>
    </w:rPr>
  </w:style>
  <w:style w:type="character" w:customStyle="1" w:styleId="34">
    <w:name w:val="Основной текст3"/>
    <w:basedOn w:val="Bodytext"/>
    <w:rsid w:val="00421220"/>
    <w:rPr>
      <w:rFonts w:ascii="Arial" w:eastAsia="Arial" w:hAnsi="Arial" w:cs="Arial"/>
      <w:color w:val="000000"/>
      <w:spacing w:val="0"/>
      <w:w w:val="100"/>
      <w:position w:val="0"/>
      <w:sz w:val="21"/>
      <w:szCs w:val="21"/>
      <w:shd w:val="clear" w:color="auto" w:fill="FFFFFF"/>
      <w:lang w:val="en-US"/>
    </w:rPr>
  </w:style>
  <w:style w:type="character" w:customStyle="1" w:styleId="Heading12">
    <w:name w:val="Heading #1 (2)_"/>
    <w:basedOn w:val="a0"/>
    <w:link w:val="Heading120"/>
    <w:rsid w:val="00421220"/>
    <w:rPr>
      <w:rFonts w:ascii="Arial" w:eastAsia="Arial" w:hAnsi="Arial" w:cs="Arial"/>
      <w:b/>
      <w:bCs/>
      <w:sz w:val="21"/>
      <w:szCs w:val="21"/>
      <w:shd w:val="clear" w:color="auto" w:fill="FFFFFF"/>
    </w:rPr>
  </w:style>
  <w:style w:type="character" w:customStyle="1" w:styleId="Tablecaption2">
    <w:name w:val="Table caption (2)_"/>
    <w:basedOn w:val="a0"/>
    <w:rsid w:val="00421220"/>
    <w:rPr>
      <w:rFonts w:ascii="Arial" w:eastAsia="Arial" w:hAnsi="Arial" w:cs="Arial"/>
      <w:b/>
      <w:bCs/>
      <w:i w:val="0"/>
      <w:iCs w:val="0"/>
      <w:smallCaps w:val="0"/>
      <w:strike w:val="0"/>
      <w:sz w:val="21"/>
      <w:szCs w:val="21"/>
      <w:u w:val="none"/>
    </w:rPr>
  </w:style>
  <w:style w:type="character" w:customStyle="1" w:styleId="Tablecaption20">
    <w:name w:val="Table caption (2)"/>
    <w:basedOn w:val="Tablecaption2"/>
    <w:rsid w:val="00421220"/>
    <w:rPr>
      <w:rFonts w:ascii="Arial" w:eastAsia="Arial" w:hAnsi="Arial" w:cs="Arial"/>
      <w:b/>
      <w:bCs/>
      <w:i w:val="0"/>
      <w:iCs w:val="0"/>
      <w:smallCaps w:val="0"/>
      <w:strike w:val="0"/>
      <w:color w:val="000000"/>
      <w:spacing w:val="0"/>
      <w:w w:val="100"/>
      <w:position w:val="0"/>
      <w:sz w:val="21"/>
      <w:szCs w:val="21"/>
      <w:u w:val="none"/>
      <w:lang w:val="en-US"/>
    </w:rPr>
  </w:style>
  <w:style w:type="character" w:customStyle="1" w:styleId="Tablecaption">
    <w:name w:val="Table caption_"/>
    <w:basedOn w:val="a0"/>
    <w:rsid w:val="00421220"/>
    <w:rPr>
      <w:rFonts w:ascii="Times New Roman" w:eastAsia="Times New Roman" w:hAnsi="Times New Roman" w:cs="Times New Roman"/>
      <w:b/>
      <w:bCs/>
      <w:i w:val="0"/>
      <w:iCs w:val="0"/>
      <w:smallCaps w:val="0"/>
      <w:strike w:val="0"/>
      <w:sz w:val="20"/>
      <w:szCs w:val="20"/>
      <w:u w:val="none"/>
    </w:rPr>
  </w:style>
  <w:style w:type="character" w:customStyle="1" w:styleId="Tablecaption0">
    <w:name w:val="Table caption"/>
    <w:basedOn w:val="Tablecaption"/>
    <w:rsid w:val="00421220"/>
    <w:rPr>
      <w:rFonts w:ascii="Times New Roman" w:eastAsia="Times New Roman" w:hAnsi="Times New Roman" w:cs="Times New Roman"/>
      <w:b/>
      <w:bCs/>
      <w:i w:val="0"/>
      <w:iCs w:val="0"/>
      <w:smallCaps w:val="0"/>
      <w:strike w:val="0"/>
      <w:color w:val="000000"/>
      <w:spacing w:val="0"/>
      <w:w w:val="100"/>
      <w:position w:val="0"/>
      <w:sz w:val="20"/>
      <w:szCs w:val="20"/>
      <w:u w:val="single"/>
      <w:lang w:val="en-US"/>
    </w:rPr>
  </w:style>
  <w:style w:type="character" w:customStyle="1" w:styleId="Bodytext43pt">
    <w:name w:val="Body text + 43 pt"/>
    <w:basedOn w:val="Bodytext"/>
    <w:rsid w:val="00421220"/>
    <w:rPr>
      <w:rFonts w:ascii="Arial" w:eastAsia="Arial" w:hAnsi="Arial" w:cs="Arial"/>
      <w:color w:val="000000"/>
      <w:spacing w:val="0"/>
      <w:w w:val="100"/>
      <w:position w:val="0"/>
      <w:sz w:val="86"/>
      <w:szCs w:val="86"/>
      <w:shd w:val="clear" w:color="auto" w:fill="FFFFFF"/>
    </w:rPr>
  </w:style>
  <w:style w:type="character" w:customStyle="1" w:styleId="BodytextBold">
    <w:name w:val="Body text + Bold"/>
    <w:basedOn w:val="Bodytext"/>
    <w:rsid w:val="00421220"/>
    <w:rPr>
      <w:rFonts w:ascii="Arial" w:eastAsia="Arial" w:hAnsi="Arial" w:cs="Arial"/>
      <w:b/>
      <w:bCs/>
      <w:color w:val="000000"/>
      <w:spacing w:val="0"/>
      <w:w w:val="100"/>
      <w:position w:val="0"/>
      <w:sz w:val="21"/>
      <w:szCs w:val="21"/>
      <w:shd w:val="clear" w:color="auto" w:fill="FFFFFF"/>
      <w:lang w:val="en-US"/>
    </w:rPr>
  </w:style>
  <w:style w:type="character" w:customStyle="1" w:styleId="BodytextTimesNewRoman7pt">
    <w:name w:val="Body text + Times New Roman;7 pt"/>
    <w:basedOn w:val="Bodytext"/>
    <w:rsid w:val="00421220"/>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44">
    <w:name w:val="Основной текст4"/>
    <w:basedOn w:val="Bodytext"/>
    <w:rsid w:val="00421220"/>
    <w:rPr>
      <w:rFonts w:ascii="Arial" w:eastAsia="Arial" w:hAnsi="Arial" w:cs="Arial"/>
      <w:color w:val="000000"/>
      <w:spacing w:val="0"/>
      <w:w w:val="100"/>
      <w:position w:val="0"/>
      <w:sz w:val="21"/>
      <w:szCs w:val="21"/>
      <w:shd w:val="clear" w:color="auto" w:fill="FFFFFF"/>
      <w:lang w:val="en-US"/>
    </w:rPr>
  </w:style>
  <w:style w:type="character" w:customStyle="1" w:styleId="BodytextBoldSmallCaps">
    <w:name w:val="Body text + Bold;Small Caps"/>
    <w:basedOn w:val="Bodytext"/>
    <w:rsid w:val="00421220"/>
    <w:rPr>
      <w:rFonts w:ascii="Arial" w:eastAsia="Arial" w:hAnsi="Arial" w:cs="Arial"/>
      <w:b/>
      <w:bCs/>
      <w:smallCaps/>
      <w:color w:val="000000"/>
      <w:spacing w:val="0"/>
      <w:w w:val="100"/>
      <w:position w:val="0"/>
      <w:sz w:val="21"/>
      <w:szCs w:val="21"/>
      <w:shd w:val="clear" w:color="auto" w:fill="FFFFFF"/>
    </w:rPr>
  </w:style>
  <w:style w:type="character" w:customStyle="1" w:styleId="BodytextBoldSpacing1pt">
    <w:name w:val="Body text + Bold;Spacing 1 pt"/>
    <w:basedOn w:val="Bodytext"/>
    <w:rsid w:val="00421220"/>
    <w:rPr>
      <w:rFonts w:ascii="Arial" w:eastAsia="Arial" w:hAnsi="Arial" w:cs="Arial"/>
      <w:b/>
      <w:bCs/>
      <w:color w:val="000000"/>
      <w:spacing w:val="30"/>
      <w:w w:val="100"/>
      <w:position w:val="0"/>
      <w:sz w:val="21"/>
      <w:szCs w:val="21"/>
      <w:shd w:val="clear" w:color="auto" w:fill="FFFFFF"/>
      <w:lang w:val="ru-RU"/>
    </w:rPr>
  </w:style>
  <w:style w:type="character" w:customStyle="1" w:styleId="BodytextTimesNewRoman85ptItalicSpacing0pt">
    <w:name w:val="Body text + Times New Roman;8;5 pt;Italic;Spacing 0 pt"/>
    <w:basedOn w:val="Bodytext"/>
    <w:rsid w:val="00421220"/>
    <w:rPr>
      <w:rFonts w:ascii="Times New Roman" w:eastAsia="Times New Roman" w:hAnsi="Times New Roman" w:cs="Times New Roman"/>
      <w:i/>
      <w:iCs/>
      <w:color w:val="000000"/>
      <w:spacing w:val="-10"/>
      <w:w w:val="100"/>
      <w:position w:val="0"/>
      <w:sz w:val="17"/>
      <w:szCs w:val="17"/>
      <w:shd w:val="clear" w:color="auto" w:fill="FFFFFF"/>
      <w:lang w:val="en-US"/>
    </w:rPr>
  </w:style>
  <w:style w:type="character" w:customStyle="1" w:styleId="51">
    <w:name w:val="Основной текст5"/>
    <w:basedOn w:val="Bodytext"/>
    <w:rsid w:val="00421220"/>
    <w:rPr>
      <w:rFonts w:ascii="Arial" w:eastAsia="Arial" w:hAnsi="Arial" w:cs="Arial"/>
      <w:color w:val="000000"/>
      <w:spacing w:val="0"/>
      <w:w w:val="100"/>
      <w:position w:val="0"/>
      <w:sz w:val="21"/>
      <w:szCs w:val="21"/>
      <w:u w:val="single"/>
      <w:shd w:val="clear" w:color="auto" w:fill="FFFFFF"/>
      <w:lang w:val="en-US"/>
    </w:rPr>
  </w:style>
  <w:style w:type="character" w:customStyle="1" w:styleId="Headerorfooter">
    <w:name w:val="Header or footer_"/>
    <w:basedOn w:val="a0"/>
    <w:link w:val="Headerorfooter0"/>
    <w:rsid w:val="00421220"/>
    <w:rPr>
      <w:rFonts w:ascii="Arial" w:eastAsia="Arial" w:hAnsi="Arial" w:cs="Arial"/>
      <w:sz w:val="20"/>
      <w:szCs w:val="20"/>
      <w:shd w:val="clear" w:color="auto" w:fill="FFFFFF"/>
    </w:rPr>
  </w:style>
  <w:style w:type="character" w:customStyle="1" w:styleId="HeaderorfooterBold">
    <w:name w:val="Header or footer + Bold"/>
    <w:basedOn w:val="Headerorfooter"/>
    <w:rsid w:val="00421220"/>
    <w:rPr>
      <w:rFonts w:ascii="Arial" w:eastAsia="Arial" w:hAnsi="Arial" w:cs="Arial"/>
      <w:b/>
      <w:bCs/>
      <w:color w:val="000000"/>
      <w:spacing w:val="0"/>
      <w:w w:val="100"/>
      <w:position w:val="0"/>
      <w:sz w:val="20"/>
      <w:szCs w:val="20"/>
      <w:shd w:val="clear" w:color="auto" w:fill="FFFFFF"/>
      <w:lang w:val="en-US"/>
    </w:rPr>
  </w:style>
  <w:style w:type="character" w:customStyle="1" w:styleId="Bodytext16">
    <w:name w:val="Body text (16)_"/>
    <w:basedOn w:val="a0"/>
    <w:link w:val="Bodytext160"/>
    <w:rsid w:val="00421220"/>
    <w:rPr>
      <w:rFonts w:ascii="Malgun Gothic" w:eastAsia="Malgun Gothic" w:hAnsi="Malgun Gothic" w:cs="Malgun Gothic"/>
      <w:b/>
      <w:bCs/>
      <w:spacing w:val="-20"/>
      <w:sz w:val="16"/>
      <w:szCs w:val="16"/>
      <w:shd w:val="clear" w:color="auto" w:fill="FFFFFF"/>
    </w:rPr>
  </w:style>
  <w:style w:type="character" w:customStyle="1" w:styleId="Bodytext17">
    <w:name w:val="Body text (17)_"/>
    <w:basedOn w:val="a0"/>
    <w:link w:val="Bodytext170"/>
    <w:rsid w:val="00421220"/>
    <w:rPr>
      <w:rFonts w:ascii="Georgia" w:eastAsia="Georgia" w:hAnsi="Georgia" w:cs="Georgia"/>
      <w:b/>
      <w:bCs/>
      <w:sz w:val="13"/>
      <w:szCs w:val="13"/>
      <w:shd w:val="clear" w:color="auto" w:fill="FFFFFF"/>
    </w:rPr>
  </w:style>
  <w:style w:type="character" w:customStyle="1" w:styleId="Bodytext17SmallCaps">
    <w:name w:val="Body text (17) + Small Caps"/>
    <w:basedOn w:val="Bodytext17"/>
    <w:rsid w:val="00421220"/>
    <w:rPr>
      <w:rFonts w:ascii="Georgia" w:eastAsia="Georgia" w:hAnsi="Georgia" w:cs="Georgia"/>
      <w:b/>
      <w:bCs/>
      <w:smallCaps/>
      <w:color w:val="000000"/>
      <w:spacing w:val="0"/>
      <w:w w:val="100"/>
      <w:position w:val="0"/>
      <w:sz w:val="13"/>
      <w:szCs w:val="13"/>
      <w:shd w:val="clear" w:color="auto" w:fill="FFFFFF"/>
    </w:rPr>
  </w:style>
  <w:style w:type="character" w:customStyle="1" w:styleId="Bodytext18">
    <w:name w:val="Body text (18)_"/>
    <w:basedOn w:val="a0"/>
    <w:link w:val="Bodytext180"/>
    <w:rsid w:val="00421220"/>
    <w:rPr>
      <w:rFonts w:ascii="Georgia" w:eastAsia="Georgia" w:hAnsi="Georgia" w:cs="Georgia"/>
      <w:b/>
      <w:bCs/>
      <w:sz w:val="18"/>
      <w:szCs w:val="18"/>
      <w:shd w:val="clear" w:color="auto" w:fill="FFFFFF"/>
    </w:rPr>
  </w:style>
  <w:style w:type="character" w:customStyle="1" w:styleId="Bodytext19">
    <w:name w:val="Body text (19)_"/>
    <w:basedOn w:val="a0"/>
    <w:link w:val="Bodytext190"/>
    <w:rsid w:val="00421220"/>
    <w:rPr>
      <w:rFonts w:ascii="Arial" w:eastAsia="Arial" w:hAnsi="Arial" w:cs="Arial"/>
      <w:sz w:val="8"/>
      <w:szCs w:val="8"/>
      <w:shd w:val="clear" w:color="auto" w:fill="FFFFFF"/>
    </w:rPr>
  </w:style>
  <w:style w:type="character" w:customStyle="1" w:styleId="Bodytext20">
    <w:name w:val="Body text (20)_"/>
    <w:basedOn w:val="a0"/>
    <w:link w:val="Bodytext200"/>
    <w:rsid w:val="00421220"/>
    <w:rPr>
      <w:rFonts w:ascii="MS Reference Sans Serif" w:eastAsia="MS Reference Sans Serif" w:hAnsi="MS Reference Sans Serif" w:cs="MS Reference Sans Serif"/>
      <w:sz w:val="17"/>
      <w:szCs w:val="17"/>
      <w:shd w:val="clear" w:color="auto" w:fill="FFFFFF"/>
    </w:rPr>
  </w:style>
  <w:style w:type="character" w:customStyle="1" w:styleId="Bodytext20FranklinGothicHeavy8pt">
    <w:name w:val="Body text (20) + Franklin Gothic Heavy;8 pt"/>
    <w:basedOn w:val="Bodytext20"/>
    <w:rsid w:val="00421220"/>
    <w:rPr>
      <w:rFonts w:ascii="Franklin Gothic Heavy" w:eastAsia="Franklin Gothic Heavy" w:hAnsi="Franklin Gothic Heavy" w:cs="Franklin Gothic Heavy"/>
      <w:color w:val="000000"/>
      <w:spacing w:val="0"/>
      <w:w w:val="100"/>
      <w:position w:val="0"/>
      <w:sz w:val="16"/>
      <w:szCs w:val="16"/>
      <w:shd w:val="clear" w:color="auto" w:fill="FFFFFF"/>
    </w:rPr>
  </w:style>
  <w:style w:type="character" w:customStyle="1" w:styleId="Bodytext21">
    <w:name w:val="Body text (21)_"/>
    <w:basedOn w:val="a0"/>
    <w:link w:val="Bodytext210"/>
    <w:rsid w:val="00421220"/>
    <w:rPr>
      <w:rFonts w:ascii="Microsoft Sans Serif" w:eastAsia="Microsoft Sans Serif" w:hAnsi="Microsoft Sans Serif" w:cs="Microsoft Sans Serif"/>
      <w:i/>
      <w:iCs/>
      <w:sz w:val="23"/>
      <w:szCs w:val="23"/>
      <w:shd w:val="clear" w:color="auto" w:fill="FFFFFF"/>
    </w:rPr>
  </w:style>
  <w:style w:type="character" w:customStyle="1" w:styleId="Picturecaption2">
    <w:name w:val="Picture caption (2)_"/>
    <w:basedOn w:val="a0"/>
    <w:link w:val="Picturecaption20"/>
    <w:rsid w:val="00421220"/>
    <w:rPr>
      <w:rFonts w:ascii="Arial" w:eastAsia="Arial" w:hAnsi="Arial" w:cs="Arial"/>
      <w:b/>
      <w:bCs/>
      <w:sz w:val="21"/>
      <w:szCs w:val="21"/>
      <w:shd w:val="clear" w:color="auto" w:fill="FFFFFF"/>
    </w:rPr>
  </w:style>
  <w:style w:type="character" w:customStyle="1" w:styleId="BodytextMicrosoftSansSerif115ptItalic">
    <w:name w:val="Body text + Microsoft Sans Serif;11;5 pt;Italic"/>
    <w:basedOn w:val="Bodytext"/>
    <w:rsid w:val="00421220"/>
    <w:rPr>
      <w:rFonts w:ascii="Microsoft Sans Serif" w:eastAsia="Microsoft Sans Serif" w:hAnsi="Microsoft Sans Serif" w:cs="Microsoft Sans Serif"/>
      <w:i/>
      <w:iCs/>
      <w:color w:val="000000"/>
      <w:spacing w:val="0"/>
      <w:w w:val="100"/>
      <w:position w:val="0"/>
      <w:sz w:val="23"/>
      <w:szCs w:val="23"/>
      <w:shd w:val="clear" w:color="auto" w:fill="FFFFFF"/>
    </w:rPr>
  </w:style>
  <w:style w:type="paragraph" w:customStyle="1" w:styleId="Heading120">
    <w:name w:val="Heading #1 (2)"/>
    <w:basedOn w:val="a"/>
    <w:link w:val="Heading12"/>
    <w:rsid w:val="00421220"/>
    <w:pPr>
      <w:shd w:val="clear" w:color="auto" w:fill="FFFFFF"/>
      <w:spacing w:line="312" w:lineRule="exact"/>
      <w:jc w:val="both"/>
      <w:outlineLvl w:val="0"/>
    </w:pPr>
    <w:rPr>
      <w:rFonts w:ascii="Arial" w:eastAsia="Arial" w:hAnsi="Arial" w:cs="Arial"/>
      <w:b/>
      <w:bCs/>
      <w:color w:val="auto"/>
      <w:sz w:val="21"/>
      <w:szCs w:val="21"/>
    </w:rPr>
  </w:style>
  <w:style w:type="paragraph" w:customStyle="1" w:styleId="Headerorfooter0">
    <w:name w:val="Header or footer"/>
    <w:basedOn w:val="a"/>
    <w:link w:val="Headerorfooter"/>
    <w:rsid w:val="00421220"/>
    <w:pPr>
      <w:shd w:val="clear" w:color="auto" w:fill="FFFFFF"/>
      <w:spacing w:line="0" w:lineRule="atLeast"/>
      <w:jc w:val="right"/>
    </w:pPr>
    <w:rPr>
      <w:rFonts w:ascii="Arial" w:eastAsia="Arial" w:hAnsi="Arial" w:cs="Arial"/>
      <w:color w:val="auto"/>
      <w:sz w:val="20"/>
      <w:szCs w:val="20"/>
    </w:rPr>
  </w:style>
  <w:style w:type="paragraph" w:customStyle="1" w:styleId="Bodytext160">
    <w:name w:val="Body text (16)"/>
    <w:basedOn w:val="a"/>
    <w:link w:val="Bodytext16"/>
    <w:rsid w:val="00421220"/>
    <w:pPr>
      <w:shd w:val="clear" w:color="auto" w:fill="FFFFFF"/>
      <w:spacing w:line="0" w:lineRule="atLeast"/>
    </w:pPr>
    <w:rPr>
      <w:rFonts w:ascii="Malgun Gothic" w:eastAsia="Malgun Gothic" w:hAnsi="Malgun Gothic" w:cs="Malgun Gothic"/>
      <w:b/>
      <w:bCs/>
      <w:color w:val="auto"/>
      <w:spacing w:val="-20"/>
      <w:sz w:val="16"/>
      <w:szCs w:val="16"/>
    </w:rPr>
  </w:style>
  <w:style w:type="paragraph" w:customStyle="1" w:styleId="Bodytext170">
    <w:name w:val="Body text (17)"/>
    <w:basedOn w:val="a"/>
    <w:link w:val="Bodytext17"/>
    <w:rsid w:val="00421220"/>
    <w:pPr>
      <w:shd w:val="clear" w:color="auto" w:fill="FFFFFF"/>
      <w:spacing w:line="0" w:lineRule="atLeast"/>
    </w:pPr>
    <w:rPr>
      <w:rFonts w:ascii="Georgia" w:eastAsia="Georgia" w:hAnsi="Georgia" w:cs="Georgia"/>
      <w:b/>
      <w:bCs/>
      <w:color w:val="auto"/>
      <w:sz w:val="13"/>
      <w:szCs w:val="13"/>
    </w:rPr>
  </w:style>
  <w:style w:type="paragraph" w:customStyle="1" w:styleId="Bodytext180">
    <w:name w:val="Body text (18)"/>
    <w:basedOn w:val="a"/>
    <w:link w:val="Bodytext18"/>
    <w:rsid w:val="00421220"/>
    <w:pPr>
      <w:shd w:val="clear" w:color="auto" w:fill="FFFFFF"/>
      <w:spacing w:line="0" w:lineRule="atLeast"/>
    </w:pPr>
    <w:rPr>
      <w:rFonts w:ascii="Georgia" w:eastAsia="Georgia" w:hAnsi="Georgia" w:cs="Georgia"/>
      <w:b/>
      <w:bCs/>
      <w:color w:val="auto"/>
      <w:sz w:val="18"/>
      <w:szCs w:val="18"/>
    </w:rPr>
  </w:style>
  <w:style w:type="paragraph" w:customStyle="1" w:styleId="Bodytext190">
    <w:name w:val="Body text (19)"/>
    <w:basedOn w:val="a"/>
    <w:link w:val="Bodytext19"/>
    <w:rsid w:val="00421220"/>
    <w:pPr>
      <w:shd w:val="clear" w:color="auto" w:fill="FFFFFF"/>
      <w:spacing w:line="125" w:lineRule="exact"/>
    </w:pPr>
    <w:rPr>
      <w:rFonts w:ascii="Arial" w:eastAsia="Arial" w:hAnsi="Arial" w:cs="Arial"/>
      <w:color w:val="auto"/>
      <w:sz w:val="8"/>
      <w:szCs w:val="8"/>
    </w:rPr>
  </w:style>
  <w:style w:type="paragraph" w:customStyle="1" w:styleId="Bodytext200">
    <w:name w:val="Body text (20)"/>
    <w:basedOn w:val="a"/>
    <w:link w:val="Bodytext20"/>
    <w:rsid w:val="00421220"/>
    <w:pPr>
      <w:shd w:val="clear" w:color="auto" w:fill="FFFFFF"/>
      <w:spacing w:line="125" w:lineRule="exact"/>
    </w:pPr>
    <w:rPr>
      <w:rFonts w:ascii="MS Reference Sans Serif" w:eastAsia="MS Reference Sans Serif" w:hAnsi="MS Reference Sans Serif" w:cs="MS Reference Sans Serif"/>
      <w:color w:val="auto"/>
      <w:sz w:val="17"/>
      <w:szCs w:val="17"/>
    </w:rPr>
  </w:style>
  <w:style w:type="paragraph" w:customStyle="1" w:styleId="Bodytext210">
    <w:name w:val="Body text (21)"/>
    <w:basedOn w:val="a"/>
    <w:link w:val="Bodytext21"/>
    <w:rsid w:val="00421220"/>
    <w:pPr>
      <w:shd w:val="clear" w:color="auto" w:fill="FFFFFF"/>
      <w:spacing w:line="192" w:lineRule="exact"/>
    </w:pPr>
    <w:rPr>
      <w:rFonts w:ascii="Microsoft Sans Serif" w:eastAsia="Microsoft Sans Serif" w:hAnsi="Microsoft Sans Serif" w:cs="Microsoft Sans Serif"/>
      <w:i/>
      <w:iCs/>
      <w:color w:val="auto"/>
      <w:sz w:val="23"/>
      <w:szCs w:val="23"/>
    </w:rPr>
  </w:style>
  <w:style w:type="paragraph" w:customStyle="1" w:styleId="Picturecaption20">
    <w:name w:val="Picture caption (2)"/>
    <w:basedOn w:val="a"/>
    <w:link w:val="Picturecaption2"/>
    <w:rsid w:val="00421220"/>
    <w:pPr>
      <w:shd w:val="clear" w:color="auto" w:fill="FFFFFF"/>
      <w:spacing w:line="0" w:lineRule="atLeast"/>
    </w:pPr>
    <w:rPr>
      <w:rFonts w:ascii="Arial" w:eastAsia="Arial" w:hAnsi="Arial" w:cs="Arial"/>
      <w:b/>
      <w:bCs/>
      <w:color w:val="auto"/>
      <w:sz w:val="21"/>
      <w:szCs w:val="21"/>
    </w:rPr>
  </w:style>
  <w:style w:type="paragraph" w:styleId="af1">
    <w:name w:val="Title"/>
    <w:basedOn w:val="a"/>
    <w:link w:val="af2"/>
    <w:qFormat/>
    <w:rsid w:val="006B2B5E"/>
    <w:pPr>
      <w:jc w:val="center"/>
    </w:pPr>
    <w:rPr>
      <w:rFonts w:ascii="Times New Roman" w:eastAsia="SimSun" w:hAnsi="Times New Roman" w:cs="Times New Roman"/>
      <w:color w:val="auto"/>
      <w:kern w:val="2"/>
      <w:sz w:val="28"/>
      <w:u w:val="single"/>
      <w:lang w:val="en-US" w:eastAsia="zh-CN" w:bidi="ar-SA"/>
    </w:rPr>
  </w:style>
  <w:style w:type="character" w:customStyle="1" w:styleId="af2">
    <w:name w:val="Название Знак"/>
    <w:basedOn w:val="a0"/>
    <w:link w:val="af1"/>
    <w:rsid w:val="006B2B5E"/>
    <w:rPr>
      <w:rFonts w:ascii="Times New Roman" w:eastAsia="SimSun" w:hAnsi="Times New Roman" w:cs="Times New Roman"/>
      <w:kern w:val="2"/>
      <w:sz w:val="28"/>
      <w:u w:val="single"/>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72994">
      <w:bodyDiv w:val="1"/>
      <w:marLeft w:val="0"/>
      <w:marRight w:val="0"/>
      <w:marTop w:val="0"/>
      <w:marBottom w:val="0"/>
      <w:divBdr>
        <w:top w:val="none" w:sz="0" w:space="0" w:color="auto"/>
        <w:left w:val="none" w:sz="0" w:space="0" w:color="auto"/>
        <w:bottom w:val="none" w:sz="0" w:space="0" w:color="auto"/>
        <w:right w:val="none" w:sz="0" w:space="0" w:color="auto"/>
      </w:divBdr>
      <w:divsChild>
        <w:div w:id="858735435">
          <w:marLeft w:val="0"/>
          <w:marRight w:val="0"/>
          <w:marTop w:val="0"/>
          <w:marBottom w:val="0"/>
          <w:divBdr>
            <w:top w:val="none" w:sz="0" w:space="0" w:color="auto"/>
            <w:left w:val="none" w:sz="0" w:space="0" w:color="auto"/>
            <w:bottom w:val="none" w:sz="0" w:space="0" w:color="auto"/>
            <w:right w:val="none" w:sz="0" w:space="0" w:color="auto"/>
          </w:divBdr>
        </w:div>
        <w:div w:id="713509405">
          <w:marLeft w:val="0"/>
          <w:marRight w:val="0"/>
          <w:marTop w:val="0"/>
          <w:marBottom w:val="0"/>
          <w:divBdr>
            <w:top w:val="none" w:sz="0" w:space="0" w:color="auto"/>
            <w:left w:val="none" w:sz="0" w:space="0" w:color="auto"/>
            <w:bottom w:val="none" w:sz="0" w:space="0" w:color="auto"/>
            <w:right w:val="none" w:sz="0" w:space="0" w:color="auto"/>
          </w:divBdr>
        </w:div>
        <w:div w:id="1389307982">
          <w:marLeft w:val="0"/>
          <w:marRight w:val="0"/>
          <w:marTop w:val="0"/>
          <w:marBottom w:val="0"/>
          <w:divBdr>
            <w:top w:val="none" w:sz="0" w:space="0" w:color="auto"/>
            <w:left w:val="none" w:sz="0" w:space="0" w:color="auto"/>
            <w:bottom w:val="none" w:sz="0" w:space="0" w:color="auto"/>
            <w:right w:val="none" w:sz="0" w:space="0" w:color="auto"/>
          </w:divBdr>
        </w:div>
        <w:div w:id="1320882261">
          <w:marLeft w:val="0"/>
          <w:marRight w:val="0"/>
          <w:marTop w:val="0"/>
          <w:marBottom w:val="0"/>
          <w:divBdr>
            <w:top w:val="none" w:sz="0" w:space="0" w:color="auto"/>
            <w:left w:val="none" w:sz="0" w:space="0" w:color="auto"/>
            <w:bottom w:val="none" w:sz="0" w:space="0" w:color="auto"/>
            <w:right w:val="none" w:sz="0" w:space="0" w:color="auto"/>
          </w:divBdr>
        </w:div>
      </w:divsChild>
    </w:div>
    <w:div w:id="615528255">
      <w:bodyDiv w:val="1"/>
      <w:marLeft w:val="0"/>
      <w:marRight w:val="0"/>
      <w:marTop w:val="0"/>
      <w:marBottom w:val="0"/>
      <w:divBdr>
        <w:top w:val="none" w:sz="0" w:space="0" w:color="auto"/>
        <w:left w:val="none" w:sz="0" w:space="0" w:color="auto"/>
        <w:bottom w:val="none" w:sz="0" w:space="0" w:color="auto"/>
        <w:right w:val="none" w:sz="0" w:space="0" w:color="auto"/>
      </w:divBdr>
      <w:divsChild>
        <w:div w:id="1500462461">
          <w:marLeft w:val="0"/>
          <w:marRight w:val="0"/>
          <w:marTop w:val="0"/>
          <w:marBottom w:val="0"/>
          <w:divBdr>
            <w:top w:val="none" w:sz="0" w:space="0" w:color="auto"/>
            <w:left w:val="none" w:sz="0" w:space="0" w:color="auto"/>
            <w:bottom w:val="none" w:sz="0" w:space="0" w:color="auto"/>
            <w:right w:val="none" w:sz="0" w:space="0" w:color="auto"/>
          </w:divBdr>
        </w:div>
        <w:div w:id="219943488">
          <w:marLeft w:val="0"/>
          <w:marRight w:val="0"/>
          <w:marTop w:val="0"/>
          <w:marBottom w:val="0"/>
          <w:divBdr>
            <w:top w:val="none" w:sz="0" w:space="0" w:color="auto"/>
            <w:left w:val="none" w:sz="0" w:space="0" w:color="auto"/>
            <w:bottom w:val="none" w:sz="0" w:space="0" w:color="auto"/>
            <w:right w:val="none" w:sz="0" w:space="0" w:color="auto"/>
          </w:divBdr>
        </w:div>
        <w:div w:id="814833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97" Type="http://schemas.openxmlformats.org/officeDocument/2006/relationships/image" Target="media/image87.png"/><Relationship Id="rId7" Type="http://schemas.openxmlformats.org/officeDocument/2006/relationships/image" Target="media/image1.emf"/><Relationship Id="rId71" Type="http://schemas.openxmlformats.org/officeDocument/2006/relationships/image" Target="media/image62.jpe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20.jpeg"/><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png"/><Relationship Id="rId87" Type="http://schemas.openxmlformats.org/officeDocument/2006/relationships/image" Target="media/image78.jpe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3.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emf"/><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em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emf"/><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34</Pages>
  <Words>5207</Words>
  <Characters>29684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Александр Никитин</cp:lastModifiedBy>
  <cp:revision>52</cp:revision>
  <dcterms:created xsi:type="dcterms:W3CDTF">2019-11-28T13:08:00Z</dcterms:created>
  <dcterms:modified xsi:type="dcterms:W3CDTF">2023-11-01T14:57:00Z</dcterms:modified>
</cp:coreProperties>
</file>